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6E" w:rsidRDefault="0089568F" w:rsidP="0089568F">
      <w:pPr>
        <w:spacing w:before="140" w:after="140" w:line="240" w:lineRule="auto"/>
        <w:ind w:firstLine="709"/>
        <w:jc w:val="center"/>
        <w:rPr>
          <w:rFonts w:ascii="Times New Roman" w:hAnsi="Times New Roman"/>
          <w:b/>
          <w:color w:val="1F497D"/>
          <w:sz w:val="28"/>
          <w:szCs w:val="28"/>
          <w:lang w:val="kk-KZ"/>
        </w:rPr>
      </w:pPr>
      <w:r>
        <w:rPr>
          <w:rFonts w:ascii="Times New Roman" w:hAnsi="Times New Roman"/>
          <w:b/>
          <w:color w:val="1F497D"/>
          <w:sz w:val="28"/>
          <w:szCs w:val="28"/>
          <w:lang w:val="kk-KZ"/>
        </w:rPr>
        <w:t>Т</w:t>
      </w:r>
      <w:r w:rsidR="002F536E">
        <w:rPr>
          <w:rFonts w:ascii="Times New Roman" w:hAnsi="Times New Roman"/>
          <w:b/>
          <w:color w:val="1F497D"/>
          <w:sz w:val="28"/>
          <w:szCs w:val="28"/>
          <w:lang w:val="kk-KZ"/>
        </w:rPr>
        <w:t>үйіндеме</w:t>
      </w:r>
    </w:p>
    <w:tbl>
      <w:tblPr>
        <w:tblW w:w="0" w:type="auto"/>
        <w:tblLook w:val="04A0" w:firstRow="1" w:lastRow="0" w:firstColumn="1" w:lastColumn="0" w:noHBand="0" w:noVBand="1"/>
      </w:tblPr>
      <w:tblGrid>
        <w:gridCol w:w="1631"/>
        <w:gridCol w:w="7724"/>
      </w:tblGrid>
      <w:tr w:rsidR="009118DF" w:rsidRPr="00BA0CC0" w:rsidTr="00AE26BA">
        <w:tc>
          <w:tcPr>
            <w:tcW w:w="9571" w:type="dxa"/>
            <w:gridSpan w:val="2"/>
            <w:shd w:val="clear" w:color="auto" w:fill="auto"/>
          </w:tcPr>
          <w:p w:rsidR="002906E1" w:rsidRPr="002906E1" w:rsidRDefault="0089568F" w:rsidP="00BA0CC0">
            <w:pPr>
              <w:tabs>
                <w:tab w:val="left" w:pos="1605"/>
              </w:tabs>
              <w:spacing w:before="60" w:after="0" w:line="240" w:lineRule="auto"/>
              <w:rPr>
                <w:rFonts w:ascii="Times New Roman" w:hAnsi="Times New Roman"/>
                <w:color w:val="000000" w:themeColor="text1"/>
                <w:sz w:val="24"/>
                <w:szCs w:val="24"/>
                <w:lang w:val="kk-KZ"/>
              </w:rPr>
            </w:pPr>
            <w:r>
              <w:rPr>
                <w:rFonts w:ascii="Times New Roman" w:hAnsi="Times New Roman"/>
                <w:b/>
                <w:sz w:val="24"/>
                <w:szCs w:val="24"/>
                <w:lang w:val="kk-KZ"/>
              </w:rPr>
              <w:t>Аты-жөні</w:t>
            </w:r>
            <w:r w:rsidR="00ED502D">
              <w:rPr>
                <w:rFonts w:ascii="Times New Roman" w:hAnsi="Times New Roman"/>
                <w:b/>
                <w:sz w:val="24"/>
                <w:szCs w:val="24"/>
                <w:lang w:val="kk-KZ"/>
              </w:rPr>
              <w:t>, тегі</w:t>
            </w:r>
            <w:r>
              <w:rPr>
                <w:rFonts w:ascii="Times New Roman" w:hAnsi="Times New Roman"/>
                <w:b/>
                <w:sz w:val="24"/>
                <w:szCs w:val="24"/>
                <w:lang w:val="kk-KZ"/>
              </w:rPr>
              <w:t>:</w:t>
            </w:r>
            <w:r w:rsidR="00BA0CC0" w:rsidRPr="00BA0CC0">
              <w:rPr>
                <w:rFonts w:ascii="Times New Roman" w:hAnsi="Times New Roman"/>
                <w:b/>
                <w:sz w:val="24"/>
                <w:szCs w:val="24"/>
                <w:lang w:val="kk-KZ"/>
              </w:rPr>
              <w:t xml:space="preserve"> </w:t>
            </w:r>
            <w:r w:rsidR="001A5B13">
              <w:rPr>
                <w:rFonts w:ascii="Times New Roman" w:hAnsi="Times New Roman"/>
                <w:color w:val="000000" w:themeColor="text1"/>
                <w:sz w:val="24"/>
                <w:szCs w:val="24"/>
                <w:lang w:val="kk-KZ"/>
              </w:rPr>
              <w:t>Демесинова Сауле Самаркановна</w:t>
            </w:r>
            <w:r w:rsidR="00ED502D">
              <w:rPr>
                <w:rFonts w:ascii="Times New Roman" w:hAnsi="Times New Roman"/>
                <w:color w:val="000000" w:themeColor="text1"/>
                <w:sz w:val="24"/>
                <w:szCs w:val="24"/>
                <w:lang w:val="kk-KZ"/>
              </w:rPr>
              <w:t xml:space="preserve">            </w:t>
            </w:r>
            <w:r w:rsidR="002906E1">
              <w:rPr>
                <w:rFonts w:ascii="Times New Roman" w:hAnsi="Times New Roman"/>
                <w:color w:val="000000" w:themeColor="text1"/>
                <w:sz w:val="24"/>
                <w:szCs w:val="24"/>
                <w:lang w:val="kk-KZ"/>
              </w:rPr>
              <w:t xml:space="preserve">    </w:t>
            </w:r>
            <w:r w:rsidR="00ED502D">
              <w:rPr>
                <w:rFonts w:ascii="Times New Roman" w:hAnsi="Times New Roman"/>
                <w:color w:val="000000" w:themeColor="text1"/>
                <w:sz w:val="24"/>
                <w:szCs w:val="24"/>
                <w:lang w:val="kk-KZ"/>
              </w:rPr>
              <w:t xml:space="preserve">          </w:t>
            </w:r>
            <w:r w:rsidR="00252AA7">
              <w:rPr>
                <w:rFonts w:ascii="Times New Roman" w:hAnsi="Times New Roman"/>
                <w:color w:val="000000" w:themeColor="text1"/>
                <w:sz w:val="24"/>
                <w:szCs w:val="24"/>
                <w:lang w:val="kk-KZ"/>
              </w:rPr>
              <w:t xml:space="preserve"> </w:t>
            </w:r>
            <w:r w:rsidR="00261688">
              <w:rPr>
                <w:rFonts w:ascii="Times New Roman" w:hAnsi="Times New Roman"/>
                <w:color w:val="000000" w:themeColor="text1"/>
                <w:sz w:val="24"/>
                <w:szCs w:val="24"/>
                <w:lang w:val="kk-KZ"/>
              </w:rPr>
              <w:t xml:space="preserve">         </w:t>
            </w:r>
            <w:r w:rsidR="00252AA7">
              <w:rPr>
                <w:rFonts w:ascii="Times New Roman" w:hAnsi="Times New Roman"/>
                <w:color w:val="000000" w:themeColor="text1"/>
                <w:sz w:val="24"/>
                <w:szCs w:val="24"/>
                <w:lang w:val="kk-KZ"/>
              </w:rPr>
              <w:t xml:space="preserve"> </w:t>
            </w:r>
            <w:r w:rsidR="00ED502D">
              <w:rPr>
                <w:rFonts w:ascii="Times New Roman" w:hAnsi="Times New Roman"/>
                <w:color w:val="000000" w:themeColor="text1"/>
                <w:sz w:val="24"/>
                <w:szCs w:val="24"/>
                <w:lang w:val="kk-KZ"/>
              </w:rPr>
              <w:t>Нұр-Сұлтан</w:t>
            </w:r>
            <w:r w:rsidR="002906E1" w:rsidRPr="002906E1">
              <w:rPr>
                <w:rFonts w:ascii="Times New Roman" w:hAnsi="Times New Roman"/>
                <w:color w:val="000000" w:themeColor="text1"/>
                <w:sz w:val="24"/>
                <w:szCs w:val="24"/>
                <w:lang w:val="kk-KZ"/>
              </w:rPr>
              <w:t xml:space="preserve"> қ.</w:t>
            </w:r>
          </w:p>
          <w:p w:rsidR="002906E1" w:rsidRPr="002906E1" w:rsidRDefault="002906E1" w:rsidP="002906E1">
            <w:pPr>
              <w:tabs>
                <w:tab w:val="left" w:pos="1605"/>
              </w:tabs>
              <w:spacing w:before="60" w:after="0" w:line="240" w:lineRule="auto"/>
              <w:ind w:firstLine="28"/>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252AA7">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 </w:t>
            </w:r>
            <w:r w:rsidRPr="002906E1">
              <w:rPr>
                <w:rFonts w:ascii="Times New Roman" w:hAnsi="Times New Roman"/>
                <w:color w:val="000000" w:themeColor="text1"/>
                <w:sz w:val="24"/>
                <w:szCs w:val="24"/>
                <w:lang w:val="kk-KZ"/>
              </w:rPr>
              <w:t xml:space="preserve">тел. </w:t>
            </w:r>
            <w:r w:rsidR="001A5B13" w:rsidRPr="002906E1">
              <w:rPr>
                <w:rFonts w:ascii="Times New Roman" w:hAnsi="Times New Roman"/>
                <w:color w:val="000000" w:themeColor="text1"/>
                <w:sz w:val="24"/>
                <w:szCs w:val="24"/>
                <w:lang w:val="kk-KZ"/>
              </w:rPr>
              <w:t>+7 7</w:t>
            </w:r>
            <w:r w:rsidR="001A5B13">
              <w:rPr>
                <w:rFonts w:ascii="Times New Roman" w:hAnsi="Times New Roman"/>
                <w:color w:val="000000" w:themeColor="text1"/>
                <w:sz w:val="24"/>
                <w:szCs w:val="24"/>
                <w:lang w:val="kk-KZ"/>
              </w:rPr>
              <w:t>08</w:t>
            </w:r>
            <w:r w:rsidR="001A5B13" w:rsidRPr="002906E1">
              <w:rPr>
                <w:rFonts w:ascii="Times New Roman" w:hAnsi="Times New Roman"/>
                <w:color w:val="000000" w:themeColor="text1"/>
                <w:sz w:val="24"/>
                <w:szCs w:val="24"/>
                <w:lang w:val="kk-KZ"/>
              </w:rPr>
              <w:t xml:space="preserve"> </w:t>
            </w:r>
            <w:r w:rsidR="001A5B13">
              <w:rPr>
                <w:rFonts w:ascii="Times New Roman" w:hAnsi="Times New Roman"/>
                <w:color w:val="000000" w:themeColor="text1"/>
                <w:sz w:val="24"/>
                <w:szCs w:val="24"/>
                <w:lang w:val="kk-KZ"/>
              </w:rPr>
              <w:t>917</w:t>
            </w:r>
            <w:r w:rsidR="001A5B13" w:rsidRPr="002906E1">
              <w:rPr>
                <w:rFonts w:ascii="Times New Roman" w:hAnsi="Times New Roman"/>
                <w:color w:val="000000" w:themeColor="text1"/>
                <w:sz w:val="24"/>
                <w:szCs w:val="24"/>
                <w:lang w:val="kk-KZ"/>
              </w:rPr>
              <w:t xml:space="preserve"> </w:t>
            </w:r>
            <w:r w:rsidR="001A5B13">
              <w:rPr>
                <w:rFonts w:ascii="Times New Roman" w:hAnsi="Times New Roman"/>
                <w:color w:val="000000" w:themeColor="text1"/>
                <w:sz w:val="24"/>
                <w:szCs w:val="24"/>
                <w:lang w:val="kk-KZ"/>
              </w:rPr>
              <w:t>12</w:t>
            </w:r>
            <w:r w:rsidR="001A5B13" w:rsidRPr="002906E1">
              <w:rPr>
                <w:rFonts w:ascii="Times New Roman" w:hAnsi="Times New Roman"/>
                <w:color w:val="000000" w:themeColor="text1"/>
                <w:sz w:val="24"/>
                <w:szCs w:val="24"/>
                <w:lang w:val="kk-KZ"/>
              </w:rPr>
              <w:t xml:space="preserve"> </w:t>
            </w:r>
            <w:r w:rsidR="001A5B13">
              <w:rPr>
                <w:rFonts w:ascii="Times New Roman" w:hAnsi="Times New Roman"/>
                <w:color w:val="000000" w:themeColor="text1"/>
                <w:sz w:val="24"/>
                <w:szCs w:val="24"/>
                <w:lang w:val="kk-KZ"/>
              </w:rPr>
              <w:t>22</w:t>
            </w:r>
          </w:p>
          <w:p w:rsidR="009118DF" w:rsidRPr="002906E1" w:rsidRDefault="002906E1" w:rsidP="002906E1">
            <w:pPr>
              <w:tabs>
                <w:tab w:val="left" w:pos="1605"/>
              </w:tabs>
              <w:spacing w:before="60" w:after="0" w:line="240" w:lineRule="auto"/>
              <w:ind w:firstLine="28"/>
              <w:rPr>
                <w:rFonts w:ascii="Times New Roman" w:hAnsi="Times New Roman"/>
                <w:b/>
                <w:sz w:val="24"/>
                <w:szCs w:val="24"/>
                <w:lang w:val="kk-KZ"/>
              </w:rPr>
            </w:pPr>
            <w:r>
              <w:rPr>
                <w:rFonts w:ascii="Times New Roman" w:hAnsi="Times New Roman"/>
                <w:color w:val="000000" w:themeColor="text1"/>
                <w:sz w:val="24"/>
                <w:szCs w:val="24"/>
                <w:lang w:val="kk-KZ"/>
              </w:rPr>
              <w:t xml:space="preserve">                                                                                    </w:t>
            </w:r>
            <w:r w:rsidR="00252AA7">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 </w:t>
            </w:r>
            <w:r w:rsidR="00252AA7">
              <w:rPr>
                <w:rFonts w:ascii="Times New Roman" w:hAnsi="Times New Roman"/>
                <w:color w:val="000000" w:themeColor="text1"/>
                <w:sz w:val="24"/>
                <w:szCs w:val="24"/>
                <w:lang w:val="kk-KZ"/>
              </w:rPr>
              <w:t xml:space="preserve"> </w:t>
            </w:r>
            <w:r w:rsidR="001A5B13">
              <w:rPr>
                <w:rFonts w:ascii="Times New Roman" w:hAnsi="Times New Roman"/>
                <w:color w:val="000000" w:themeColor="text1"/>
                <w:sz w:val="24"/>
                <w:szCs w:val="24"/>
                <w:lang w:val="en-US"/>
              </w:rPr>
              <w:t xml:space="preserve">       </w:t>
            </w:r>
            <w:r w:rsidR="00252AA7">
              <w:rPr>
                <w:rFonts w:ascii="Times New Roman" w:hAnsi="Times New Roman"/>
                <w:color w:val="000000" w:themeColor="text1"/>
                <w:sz w:val="24"/>
                <w:szCs w:val="24"/>
                <w:lang w:val="kk-KZ"/>
              </w:rPr>
              <w:t xml:space="preserve"> </w:t>
            </w:r>
            <w:r w:rsidRPr="002906E1">
              <w:rPr>
                <w:rFonts w:ascii="Times New Roman" w:hAnsi="Times New Roman"/>
                <w:color w:val="000000" w:themeColor="text1"/>
                <w:sz w:val="24"/>
                <w:szCs w:val="24"/>
                <w:lang w:val="kk-KZ"/>
              </w:rPr>
              <w:t xml:space="preserve">Е-mail: </w:t>
            </w:r>
            <w:r w:rsidR="001A5B13">
              <w:rPr>
                <w:rFonts w:ascii="Times New Roman" w:hAnsi="Times New Roman"/>
                <w:color w:val="000000" w:themeColor="text1"/>
                <w:sz w:val="24"/>
                <w:szCs w:val="24"/>
                <w:lang w:val="en-US"/>
              </w:rPr>
              <w:t>Sayle23</w:t>
            </w:r>
            <w:r w:rsidR="001A5B13" w:rsidRPr="002906E1">
              <w:rPr>
                <w:rFonts w:ascii="Times New Roman" w:hAnsi="Times New Roman"/>
                <w:color w:val="000000" w:themeColor="text1"/>
                <w:sz w:val="24"/>
                <w:szCs w:val="24"/>
                <w:lang w:val="kk-KZ"/>
              </w:rPr>
              <w:t>@mail.ru</w:t>
            </w:r>
            <w:r w:rsidR="001A5B13">
              <w:rPr>
                <w:rFonts w:ascii="Times New Roman" w:hAnsi="Times New Roman"/>
                <w:color w:val="000000" w:themeColor="text1"/>
                <w:sz w:val="24"/>
                <w:szCs w:val="24"/>
                <w:lang w:val="kk-KZ"/>
              </w:rPr>
              <w:t xml:space="preserve">   </w:t>
            </w:r>
          </w:p>
        </w:tc>
      </w:tr>
      <w:tr w:rsidR="009118DF" w:rsidRPr="001A5B13" w:rsidTr="00741FE5">
        <w:trPr>
          <w:trHeight w:val="1177"/>
        </w:trPr>
        <w:tc>
          <w:tcPr>
            <w:tcW w:w="9571" w:type="dxa"/>
            <w:gridSpan w:val="2"/>
            <w:shd w:val="clear" w:color="auto" w:fill="auto"/>
          </w:tcPr>
          <w:p w:rsidR="0089568F" w:rsidRDefault="002906E1" w:rsidP="00B33C53">
            <w:pPr>
              <w:spacing w:before="60" w:after="0" w:line="240" w:lineRule="auto"/>
              <w:jc w:val="both"/>
              <w:rPr>
                <w:rFonts w:ascii="Times New Roman" w:hAnsi="Times New Roman"/>
                <w:b/>
                <w:sz w:val="24"/>
                <w:szCs w:val="24"/>
                <w:lang w:val="kk-KZ"/>
              </w:rPr>
            </w:pPr>
            <w:r w:rsidRPr="002906E1">
              <w:rPr>
                <w:rFonts w:ascii="Times New Roman" w:hAnsi="Times New Roman"/>
                <w:b/>
                <w:sz w:val="24"/>
                <w:szCs w:val="24"/>
                <w:lang w:val="kk-KZ"/>
              </w:rPr>
              <w:t>Туған күні мен жері:</w:t>
            </w:r>
            <w:r w:rsidR="0089568F">
              <w:rPr>
                <w:rFonts w:ascii="Times New Roman" w:hAnsi="Times New Roman"/>
                <w:b/>
                <w:sz w:val="24"/>
                <w:szCs w:val="24"/>
                <w:lang w:val="kk-KZ"/>
              </w:rPr>
              <w:t xml:space="preserve"> </w:t>
            </w:r>
          </w:p>
          <w:p w:rsidR="001A5B13" w:rsidRDefault="001A5B13" w:rsidP="0089568F">
            <w:pPr>
              <w:tabs>
                <w:tab w:val="left" w:pos="1785"/>
              </w:tabs>
              <w:spacing w:before="60" w:after="0" w:line="240" w:lineRule="auto"/>
              <w:jc w:val="both"/>
              <w:rPr>
                <w:rFonts w:ascii="Times New Roman" w:hAnsi="Times New Roman"/>
                <w:color w:val="000000"/>
                <w:sz w:val="24"/>
                <w:szCs w:val="20"/>
                <w:lang w:val="kk-KZ"/>
              </w:rPr>
            </w:pPr>
            <w:r w:rsidRPr="001A5B13">
              <w:rPr>
                <w:rFonts w:ascii="Times New Roman" w:hAnsi="Times New Roman"/>
                <w:color w:val="000000"/>
                <w:sz w:val="24"/>
                <w:szCs w:val="20"/>
              </w:rPr>
              <w:t xml:space="preserve">                             </w:t>
            </w:r>
            <w:r w:rsidRPr="001A5B13">
              <w:rPr>
                <w:rFonts w:ascii="Times New Roman" w:hAnsi="Times New Roman"/>
                <w:color w:val="000000"/>
                <w:sz w:val="24"/>
                <w:szCs w:val="20"/>
                <w:lang w:val="kk-KZ"/>
              </w:rPr>
              <w:t>23 қараша 1986 ж. Казнаковка ауылы, ШҚО Самара ауданы.</w:t>
            </w:r>
          </w:p>
          <w:p w:rsidR="0023164E" w:rsidRPr="00753A51" w:rsidRDefault="00ED502D" w:rsidP="0089568F">
            <w:pPr>
              <w:tabs>
                <w:tab w:val="left" w:pos="1785"/>
              </w:tabs>
              <w:spacing w:before="60" w:after="0" w:line="240" w:lineRule="auto"/>
              <w:jc w:val="both"/>
              <w:rPr>
                <w:rFonts w:ascii="Times New Roman" w:hAnsi="Times New Roman"/>
                <w:b/>
                <w:sz w:val="24"/>
                <w:szCs w:val="24"/>
                <w:lang w:val="kk-KZ"/>
              </w:rPr>
            </w:pPr>
            <w:r w:rsidRPr="00753A51">
              <w:rPr>
                <w:rFonts w:ascii="Times New Roman" w:hAnsi="Times New Roman"/>
                <w:b/>
                <w:sz w:val="24"/>
                <w:szCs w:val="24"/>
                <w:lang w:val="kk-KZ"/>
              </w:rPr>
              <w:t xml:space="preserve">Отбасы </w:t>
            </w:r>
          </w:p>
          <w:p w:rsidR="00ED502D" w:rsidRPr="002B1A98" w:rsidRDefault="00ED502D" w:rsidP="0089568F">
            <w:pPr>
              <w:tabs>
                <w:tab w:val="left" w:pos="1785"/>
              </w:tabs>
              <w:spacing w:before="60" w:after="0" w:line="240" w:lineRule="auto"/>
              <w:jc w:val="both"/>
              <w:rPr>
                <w:rFonts w:ascii="Times New Roman" w:hAnsi="Times New Roman"/>
                <w:b/>
                <w:sz w:val="24"/>
                <w:szCs w:val="24"/>
                <w:lang w:val="kk-KZ"/>
              </w:rPr>
            </w:pPr>
            <w:r w:rsidRPr="00753A51">
              <w:rPr>
                <w:rFonts w:ascii="Times New Roman" w:hAnsi="Times New Roman"/>
                <w:b/>
                <w:sz w:val="24"/>
                <w:szCs w:val="24"/>
                <w:lang w:val="kk-KZ"/>
              </w:rPr>
              <w:t>жағдайы</w:t>
            </w:r>
            <w:r>
              <w:rPr>
                <w:rFonts w:ascii="Times New Roman" w:hAnsi="Times New Roman"/>
                <w:b/>
                <w:sz w:val="24"/>
                <w:szCs w:val="24"/>
                <w:lang w:val="kk-KZ"/>
              </w:rPr>
              <w:t>:</w:t>
            </w:r>
            <w:r w:rsidR="0023164E">
              <w:rPr>
                <w:rFonts w:ascii="Times New Roman" w:hAnsi="Times New Roman"/>
                <w:b/>
                <w:sz w:val="24"/>
                <w:szCs w:val="24"/>
                <w:lang w:val="kk-KZ"/>
              </w:rPr>
              <w:t xml:space="preserve">           </w:t>
            </w:r>
            <w:r w:rsidRPr="00753A51">
              <w:rPr>
                <w:rFonts w:ascii="Times New Roman" w:hAnsi="Times New Roman"/>
                <w:sz w:val="24"/>
                <w:szCs w:val="24"/>
                <w:lang w:val="kk-KZ"/>
              </w:rPr>
              <w:t xml:space="preserve">Үйленген, </w:t>
            </w:r>
            <w:r w:rsidR="001A5B13">
              <w:rPr>
                <w:rFonts w:ascii="Times New Roman" w:hAnsi="Times New Roman"/>
                <w:sz w:val="24"/>
                <w:szCs w:val="24"/>
                <w:lang w:val="kk-KZ"/>
              </w:rPr>
              <w:t>бір ұл бір қыз</w:t>
            </w:r>
            <w:r w:rsidRPr="00753A51">
              <w:rPr>
                <w:rFonts w:ascii="Times New Roman" w:hAnsi="Times New Roman"/>
                <w:sz w:val="24"/>
                <w:szCs w:val="24"/>
                <w:lang w:val="kk-KZ"/>
              </w:rPr>
              <w:t xml:space="preserve"> тәрбиелеуде</w:t>
            </w:r>
          </w:p>
          <w:p w:rsidR="009118DF" w:rsidRPr="00741FE5" w:rsidRDefault="002F536E" w:rsidP="0089568F">
            <w:pPr>
              <w:tabs>
                <w:tab w:val="left" w:pos="1785"/>
              </w:tabs>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009118DF" w:rsidRPr="00C446AD">
              <w:rPr>
                <w:rFonts w:ascii="Times New Roman" w:hAnsi="Times New Roman"/>
                <w:b/>
                <w:sz w:val="24"/>
                <w:szCs w:val="24"/>
                <w:lang w:val="kk-KZ"/>
              </w:rPr>
              <w:t>:</w:t>
            </w:r>
            <w:r w:rsidR="00741FE5" w:rsidRPr="001A5B13">
              <w:rPr>
                <w:rFonts w:ascii="Times New Roman" w:hAnsi="Times New Roman"/>
                <w:b/>
                <w:sz w:val="24"/>
                <w:szCs w:val="24"/>
                <w:lang w:val="kk-KZ"/>
              </w:rPr>
              <w:t xml:space="preserve">              </w:t>
            </w:r>
            <w:r w:rsidR="00261688">
              <w:rPr>
                <w:rFonts w:ascii="Times New Roman" w:hAnsi="Times New Roman"/>
                <w:b/>
                <w:sz w:val="24"/>
                <w:szCs w:val="24"/>
                <w:lang w:val="kk-KZ"/>
              </w:rPr>
              <w:t xml:space="preserve">                           </w:t>
            </w:r>
            <w:bookmarkStart w:id="0" w:name="_GoBack"/>
            <w:bookmarkEnd w:id="0"/>
            <w:r w:rsidR="00741FE5" w:rsidRPr="001A5B13">
              <w:rPr>
                <w:rFonts w:ascii="Times New Roman" w:hAnsi="Times New Roman"/>
                <w:b/>
                <w:sz w:val="24"/>
                <w:szCs w:val="24"/>
                <w:lang w:val="kk-KZ"/>
              </w:rPr>
              <w:t xml:space="preserve">  </w:t>
            </w:r>
            <w:r w:rsidR="00741FE5">
              <w:rPr>
                <w:rFonts w:ascii="Times New Roman" w:hAnsi="Times New Roman"/>
                <w:b/>
                <w:sz w:val="24"/>
                <w:szCs w:val="24"/>
                <w:lang w:val="kk-KZ"/>
              </w:rPr>
              <w:t>Жоғары</w:t>
            </w:r>
          </w:p>
        </w:tc>
      </w:tr>
      <w:tr w:rsidR="009118DF" w:rsidRPr="00E15209" w:rsidTr="00AE26BA">
        <w:tc>
          <w:tcPr>
            <w:tcW w:w="1688" w:type="dxa"/>
            <w:shd w:val="clear" w:color="auto" w:fill="auto"/>
          </w:tcPr>
          <w:p w:rsidR="009118DF" w:rsidRPr="00F41FA1" w:rsidRDefault="009118DF" w:rsidP="00B33C53">
            <w:pPr>
              <w:spacing w:after="0" w:line="240" w:lineRule="auto"/>
              <w:rPr>
                <w:rFonts w:ascii="Times New Roman" w:hAnsi="Times New Roman"/>
                <w:color w:val="404040"/>
                <w:sz w:val="24"/>
                <w:szCs w:val="24"/>
                <w:lang w:val="kk-KZ"/>
              </w:rPr>
            </w:pPr>
          </w:p>
        </w:tc>
        <w:tc>
          <w:tcPr>
            <w:tcW w:w="7883" w:type="dxa"/>
            <w:shd w:val="clear" w:color="auto" w:fill="auto"/>
          </w:tcPr>
          <w:p w:rsidR="0089568F" w:rsidRPr="001A5B13" w:rsidRDefault="001A5B13" w:rsidP="001A5B13">
            <w:pPr>
              <w:pStyle w:val="aa"/>
              <w:numPr>
                <w:ilvl w:val="0"/>
                <w:numId w:val="1"/>
              </w:numPr>
              <w:spacing w:after="0" w:line="240" w:lineRule="auto"/>
              <w:jc w:val="both"/>
              <w:rPr>
                <w:rFonts w:ascii="Times New Roman" w:hAnsi="Times New Roman"/>
                <w:color w:val="404040"/>
                <w:sz w:val="24"/>
                <w:szCs w:val="24"/>
                <w:lang w:val="kk-KZ"/>
              </w:rPr>
            </w:pPr>
            <w:r w:rsidRPr="001A5B13">
              <w:rPr>
                <w:rFonts w:ascii="Times New Roman" w:hAnsi="Times New Roman"/>
                <w:color w:val="404040"/>
                <w:sz w:val="24"/>
                <w:szCs w:val="24"/>
                <w:lang w:val="kk-KZ"/>
              </w:rPr>
              <w:t>2004-2008жж. Д. Серікбаева. Ақпараттық технологиялар және энергетика факультеті, "Жылу энергетикасы" мамандығы бойынша үздік. Өскемен қ.</w:t>
            </w:r>
          </w:p>
          <w:p w:rsidR="001A5B13" w:rsidRDefault="001A5B13" w:rsidP="001A5B13">
            <w:pPr>
              <w:pStyle w:val="aa"/>
              <w:numPr>
                <w:ilvl w:val="0"/>
                <w:numId w:val="1"/>
              </w:numPr>
              <w:spacing w:after="0" w:line="240" w:lineRule="auto"/>
              <w:jc w:val="both"/>
              <w:rPr>
                <w:rFonts w:ascii="Times New Roman" w:hAnsi="Times New Roman"/>
                <w:color w:val="404040"/>
                <w:sz w:val="24"/>
                <w:szCs w:val="24"/>
                <w:lang w:val="kk-KZ"/>
              </w:rPr>
            </w:pPr>
            <w:r w:rsidRPr="001A5B13">
              <w:rPr>
                <w:rFonts w:ascii="Times New Roman" w:hAnsi="Times New Roman"/>
                <w:color w:val="404040"/>
                <w:sz w:val="24"/>
                <w:szCs w:val="24"/>
                <w:lang w:val="kk-KZ"/>
              </w:rPr>
              <w:t>2. 2009-2011жж. С. Аманжолова. "Физика" магистратурасы үздік. Өскемен қ.</w:t>
            </w:r>
          </w:p>
          <w:p w:rsidR="001A5B13" w:rsidRPr="001A5B13" w:rsidRDefault="001A5B13" w:rsidP="001A5B13">
            <w:pPr>
              <w:pStyle w:val="aa"/>
              <w:numPr>
                <w:ilvl w:val="0"/>
                <w:numId w:val="1"/>
              </w:numPr>
              <w:spacing w:after="0" w:line="240" w:lineRule="auto"/>
              <w:jc w:val="both"/>
              <w:rPr>
                <w:rFonts w:ascii="Times New Roman" w:hAnsi="Times New Roman"/>
                <w:color w:val="404040"/>
                <w:sz w:val="24"/>
                <w:szCs w:val="24"/>
                <w:lang w:val="kk-KZ"/>
              </w:rPr>
            </w:pPr>
            <w:r w:rsidRPr="001A5B13">
              <w:rPr>
                <w:rFonts w:ascii="Times New Roman" w:hAnsi="Times New Roman"/>
                <w:color w:val="404040"/>
                <w:sz w:val="24"/>
                <w:szCs w:val="24"/>
                <w:lang w:val="kk-KZ"/>
              </w:rPr>
              <w:t>2018-2021жж. әл-Фараби. Докторантура мамандығы:" ғарыш техникасы және технологиялары " Алматы қ.</w:t>
            </w:r>
          </w:p>
        </w:tc>
      </w:tr>
      <w:tr w:rsidR="009118DF" w:rsidRPr="00E15209" w:rsidTr="00AE26BA">
        <w:tc>
          <w:tcPr>
            <w:tcW w:w="9571" w:type="dxa"/>
            <w:gridSpan w:val="2"/>
            <w:shd w:val="clear" w:color="auto" w:fill="auto"/>
          </w:tcPr>
          <w:p w:rsidR="009118DF" w:rsidRPr="00FE683A" w:rsidRDefault="002F536E" w:rsidP="00FE683A">
            <w:pPr>
              <w:tabs>
                <w:tab w:val="left" w:pos="1710"/>
              </w:tabs>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Еңбек өтілі</w:t>
            </w:r>
            <w:r w:rsidR="009118DF" w:rsidRPr="00C446AD">
              <w:rPr>
                <w:rFonts w:ascii="Times New Roman" w:hAnsi="Times New Roman"/>
                <w:b/>
                <w:sz w:val="24"/>
                <w:szCs w:val="24"/>
              </w:rPr>
              <w:t>:</w:t>
            </w:r>
            <w:r w:rsidR="00FE683A">
              <w:rPr>
                <w:rFonts w:ascii="Times New Roman" w:hAnsi="Times New Roman"/>
                <w:b/>
                <w:sz w:val="24"/>
                <w:szCs w:val="24"/>
              </w:rPr>
              <w:tab/>
            </w:r>
            <w:r w:rsidR="001A5B13">
              <w:rPr>
                <w:rFonts w:ascii="Times New Roman" w:hAnsi="Times New Roman"/>
                <w:sz w:val="24"/>
                <w:szCs w:val="24"/>
                <w:lang w:val="kk-KZ"/>
              </w:rPr>
              <w:t>1</w:t>
            </w:r>
            <w:r w:rsidR="00FE683A" w:rsidRPr="00FE683A">
              <w:rPr>
                <w:rFonts w:ascii="Times New Roman" w:hAnsi="Times New Roman"/>
                <w:sz w:val="24"/>
                <w:szCs w:val="24"/>
                <w:lang w:val="kk-KZ"/>
              </w:rPr>
              <w:t>3 жыл</w:t>
            </w:r>
          </w:p>
        </w:tc>
      </w:tr>
      <w:tr w:rsidR="009118DF" w:rsidRPr="00E15209" w:rsidTr="00AE26BA">
        <w:trPr>
          <w:trHeight w:val="373"/>
        </w:trPr>
        <w:tc>
          <w:tcPr>
            <w:tcW w:w="9571" w:type="dxa"/>
            <w:gridSpan w:val="2"/>
            <w:shd w:val="clear" w:color="auto" w:fill="auto"/>
          </w:tcPr>
          <w:p w:rsidR="009118DF" w:rsidRPr="00FE683A" w:rsidRDefault="002F536E" w:rsidP="00B33C53">
            <w:pPr>
              <w:spacing w:after="0" w:line="240" w:lineRule="auto"/>
              <w:jc w:val="both"/>
              <w:rPr>
                <w:rFonts w:ascii="Times New Roman" w:hAnsi="Times New Roman"/>
                <w:b/>
                <w:sz w:val="24"/>
                <w:szCs w:val="24"/>
              </w:rPr>
            </w:pPr>
            <w:r w:rsidRPr="00FE683A">
              <w:rPr>
                <w:rFonts w:ascii="Times New Roman" w:hAnsi="Times New Roman"/>
                <w:b/>
                <w:sz w:val="24"/>
                <w:szCs w:val="24"/>
                <w:lang w:val="kk-KZ"/>
              </w:rPr>
              <w:t>Академиялық</w:t>
            </w:r>
            <w:r w:rsidR="009118DF" w:rsidRPr="00FE683A">
              <w:rPr>
                <w:rFonts w:ascii="Times New Roman" w:hAnsi="Times New Roman"/>
                <w:b/>
                <w:sz w:val="24"/>
                <w:szCs w:val="24"/>
                <w:lang w:val="kk-KZ"/>
              </w:rPr>
              <w:t>:</w:t>
            </w:r>
            <w:r w:rsidR="00FE683A" w:rsidRPr="00FE683A">
              <w:rPr>
                <w:rFonts w:ascii="Times New Roman" w:hAnsi="Times New Roman"/>
                <w:b/>
                <w:sz w:val="24"/>
                <w:szCs w:val="24"/>
                <w:lang w:val="kk-KZ"/>
              </w:rPr>
              <w:t xml:space="preserve">  </w:t>
            </w:r>
            <w:r w:rsidR="00FE683A" w:rsidRPr="00FE683A">
              <w:rPr>
                <w:rFonts w:ascii="Times New Roman" w:hAnsi="Times New Roman"/>
                <w:sz w:val="24"/>
                <w:szCs w:val="24"/>
                <w:lang w:val="kk-KZ"/>
              </w:rPr>
              <w:t>1</w:t>
            </w:r>
            <w:r w:rsidR="001A5B13">
              <w:rPr>
                <w:rFonts w:ascii="Times New Roman" w:hAnsi="Times New Roman"/>
                <w:sz w:val="24"/>
                <w:szCs w:val="24"/>
                <w:lang w:val="kk-KZ"/>
              </w:rPr>
              <w:t>1</w:t>
            </w:r>
            <w:r w:rsidR="00FE683A" w:rsidRPr="00FE683A">
              <w:rPr>
                <w:rFonts w:ascii="Times New Roman" w:hAnsi="Times New Roman"/>
                <w:sz w:val="24"/>
                <w:szCs w:val="24"/>
                <w:lang w:val="kk-KZ"/>
              </w:rPr>
              <w:t xml:space="preserve"> жыл</w:t>
            </w:r>
          </w:p>
        </w:tc>
      </w:tr>
      <w:tr w:rsidR="009118DF" w:rsidRPr="001A5B13" w:rsidTr="00AE26BA">
        <w:tc>
          <w:tcPr>
            <w:tcW w:w="9571" w:type="dxa"/>
            <w:gridSpan w:val="2"/>
            <w:shd w:val="clear" w:color="auto" w:fill="auto"/>
          </w:tcPr>
          <w:p w:rsidR="001700F3" w:rsidRDefault="002F536E" w:rsidP="00B33C53">
            <w:pPr>
              <w:spacing w:after="0" w:line="240" w:lineRule="auto"/>
              <w:jc w:val="both"/>
              <w:rPr>
                <w:lang w:val="kk-KZ"/>
              </w:rPr>
            </w:pPr>
            <w:r w:rsidRPr="00F41FA1">
              <w:rPr>
                <w:rFonts w:ascii="Times New Roman" w:hAnsi="Times New Roman"/>
                <w:b/>
                <w:i/>
                <w:sz w:val="24"/>
                <w:szCs w:val="24"/>
                <w:lang w:val="kk-KZ"/>
              </w:rPr>
              <w:t>Осы ұйымдағы жұмысы</w:t>
            </w:r>
            <w:r w:rsidR="0026529C">
              <w:t xml:space="preserve"> </w:t>
            </w:r>
          </w:p>
          <w:p w:rsidR="0089568F" w:rsidRPr="00BA0CC0" w:rsidRDefault="001700F3" w:rsidP="00BA0CC0">
            <w:pPr>
              <w:spacing w:after="0" w:line="240" w:lineRule="auto"/>
              <w:ind w:left="1701" w:hanging="1701"/>
              <w:jc w:val="both"/>
              <w:rPr>
                <w:rFonts w:ascii="Times New Roman" w:hAnsi="Times New Roman"/>
                <w:sz w:val="24"/>
                <w:szCs w:val="24"/>
                <w:lang w:val="kk-KZ"/>
              </w:rPr>
            </w:pPr>
            <w:r>
              <w:rPr>
                <w:lang w:val="kk-KZ"/>
              </w:rPr>
              <w:t xml:space="preserve">     </w:t>
            </w:r>
            <w:r w:rsidR="00FE683A">
              <w:rPr>
                <w:lang w:val="kk-KZ"/>
              </w:rPr>
              <w:t xml:space="preserve">                             </w:t>
            </w:r>
          </w:p>
        </w:tc>
      </w:tr>
      <w:tr w:rsidR="009118DF" w:rsidRPr="001A5B13" w:rsidTr="00AE26BA">
        <w:tc>
          <w:tcPr>
            <w:tcW w:w="1688" w:type="dxa"/>
            <w:shd w:val="clear" w:color="auto" w:fill="auto"/>
          </w:tcPr>
          <w:p w:rsidR="009118DF" w:rsidRPr="00F41FA1" w:rsidRDefault="009118DF" w:rsidP="00B33C53">
            <w:pPr>
              <w:spacing w:after="0" w:line="240" w:lineRule="auto"/>
              <w:rPr>
                <w:rFonts w:ascii="Times New Roman" w:hAnsi="Times New Roman"/>
                <w:color w:val="404040"/>
                <w:sz w:val="24"/>
                <w:szCs w:val="24"/>
                <w:lang w:val="kk-KZ"/>
              </w:rPr>
            </w:pPr>
          </w:p>
        </w:tc>
        <w:tc>
          <w:tcPr>
            <w:tcW w:w="7883" w:type="dxa"/>
            <w:shd w:val="clear" w:color="auto" w:fill="auto"/>
          </w:tcPr>
          <w:p w:rsidR="0026529C" w:rsidRPr="00BA0CC0" w:rsidRDefault="002F536E" w:rsidP="00B33C53">
            <w:pPr>
              <w:spacing w:after="0" w:line="240" w:lineRule="auto"/>
              <w:jc w:val="both"/>
              <w:rPr>
                <w:rFonts w:ascii="Times New Roman" w:hAnsi="Times New Roman"/>
                <w:b/>
                <w:color w:val="404040"/>
                <w:sz w:val="24"/>
                <w:szCs w:val="24"/>
                <w:lang w:val="kk-KZ"/>
              </w:rPr>
            </w:pPr>
            <w:r w:rsidRPr="00F41FA1">
              <w:rPr>
                <w:rFonts w:ascii="Times New Roman" w:hAnsi="Times New Roman"/>
                <w:b/>
                <w:color w:val="404040"/>
                <w:sz w:val="24"/>
                <w:szCs w:val="24"/>
                <w:lang w:val="kk-KZ"/>
              </w:rPr>
              <w:t>Осы ұйымдағы лауазымы</w:t>
            </w:r>
            <w:r w:rsidR="0026529C" w:rsidRPr="0026529C">
              <w:rPr>
                <w:lang w:val="kk-KZ"/>
              </w:rPr>
              <w:t xml:space="preserve"> </w:t>
            </w:r>
            <w:r w:rsidR="0026529C" w:rsidRPr="0026529C">
              <w:rPr>
                <w:rFonts w:ascii="Times New Roman" w:hAnsi="Times New Roman"/>
                <w:color w:val="404040"/>
                <w:sz w:val="24"/>
                <w:szCs w:val="24"/>
                <w:lang w:val="kk-KZ"/>
              </w:rPr>
              <w:t xml:space="preserve">Астана қаласы Қазақ технология және бизнеса университеті «Ақпараттық технологиялар» кафедрасының </w:t>
            </w:r>
            <w:r w:rsidR="001A5B13">
              <w:rPr>
                <w:lang w:val="kk-KZ"/>
              </w:rPr>
              <w:t>АТ</w:t>
            </w:r>
            <w:r w:rsidR="001A5B13" w:rsidRPr="001A5B13">
              <w:rPr>
                <w:rFonts w:ascii="Times New Roman" w:hAnsi="Times New Roman"/>
                <w:sz w:val="24"/>
                <w:szCs w:val="24"/>
                <w:lang w:val="kk-KZ"/>
              </w:rPr>
              <w:t xml:space="preserve"> кафедрасының аға оқытушысы. 2022 жылғы 1 қыркүйектен бастап.</w:t>
            </w:r>
            <w:r w:rsidR="0026529C" w:rsidRPr="0026529C">
              <w:rPr>
                <w:rFonts w:ascii="Times New Roman" w:hAnsi="Times New Roman"/>
                <w:color w:val="404040"/>
                <w:sz w:val="24"/>
                <w:szCs w:val="24"/>
                <w:lang w:val="kk-KZ"/>
              </w:rPr>
              <w:t xml:space="preserve"> 20</w:t>
            </w:r>
            <w:r w:rsidR="001A5B13">
              <w:rPr>
                <w:rFonts w:ascii="Times New Roman" w:hAnsi="Times New Roman"/>
                <w:color w:val="404040"/>
                <w:sz w:val="24"/>
                <w:szCs w:val="24"/>
                <w:lang w:val="kk-KZ"/>
              </w:rPr>
              <w:t>22жыл 1 қыркүйектен.</w:t>
            </w:r>
          </w:p>
        </w:tc>
      </w:tr>
      <w:tr w:rsidR="009118DF" w:rsidRPr="00E15209" w:rsidTr="00AE26BA">
        <w:tc>
          <w:tcPr>
            <w:tcW w:w="1688" w:type="dxa"/>
            <w:shd w:val="clear" w:color="auto" w:fill="auto"/>
          </w:tcPr>
          <w:p w:rsidR="009118DF" w:rsidRPr="00C446AD" w:rsidRDefault="009118DF" w:rsidP="00B33C53">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w:t>
            </w:r>
          </w:p>
        </w:tc>
        <w:tc>
          <w:tcPr>
            <w:tcW w:w="7883" w:type="dxa"/>
            <w:shd w:val="clear" w:color="auto" w:fill="auto"/>
          </w:tcPr>
          <w:p w:rsidR="000D7240" w:rsidRPr="00BA0CC0" w:rsidRDefault="0074367B" w:rsidP="00B33C53">
            <w:pPr>
              <w:spacing w:after="0" w:line="240" w:lineRule="auto"/>
              <w:jc w:val="both"/>
              <w:rPr>
                <w:rFonts w:ascii="Times New Roman" w:hAnsi="Times New Roman"/>
                <w:b/>
                <w:color w:val="404040"/>
                <w:sz w:val="24"/>
                <w:szCs w:val="24"/>
                <w:lang w:val="kk-KZ"/>
              </w:rPr>
            </w:pPr>
            <w:r w:rsidRPr="00F41FA1">
              <w:rPr>
                <w:rFonts w:ascii="Times New Roman" w:hAnsi="Times New Roman"/>
                <w:b/>
                <w:color w:val="404040"/>
                <w:sz w:val="24"/>
                <w:szCs w:val="24"/>
                <w:lang w:val="kk-KZ"/>
              </w:rPr>
              <w:t>Сабақ өткізген</w:t>
            </w:r>
            <w:r w:rsidR="002F536E" w:rsidRPr="00F41FA1">
              <w:rPr>
                <w:rFonts w:ascii="Times New Roman" w:hAnsi="Times New Roman"/>
                <w:b/>
                <w:color w:val="404040"/>
                <w:sz w:val="24"/>
                <w:szCs w:val="24"/>
                <w:lang w:val="kk-KZ"/>
              </w:rPr>
              <w:t xml:space="preserve"> пәндер тізімі</w:t>
            </w:r>
            <w:r w:rsidR="000D7240">
              <w:rPr>
                <w:rFonts w:ascii="Times New Roman" w:hAnsi="Times New Roman"/>
                <w:b/>
                <w:color w:val="404040"/>
                <w:sz w:val="24"/>
                <w:szCs w:val="24"/>
                <w:lang w:val="kk-KZ"/>
              </w:rPr>
              <w:t xml:space="preserve"> </w:t>
            </w:r>
            <w:r w:rsidR="001A5B13" w:rsidRPr="001A5B13">
              <w:rPr>
                <w:rFonts w:ascii="Times New Roman" w:hAnsi="Times New Roman"/>
                <w:color w:val="404040"/>
                <w:sz w:val="24"/>
                <w:szCs w:val="24"/>
                <w:lang w:val="kk-KZ"/>
              </w:rPr>
              <w:t>Операциялық жүйелер, Web технологиясының негіздері, IT жобаларды әзірлеу, АЖ деректер базасы, Заттар интернеті технологиясы, жобалық менеджменттің халықаралық стандарттары мен әдістемелері, IT жобаларды басқару әдістемелері мен құралдары, Кәсіпкерлік және стартаптарды іске қосу, IT-жобаларда MVP әзірлеу, БҚ әзірлеу технологиясы.</w:t>
            </w:r>
          </w:p>
        </w:tc>
      </w:tr>
      <w:tr w:rsidR="009118DF" w:rsidRPr="001A5B13" w:rsidTr="00AE26BA">
        <w:tc>
          <w:tcPr>
            <w:tcW w:w="1688" w:type="dxa"/>
            <w:shd w:val="clear" w:color="auto" w:fill="auto"/>
          </w:tcPr>
          <w:p w:rsidR="009118DF" w:rsidRPr="00F41FA1" w:rsidRDefault="009118DF" w:rsidP="00F41FA1">
            <w:pPr>
              <w:spacing w:after="0" w:line="240" w:lineRule="auto"/>
              <w:rPr>
                <w:rFonts w:ascii="Times New Roman" w:hAnsi="Times New Roman"/>
                <w:color w:val="404040"/>
                <w:sz w:val="24"/>
                <w:szCs w:val="24"/>
                <w:lang w:val="kk-KZ"/>
              </w:rPr>
            </w:pPr>
          </w:p>
        </w:tc>
        <w:tc>
          <w:tcPr>
            <w:tcW w:w="7883" w:type="dxa"/>
            <w:shd w:val="clear" w:color="auto" w:fill="auto"/>
          </w:tcPr>
          <w:p w:rsidR="0089568F" w:rsidRPr="00A85595" w:rsidRDefault="002F536E" w:rsidP="00B33C53">
            <w:pPr>
              <w:spacing w:after="0" w:line="240" w:lineRule="auto"/>
              <w:jc w:val="both"/>
              <w:rPr>
                <w:rFonts w:ascii="Times New Roman" w:hAnsi="Times New Roman"/>
                <w:b/>
                <w:color w:val="404040"/>
                <w:sz w:val="24"/>
                <w:szCs w:val="24"/>
                <w:lang w:val="kk-KZ"/>
              </w:rPr>
            </w:pPr>
            <w:r w:rsidRPr="00F41FA1">
              <w:rPr>
                <w:rFonts w:ascii="Times New Roman" w:hAnsi="Times New Roman"/>
                <w:b/>
                <w:color w:val="404040"/>
                <w:sz w:val="24"/>
                <w:szCs w:val="24"/>
                <w:lang w:val="kk-KZ"/>
              </w:rPr>
              <w:t>Жұмыспен қамту (</w:t>
            </w:r>
            <w:r w:rsidRPr="00FE683A">
              <w:rPr>
                <w:rFonts w:ascii="Times New Roman" w:hAnsi="Times New Roman"/>
                <w:b/>
                <w:color w:val="404040"/>
                <w:sz w:val="24"/>
                <w:szCs w:val="24"/>
                <w:u w:val="single"/>
                <w:lang w:val="kk-KZ"/>
              </w:rPr>
              <w:t>толық</w:t>
            </w:r>
            <w:r w:rsidRPr="00F41FA1">
              <w:rPr>
                <w:rFonts w:ascii="Times New Roman" w:hAnsi="Times New Roman"/>
                <w:b/>
                <w:color w:val="404040"/>
                <w:sz w:val="24"/>
                <w:szCs w:val="24"/>
                <w:lang w:val="kk-KZ"/>
              </w:rPr>
              <w:t>/толық емес жұмыс күні)</w:t>
            </w:r>
            <w:r w:rsidR="0089568F">
              <w:rPr>
                <w:rFonts w:ascii="Times New Roman" w:hAnsi="Times New Roman"/>
                <w:b/>
                <w:color w:val="404040"/>
                <w:sz w:val="24"/>
                <w:szCs w:val="24"/>
                <w:lang w:val="kk-KZ"/>
              </w:rPr>
              <w:t xml:space="preserve"> </w:t>
            </w:r>
          </w:p>
        </w:tc>
      </w:tr>
      <w:tr w:rsidR="009118DF" w:rsidRPr="001A5B13" w:rsidTr="00AE26BA">
        <w:tc>
          <w:tcPr>
            <w:tcW w:w="9571" w:type="dxa"/>
            <w:gridSpan w:val="2"/>
            <w:shd w:val="clear" w:color="auto" w:fill="auto"/>
          </w:tcPr>
          <w:p w:rsidR="0089568F" w:rsidRPr="00BA0CC0" w:rsidRDefault="0074367B" w:rsidP="00B33C53">
            <w:pPr>
              <w:spacing w:after="0" w:line="240" w:lineRule="auto"/>
              <w:jc w:val="both"/>
              <w:rPr>
                <w:lang w:val="kk-KZ"/>
              </w:rPr>
            </w:pPr>
            <w:r w:rsidRPr="00252AA7">
              <w:rPr>
                <w:rFonts w:ascii="Times New Roman" w:hAnsi="Times New Roman"/>
                <w:b/>
                <w:i/>
                <w:sz w:val="24"/>
                <w:szCs w:val="24"/>
                <w:lang w:val="kk-KZ"/>
              </w:rPr>
              <w:t>Білім беру саласындағы алдыңғы жұмыс орындары</w:t>
            </w:r>
            <w:r w:rsidR="009118DF" w:rsidRPr="001700F3">
              <w:rPr>
                <w:rFonts w:ascii="Times New Roman" w:hAnsi="Times New Roman"/>
                <w:b/>
                <w:i/>
                <w:sz w:val="24"/>
                <w:szCs w:val="24"/>
                <w:lang w:val="kk-KZ"/>
              </w:rPr>
              <w:t>:</w:t>
            </w:r>
            <w:r w:rsidR="001700F3" w:rsidRPr="001700F3">
              <w:rPr>
                <w:lang w:val="kk-KZ"/>
              </w:rPr>
              <w:t xml:space="preserve"> </w:t>
            </w:r>
          </w:p>
          <w:p w:rsidR="001A5B13" w:rsidRPr="001A5B13" w:rsidRDefault="00AF6E5B" w:rsidP="001A5B13">
            <w:pPr>
              <w:spacing w:after="0" w:line="240" w:lineRule="auto"/>
              <w:ind w:left="1560" w:hanging="1560"/>
              <w:jc w:val="both"/>
              <w:rPr>
                <w:rFonts w:ascii="Times New Roman" w:hAnsi="Times New Roman"/>
                <w:sz w:val="24"/>
                <w:szCs w:val="24"/>
                <w:lang w:val="kk-KZ"/>
              </w:rPr>
            </w:pPr>
            <w:r>
              <w:rPr>
                <w:rFonts w:ascii="Times New Roman" w:hAnsi="Times New Roman"/>
                <w:sz w:val="24"/>
                <w:szCs w:val="24"/>
                <w:lang w:val="kk-KZ"/>
              </w:rPr>
              <w:t xml:space="preserve">                         </w:t>
            </w:r>
            <w:r w:rsidR="001700F3">
              <w:rPr>
                <w:rFonts w:ascii="Times New Roman" w:hAnsi="Times New Roman"/>
                <w:sz w:val="24"/>
                <w:szCs w:val="24"/>
                <w:lang w:val="kk-KZ"/>
              </w:rPr>
              <w:t xml:space="preserve"> </w:t>
            </w:r>
            <w:r w:rsidR="001A5B13" w:rsidRPr="001A5B13">
              <w:rPr>
                <w:rFonts w:ascii="Times New Roman" w:hAnsi="Times New Roman"/>
                <w:sz w:val="24"/>
                <w:szCs w:val="24"/>
                <w:lang w:val="kk-KZ"/>
              </w:rPr>
              <w:t>1. 2008-2010-ШҚМУ. С. Аманжолова. Бөлім маманы тіркеу кеңсесі.</w:t>
            </w:r>
          </w:p>
          <w:p w:rsidR="001A5B13" w:rsidRPr="001A5B13" w:rsidRDefault="001A5B13" w:rsidP="001A5B13">
            <w:pPr>
              <w:spacing w:after="0" w:line="240" w:lineRule="auto"/>
              <w:ind w:left="1560" w:hanging="1560"/>
              <w:jc w:val="both"/>
              <w:rPr>
                <w:rFonts w:ascii="Times New Roman" w:hAnsi="Times New Roman"/>
                <w:sz w:val="24"/>
                <w:szCs w:val="24"/>
                <w:lang w:val="kk-KZ"/>
              </w:rPr>
            </w:pPr>
            <w:r>
              <w:rPr>
                <w:rFonts w:ascii="Times New Roman" w:hAnsi="Times New Roman"/>
                <w:sz w:val="24"/>
                <w:szCs w:val="24"/>
                <w:lang w:val="kk-KZ"/>
              </w:rPr>
              <w:t xml:space="preserve">                          </w:t>
            </w:r>
            <w:r w:rsidRPr="001A5B13">
              <w:rPr>
                <w:rFonts w:ascii="Times New Roman" w:hAnsi="Times New Roman"/>
                <w:sz w:val="24"/>
                <w:szCs w:val="24"/>
                <w:lang w:val="kk-KZ"/>
              </w:rPr>
              <w:t>2.</w:t>
            </w:r>
            <w:r>
              <w:rPr>
                <w:rFonts w:ascii="Times New Roman" w:hAnsi="Times New Roman"/>
                <w:sz w:val="24"/>
                <w:szCs w:val="24"/>
                <w:lang w:val="kk-KZ"/>
              </w:rPr>
              <w:t xml:space="preserve"> </w:t>
            </w:r>
            <w:r w:rsidRPr="001A5B13">
              <w:rPr>
                <w:rFonts w:ascii="Times New Roman" w:hAnsi="Times New Roman"/>
                <w:sz w:val="24"/>
                <w:szCs w:val="24"/>
                <w:lang w:val="kk-KZ"/>
              </w:rPr>
              <w:t>2010-2012. қыркүйек-"Степновская негізгі мектеп-балабақша кешені"ММ физика мұғалімі</w:t>
            </w:r>
          </w:p>
          <w:p w:rsidR="001A5B13" w:rsidRPr="001A5B13" w:rsidRDefault="001A5B13" w:rsidP="001A5B13">
            <w:pPr>
              <w:spacing w:after="0" w:line="240" w:lineRule="auto"/>
              <w:ind w:left="1560" w:hanging="1560"/>
              <w:jc w:val="both"/>
              <w:rPr>
                <w:rFonts w:ascii="Times New Roman" w:hAnsi="Times New Roman"/>
                <w:sz w:val="24"/>
                <w:szCs w:val="24"/>
                <w:lang w:val="kk-KZ"/>
              </w:rPr>
            </w:pPr>
            <w:r>
              <w:rPr>
                <w:rFonts w:ascii="Times New Roman" w:hAnsi="Times New Roman"/>
                <w:sz w:val="24"/>
                <w:szCs w:val="24"/>
                <w:lang w:val="kk-KZ"/>
              </w:rPr>
              <w:t xml:space="preserve">                          </w:t>
            </w:r>
            <w:r w:rsidRPr="001A5B13">
              <w:rPr>
                <w:rFonts w:ascii="Times New Roman" w:hAnsi="Times New Roman"/>
                <w:sz w:val="24"/>
                <w:szCs w:val="24"/>
                <w:lang w:val="kk-KZ"/>
              </w:rPr>
              <w:t xml:space="preserve">3. Қыркүйек 2012ж - 2013ж ФИТ Тіркеу кеңсесінің бас маманы. </w:t>
            </w:r>
            <w:r>
              <w:rPr>
                <w:rFonts w:ascii="Times New Roman" w:hAnsi="Times New Roman"/>
                <w:sz w:val="24"/>
                <w:szCs w:val="24"/>
                <w:lang w:val="kk-KZ"/>
              </w:rPr>
              <w:t xml:space="preserve">ЕҰУ </w:t>
            </w:r>
            <w:r w:rsidRPr="001A5B13">
              <w:rPr>
                <w:rFonts w:ascii="Times New Roman" w:hAnsi="Times New Roman"/>
                <w:sz w:val="24"/>
                <w:szCs w:val="24"/>
                <w:lang w:val="kk-KZ"/>
              </w:rPr>
              <w:t>.Л.Н. Гумилева.</w:t>
            </w:r>
            <w:r>
              <w:rPr>
                <w:rFonts w:ascii="Times New Roman" w:hAnsi="Times New Roman"/>
                <w:sz w:val="24"/>
                <w:szCs w:val="24"/>
                <w:lang w:val="kk-KZ"/>
              </w:rPr>
              <w:t xml:space="preserve"> Атындағы.</w:t>
            </w:r>
          </w:p>
          <w:p w:rsidR="001A5B13" w:rsidRPr="001A5B13" w:rsidRDefault="001A5B13" w:rsidP="001A5B13">
            <w:pPr>
              <w:spacing w:after="0" w:line="240" w:lineRule="auto"/>
              <w:ind w:left="1560" w:hanging="1560"/>
              <w:jc w:val="both"/>
              <w:rPr>
                <w:rFonts w:ascii="Times New Roman" w:hAnsi="Times New Roman"/>
                <w:sz w:val="24"/>
                <w:szCs w:val="24"/>
                <w:lang w:val="kk-KZ"/>
              </w:rPr>
            </w:pPr>
            <w:r>
              <w:rPr>
                <w:rFonts w:ascii="Times New Roman" w:hAnsi="Times New Roman"/>
                <w:sz w:val="24"/>
                <w:szCs w:val="24"/>
                <w:lang w:val="kk-KZ"/>
              </w:rPr>
              <w:t xml:space="preserve">                          </w:t>
            </w:r>
            <w:r w:rsidRPr="001A5B13">
              <w:rPr>
                <w:rFonts w:ascii="Times New Roman" w:hAnsi="Times New Roman"/>
                <w:sz w:val="24"/>
                <w:szCs w:val="24"/>
                <w:lang w:val="kk-KZ"/>
              </w:rPr>
              <w:t>4. 2012 жылғы қыркүйек-2018ж.тамыз. "Космичсекая техника және технологиялар" кафедрасының аға оқытушысы. (кафедра</w:t>
            </w:r>
            <w:r w:rsidRPr="001A5B13">
              <w:rPr>
                <w:rFonts w:ascii="Times New Roman" w:hAnsi="Times New Roman"/>
                <w:sz w:val="24"/>
                <w:szCs w:val="24"/>
                <w:lang w:val="kk-KZ"/>
              </w:rPr>
              <w:t xml:space="preserve"> </w:t>
            </w:r>
            <w:r w:rsidRPr="001A5B13">
              <w:rPr>
                <w:rFonts w:ascii="Times New Roman" w:hAnsi="Times New Roman"/>
                <w:sz w:val="24"/>
                <w:szCs w:val="24"/>
                <w:lang w:val="kk-KZ"/>
              </w:rPr>
              <w:t>меңгерушісінің орынбасары.)</w:t>
            </w:r>
          </w:p>
          <w:p w:rsidR="001A5B13" w:rsidRPr="001A5B13" w:rsidRDefault="001A5B13" w:rsidP="001A5B13">
            <w:pPr>
              <w:spacing w:after="0" w:line="240" w:lineRule="auto"/>
              <w:ind w:left="1560" w:hanging="1560"/>
              <w:jc w:val="both"/>
              <w:rPr>
                <w:rFonts w:ascii="Times New Roman" w:hAnsi="Times New Roman"/>
                <w:sz w:val="24"/>
                <w:szCs w:val="24"/>
                <w:lang w:val="kk-KZ"/>
              </w:rPr>
            </w:pPr>
            <w:r>
              <w:rPr>
                <w:rFonts w:ascii="Times New Roman" w:hAnsi="Times New Roman"/>
                <w:sz w:val="24"/>
                <w:szCs w:val="24"/>
                <w:lang w:val="kk-KZ"/>
              </w:rPr>
              <w:t xml:space="preserve">                          </w:t>
            </w:r>
            <w:r w:rsidRPr="001A5B13">
              <w:rPr>
                <w:rFonts w:ascii="Times New Roman" w:hAnsi="Times New Roman"/>
                <w:sz w:val="24"/>
                <w:szCs w:val="24"/>
                <w:lang w:val="kk-KZ"/>
              </w:rPr>
              <w:t xml:space="preserve">5. 2019 жылдан 2020 жылға дейін </w:t>
            </w:r>
            <w:r>
              <w:rPr>
                <w:rFonts w:ascii="Times New Roman" w:hAnsi="Times New Roman"/>
                <w:sz w:val="24"/>
                <w:szCs w:val="24"/>
                <w:lang w:val="kk-KZ"/>
              </w:rPr>
              <w:t>Р</w:t>
            </w:r>
            <w:r w:rsidRPr="001A5B13">
              <w:rPr>
                <w:rFonts w:ascii="Times New Roman" w:hAnsi="Times New Roman"/>
                <w:sz w:val="24"/>
                <w:szCs w:val="24"/>
                <w:lang w:val="kk-KZ"/>
              </w:rPr>
              <w:t>ЭжБУ аға оқытушысы</w:t>
            </w:r>
          </w:p>
          <w:p w:rsidR="00252AA7" w:rsidRPr="0023164E" w:rsidRDefault="001A5B13" w:rsidP="001A5B13">
            <w:pPr>
              <w:ind w:left="1560" w:right="132"/>
              <w:jc w:val="both"/>
              <w:rPr>
                <w:rFonts w:ascii="Times New Roman" w:hAnsi="Times New Roman"/>
                <w:color w:val="000000" w:themeColor="text1"/>
                <w:lang w:val="kk-KZ"/>
              </w:rPr>
            </w:pPr>
            <w:r w:rsidRPr="001A5B13">
              <w:rPr>
                <w:rFonts w:ascii="Times New Roman" w:hAnsi="Times New Roman"/>
                <w:sz w:val="24"/>
                <w:szCs w:val="24"/>
                <w:lang w:val="kk-KZ"/>
              </w:rPr>
              <w:t>2020ж-АЭжБУ аға оқытушысы.Ғұмарбек Дәукеев</w:t>
            </w:r>
          </w:p>
        </w:tc>
      </w:tr>
      <w:tr w:rsidR="009118DF" w:rsidRPr="00FE683A" w:rsidTr="00AE26BA">
        <w:tc>
          <w:tcPr>
            <w:tcW w:w="9571" w:type="dxa"/>
            <w:gridSpan w:val="2"/>
            <w:shd w:val="clear" w:color="auto" w:fill="auto"/>
          </w:tcPr>
          <w:p w:rsidR="00BB516C" w:rsidRPr="001A5B13" w:rsidRDefault="0074367B" w:rsidP="00A85595">
            <w:pPr>
              <w:widowControl w:val="0"/>
              <w:suppressAutoHyphens/>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Біліктілікті арттыру</w:t>
            </w:r>
            <w:r w:rsidR="009118DF" w:rsidRPr="001A5B13">
              <w:rPr>
                <w:rFonts w:ascii="Times New Roman" w:hAnsi="Times New Roman"/>
                <w:b/>
                <w:sz w:val="24"/>
                <w:szCs w:val="24"/>
                <w:lang w:val="kk-KZ"/>
              </w:rPr>
              <w:t>:</w:t>
            </w:r>
          </w:p>
          <w:p w:rsidR="001A5B13" w:rsidRPr="001A5B13" w:rsidRDefault="001A5B13" w:rsidP="001A5B13">
            <w:pPr>
              <w:widowControl w:val="0"/>
              <w:suppressAutoHyphens/>
              <w:spacing w:before="60" w:after="0" w:line="240" w:lineRule="auto"/>
              <w:ind w:left="1701"/>
              <w:jc w:val="both"/>
              <w:rPr>
                <w:rFonts w:ascii="Times New Roman" w:hAnsi="Times New Roman"/>
                <w:bCs/>
                <w:sz w:val="24"/>
                <w:szCs w:val="24"/>
                <w:lang w:val="kk-KZ"/>
              </w:rPr>
            </w:pPr>
            <w:r w:rsidRPr="001A5B13">
              <w:rPr>
                <w:rFonts w:ascii="Times New Roman" w:hAnsi="Times New Roman"/>
                <w:bCs/>
                <w:sz w:val="24"/>
                <w:szCs w:val="24"/>
                <w:lang w:val="kk-KZ"/>
              </w:rPr>
              <w:t xml:space="preserve">1. 2013 ж. Қараша-Клайбед техникалық университетінде жіктеуді арттыру курсы. Литва. </w:t>
            </w:r>
          </w:p>
          <w:p w:rsidR="001A5B13" w:rsidRPr="001A5B13" w:rsidRDefault="001A5B13" w:rsidP="001A5B13">
            <w:pPr>
              <w:widowControl w:val="0"/>
              <w:suppressAutoHyphens/>
              <w:spacing w:before="60" w:after="0" w:line="240" w:lineRule="auto"/>
              <w:ind w:left="1701"/>
              <w:jc w:val="both"/>
              <w:rPr>
                <w:rFonts w:ascii="Times New Roman" w:hAnsi="Times New Roman"/>
                <w:bCs/>
                <w:sz w:val="24"/>
                <w:szCs w:val="24"/>
                <w:lang w:val="kk-KZ"/>
              </w:rPr>
            </w:pPr>
            <w:r w:rsidRPr="001A5B13">
              <w:rPr>
                <w:rFonts w:ascii="Times New Roman" w:hAnsi="Times New Roman"/>
                <w:bCs/>
                <w:sz w:val="24"/>
                <w:szCs w:val="24"/>
                <w:lang w:val="kk-KZ"/>
              </w:rPr>
              <w:t>А) толқындық динамика</w:t>
            </w:r>
          </w:p>
          <w:p w:rsidR="001A5B13" w:rsidRDefault="001A5B13" w:rsidP="001A5B13">
            <w:pPr>
              <w:widowControl w:val="0"/>
              <w:suppressAutoHyphens/>
              <w:spacing w:before="60" w:after="0" w:line="240" w:lineRule="auto"/>
              <w:ind w:left="1701"/>
              <w:jc w:val="both"/>
              <w:rPr>
                <w:rFonts w:ascii="Times New Roman" w:hAnsi="Times New Roman"/>
                <w:bCs/>
                <w:sz w:val="24"/>
                <w:szCs w:val="24"/>
                <w:lang w:val="kk-KZ"/>
              </w:rPr>
            </w:pPr>
            <w:r w:rsidRPr="001A5B13">
              <w:rPr>
                <w:rFonts w:ascii="Times New Roman" w:hAnsi="Times New Roman"/>
                <w:bCs/>
                <w:sz w:val="24"/>
                <w:szCs w:val="24"/>
                <w:lang w:val="kk-KZ"/>
              </w:rPr>
              <w:lastRenderedPageBreak/>
              <w:t>Б) Қоршаған орта мәселесін математикалық модельдеу, жағалаудағы жерлерде сықырлау эрозиясы.</w:t>
            </w:r>
          </w:p>
          <w:p w:rsidR="001A5B13" w:rsidRDefault="001A5B13" w:rsidP="00FE683A">
            <w:pPr>
              <w:ind w:left="1701"/>
              <w:rPr>
                <w:rFonts w:ascii="Times New Roman" w:hAnsi="Times New Roman"/>
                <w:sz w:val="24"/>
                <w:szCs w:val="24"/>
                <w:lang w:val="kk-KZ" w:eastAsia="en-US"/>
              </w:rPr>
            </w:pPr>
            <w:r w:rsidRPr="001A5B13">
              <w:rPr>
                <w:rFonts w:ascii="Times New Roman" w:hAnsi="Times New Roman"/>
                <w:sz w:val="24"/>
                <w:szCs w:val="24"/>
                <w:lang w:val="kk-KZ" w:eastAsia="en-US"/>
              </w:rPr>
              <w:t>2. 2016 ж. Маусым. - ҚКП г..Байқоңыр. Халықаралық ғарыш мектебі.</w:t>
            </w:r>
          </w:p>
          <w:p w:rsidR="001A5B13" w:rsidRPr="001A5B13" w:rsidRDefault="001A5B13" w:rsidP="001A5B13">
            <w:pPr>
              <w:ind w:left="1701"/>
              <w:rPr>
                <w:rFonts w:ascii="Times New Roman" w:hAnsi="Times New Roman"/>
                <w:sz w:val="24"/>
                <w:szCs w:val="24"/>
              </w:rPr>
            </w:pPr>
            <w:r w:rsidRPr="001A5B13">
              <w:rPr>
                <w:rFonts w:ascii="Times New Roman" w:hAnsi="Times New Roman"/>
                <w:sz w:val="24"/>
                <w:szCs w:val="24"/>
              </w:rPr>
              <w:t xml:space="preserve">3. 2016 ж. </w:t>
            </w:r>
            <w:proofErr w:type="spellStart"/>
            <w:r w:rsidRPr="001A5B13">
              <w:rPr>
                <w:rFonts w:ascii="Times New Roman" w:hAnsi="Times New Roman"/>
                <w:sz w:val="24"/>
                <w:szCs w:val="24"/>
              </w:rPr>
              <w:t>Шілде</w:t>
            </w:r>
            <w:proofErr w:type="spellEnd"/>
            <w:r w:rsidRPr="001A5B13">
              <w:rPr>
                <w:rFonts w:ascii="Times New Roman" w:hAnsi="Times New Roman"/>
                <w:sz w:val="24"/>
                <w:szCs w:val="24"/>
              </w:rPr>
              <w:t xml:space="preserve">-Берлин </w:t>
            </w:r>
            <w:proofErr w:type="spellStart"/>
            <w:r w:rsidRPr="001A5B13">
              <w:rPr>
                <w:rFonts w:ascii="Times New Roman" w:hAnsi="Times New Roman"/>
                <w:sz w:val="24"/>
                <w:szCs w:val="24"/>
              </w:rPr>
              <w:t>қ.Берлин</w:t>
            </w:r>
            <w:proofErr w:type="spellEnd"/>
            <w:r w:rsidRPr="001A5B13">
              <w:rPr>
                <w:rFonts w:ascii="Times New Roman" w:hAnsi="Times New Roman"/>
                <w:sz w:val="24"/>
                <w:szCs w:val="24"/>
              </w:rPr>
              <w:t xml:space="preserve"> </w:t>
            </w:r>
            <w:proofErr w:type="spellStart"/>
            <w:r w:rsidRPr="001A5B13">
              <w:rPr>
                <w:rFonts w:ascii="Times New Roman" w:hAnsi="Times New Roman"/>
                <w:sz w:val="24"/>
                <w:szCs w:val="24"/>
              </w:rPr>
              <w:t>техникалық</w:t>
            </w:r>
            <w:proofErr w:type="spellEnd"/>
            <w:r w:rsidRPr="001A5B13">
              <w:rPr>
                <w:rFonts w:ascii="Times New Roman" w:hAnsi="Times New Roman"/>
                <w:sz w:val="24"/>
                <w:szCs w:val="24"/>
              </w:rPr>
              <w:t xml:space="preserve"> </w:t>
            </w:r>
            <w:proofErr w:type="spellStart"/>
            <w:r w:rsidRPr="001A5B13">
              <w:rPr>
                <w:rFonts w:ascii="Times New Roman" w:hAnsi="Times New Roman"/>
                <w:sz w:val="24"/>
                <w:szCs w:val="24"/>
              </w:rPr>
              <w:t>университеті</w:t>
            </w:r>
            <w:proofErr w:type="spellEnd"/>
            <w:r w:rsidRPr="001A5B13">
              <w:rPr>
                <w:rFonts w:ascii="Times New Roman" w:hAnsi="Times New Roman"/>
                <w:sz w:val="24"/>
                <w:szCs w:val="24"/>
              </w:rPr>
              <w:t xml:space="preserve">. </w:t>
            </w:r>
          </w:p>
          <w:p w:rsidR="001A5B13" w:rsidRDefault="001A5B13" w:rsidP="001A5B13">
            <w:pPr>
              <w:widowControl w:val="0"/>
              <w:suppressAutoHyphens/>
              <w:spacing w:before="60" w:after="0" w:line="240" w:lineRule="auto"/>
              <w:ind w:left="1701"/>
              <w:jc w:val="both"/>
              <w:rPr>
                <w:rFonts w:ascii="Times New Roman" w:hAnsi="Times New Roman"/>
                <w:sz w:val="24"/>
                <w:szCs w:val="24"/>
              </w:rPr>
            </w:pPr>
            <w:r w:rsidRPr="001A5B13">
              <w:rPr>
                <w:rFonts w:ascii="Times New Roman" w:hAnsi="Times New Roman"/>
                <w:sz w:val="24"/>
                <w:szCs w:val="24"/>
              </w:rPr>
              <w:t xml:space="preserve">"Робототехника </w:t>
            </w:r>
            <w:proofErr w:type="spellStart"/>
            <w:r w:rsidRPr="001A5B13">
              <w:rPr>
                <w:rFonts w:ascii="Times New Roman" w:hAnsi="Times New Roman"/>
                <w:sz w:val="24"/>
                <w:szCs w:val="24"/>
              </w:rPr>
              <w:t>және</w:t>
            </w:r>
            <w:proofErr w:type="spellEnd"/>
            <w:r w:rsidRPr="001A5B13">
              <w:rPr>
                <w:rFonts w:ascii="Times New Roman" w:hAnsi="Times New Roman"/>
                <w:sz w:val="24"/>
                <w:szCs w:val="24"/>
              </w:rPr>
              <w:t xml:space="preserve"> </w:t>
            </w:r>
            <w:proofErr w:type="spellStart"/>
            <w:r w:rsidRPr="001A5B13">
              <w:rPr>
                <w:rFonts w:ascii="Times New Roman" w:hAnsi="Times New Roman"/>
                <w:sz w:val="24"/>
                <w:szCs w:val="24"/>
              </w:rPr>
              <w:t>мехотроника</w:t>
            </w:r>
            <w:proofErr w:type="spellEnd"/>
            <w:r w:rsidRPr="001A5B13">
              <w:rPr>
                <w:rFonts w:ascii="Times New Roman" w:hAnsi="Times New Roman"/>
                <w:sz w:val="24"/>
                <w:szCs w:val="24"/>
              </w:rPr>
              <w:t>"</w:t>
            </w:r>
          </w:p>
          <w:p w:rsidR="001A5B13" w:rsidRDefault="001A5B13" w:rsidP="001A5B13">
            <w:pPr>
              <w:widowControl w:val="0"/>
              <w:suppressAutoHyphens/>
              <w:spacing w:before="60" w:after="0" w:line="240" w:lineRule="auto"/>
              <w:ind w:left="1701"/>
              <w:jc w:val="both"/>
              <w:rPr>
                <w:rFonts w:ascii="Times New Roman" w:hAnsi="Times New Roman"/>
                <w:bCs/>
                <w:sz w:val="24"/>
                <w:szCs w:val="24"/>
                <w:lang w:val="kk-KZ"/>
              </w:rPr>
            </w:pPr>
            <w:r>
              <w:rPr>
                <w:rFonts w:ascii="Times New Roman" w:hAnsi="Times New Roman"/>
                <w:bCs/>
                <w:sz w:val="24"/>
                <w:szCs w:val="24"/>
                <w:lang w:val="kk-KZ"/>
              </w:rPr>
              <w:t xml:space="preserve">4. </w:t>
            </w:r>
            <w:r w:rsidRPr="001A5B13">
              <w:rPr>
                <w:rFonts w:ascii="Times New Roman" w:hAnsi="Times New Roman"/>
                <w:bCs/>
                <w:sz w:val="24"/>
                <w:szCs w:val="24"/>
              </w:rPr>
              <w:t xml:space="preserve">2017 </w:t>
            </w:r>
            <w:proofErr w:type="spellStart"/>
            <w:r w:rsidRPr="001A5B13">
              <w:rPr>
                <w:rFonts w:ascii="Times New Roman" w:hAnsi="Times New Roman"/>
                <w:bCs/>
                <w:sz w:val="24"/>
                <w:szCs w:val="24"/>
              </w:rPr>
              <w:t>жыл</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маусым</w:t>
            </w:r>
            <w:proofErr w:type="spellEnd"/>
            <w:r w:rsidRPr="001A5B13">
              <w:rPr>
                <w:rFonts w:ascii="Times New Roman" w:hAnsi="Times New Roman"/>
                <w:bCs/>
                <w:sz w:val="24"/>
                <w:szCs w:val="24"/>
              </w:rPr>
              <w:t xml:space="preserve">. София </w:t>
            </w:r>
            <w:proofErr w:type="spellStart"/>
            <w:r w:rsidRPr="001A5B13">
              <w:rPr>
                <w:rFonts w:ascii="Times New Roman" w:hAnsi="Times New Roman"/>
                <w:bCs/>
                <w:sz w:val="24"/>
                <w:szCs w:val="24"/>
              </w:rPr>
              <w:t>техникалық</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университетіндегі</w:t>
            </w:r>
            <w:proofErr w:type="spellEnd"/>
            <w:r w:rsidRPr="001A5B13">
              <w:rPr>
                <w:rFonts w:ascii="Times New Roman" w:hAnsi="Times New Roman"/>
                <w:bCs/>
                <w:sz w:val="24"/>
                <w:szCs w:val="24"/>
              </w:rPr>
              <w:t xml:space="preserve"> </w:t>
            </w:r>
            <w:r w:rsidRPr="001A5B13">
              <w:rPr>
                <w:rFonts w:ascii="Times New Roman" w:hAnsi="Times New Roman"/>
                <w:bCs/>
                <w:sz w:val="24"/>
                <w:szCs w:val="24"/>
                <w:lang w:val="kk-KZ"/>
              </w:rPr>
              <w:t xml:space="preserve">    </w:t>
            </w:r>
            <w:proofErr w:type="spellStart"/>
            <w:r w:rsidRPr="001A5B13">
              <w:rPr>
                <w:rFonts w:ascii="Times New Roman" w:hAnsi="Times New Roman"/>
                <w:bCs/>
                <w:sz w:val="24"/>
                <w:szCs w:val="24"/>
              </w:rPr>
              <w:t>микропроцессорлар</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бойынша</w:t>
            </w:r>
            <w:proofErr w:type="spellEnd"/>
            <w:r w:rsidRPr="001A5B13">
              <w:rPr>
                <w:rFonts w:ascii="Times New Roman" w:hAnsi="Times New Roman"/>
                <w:bCs/>
                <w:sz w:val="24"/>
                <w:szCs w:val="24"/>
              </w:rPr>
              <w:t xml:space="preserve"> ҚКП. (</w:t>
            </w:r>
            <w:proofErr w:type="spellStart"/>
            <w:r w:rsidRPr="001A5B13">
              <w:rPr>
                <w:rFonts w:ascii="Times New Roman" w:hAnsi="Times New Roman"/>
                <w:bCs/>
                <w:sz w:val="24"/>
                <w:szCs w:val="24"/>
              </w:rPr>
              <w:t>Балгария</w:t>
            </w:r>
            <w:proofErr w:type="spellEnd"/>
            <w:r w:rsidRPr="001A5B13">
              <w:rPr>
                <w:rFonts w:ascii="Times New Roman" w:hAnsi="Times New Roman"/>
                <w:bCs/>
                <w:sz w:val="24"/>
                <w:szCs w:val="24"/>
              </w:rPr>
              <w:t>) "</w:t>
            </w:r>
            <w:proofErr w:type="spellStart"/>
            <w:r w:rsidRPr="001A5B13">
              <w:rPr>
                <w:rFonts w:ascii="Times New Roman" w:hAnsi="Times New Roman"/>
                <w:bCs/>
                <w:sz w:val="24"/>
                <w:szCs w:val="24"/>
              </w:rPr>
              <w:t>микроэлектрондық</w:t>
            </w:r>
            <w:proofErr w:type="spellEnd"/>
            <w:r w:rsidRPr="001A5B13">
              <w:rPr>
                <w:rFonts w:ascii="Times New Roman" w:hAnsi="Times New Roman"/>
                <w:bCs/>
                <w:sz w:val="24"/>
                <w:szCs w:val="24"/>
              </w:rPr>
              <w:t xml:space="preserve"> инженерия </w:t>
            </w:r>
            <w:proofErr w:type="spellStart"/>
            <w:r w:rsidRPr="001A5B13">
              <w:rPr>
                <w:rFonts w:ascii="Times New Roman" w:hAnsi="Times New Roman"/>
                <w:bCs/>
                <w:sz w:val="24"/>
                <w:szCs w:val="24"/>
              </w:rPr>
              <w:t>саласында</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екі</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деңгейлі</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инновациялық</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оқу</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бағдарламасын</w:t>
            </w:r>
            <w:proofErr w:type="spellEnd"/>
            <w:r w:rsidRPr="001A5B13">
              <w:rPr>
                <w:rFonts w:ascii="Times New Roman" w:hAnsi="Times New Roman"/>
                <w:bCs/>
                <w:sz w:val="24"/>
                <w:szCs w:val="24"/>
              </w:rPr>
              <w:t xml:space="preserve"> </w:t>
            </w:r>
            <w:proofErr w:type="spellStart"/>
            <w:r w:rsidRPr="001A5B13">
              <w:rPr>
                <w:rFonts w:ascii="Times New Roman" w:hAnsi="Times New Roman"/>
                <w:bCs/>
                <w:sz w:val="24"/>
                <w:szCs w:val="24"/>
              </w:rPr>
              <w:t>әзірлеу</w:t>
            </w:r>
            <w:proofErr w:type="spellEnd"/>
            <w:r w:rsidRPr="001A5B13">
              <w:rPr>
                <w:rFonts w:ascii="Times New Roman" w:hAnsi="Times New Roman"/>
                <w:bCs/>
                <w:sz w:val="24"/>
                <w:szCs w:val="24"/>
              </w:rPr>
              <w:t>"</w:t>
            </w:r>
            <w:r>
              <w:rPr>
                <w:rFonts w:ascii="Times New Roman" w:hAnsi="Times New Roman"/>
                <w:bCs/>
                <w:sz w:val="24"/>
                <w:szCs w:val="24"/>
                <w:lang w:val="kk-KZ"/>
              </w:rPr>
              <w:t>.</w:t>
            </w:r>
          </w:p>
          <w:p w:rsidR="001A5B13" w:rsidRDefault="001A5B13" w:rsidP="001A5B13">
            <w:pPr>
              <w:widowControl w:val="0"/>
              <w:suppressAutoHyphens/>
              <w:spacing w:before="60" w:after="0" w:line="240" w:lineRule="auto"/>
              <w:ind w:left="1701"/>
              <w:jc w:val="both"/>
              <w:rPr>
                <w:rFonts w:ascii="Times New Roman" w:hAnsi="Times New Roman"/>
                <w:sz w:val="24"/>
                <w:szCs w:val="24"/>
                <w:lang w:val="kk-KZ"/>
              </w:rPr>
            </w:pPr>
            <w:r w:rsidRPr="001A5B13">
              <w:rPr>
                <w:rFonts w:ascii="Times New Roman" w:hAnsi="Times New Roman"/>
                <w:sz w:val="24"/>
                <w:szCs w:val="24"/>
                <w:lang w:val="kk-KZ"/>
              </w:rPr>
              <w:t>5. 2021 жыл сәуір-Нұр-сұлтан Қ. Қазғарыш Сапары. (тағылымдама) "қисық сызықты қозғалыс кезінде МКА үшін бағдарлама әзірлеу"</w:t>
            </w:r>
          </w:p>
          <w:p w:rsidR="001A5B13" w:rsidRDefault="001A5B13" w:rsidP="001A5B13">
            <w:pPr>
              <w:widowControl w:val="0"/>
              <w:suppressAutoHyphens/>
              <w:spacing w:before="60" w:after="0" w:line="240" w:lineRule="auto"/>
              <w:ind w:left="1701"/>
              <w:jc w:val="both"/>
              <w:rPr>
                <w:rFonts w:ascii="Times New Roman" w:hAnsi="Times New Roman"/>
                <w:sz w:val="24"/>
                <w:szCs w:val="24"/>
                <w:lang w:val="kk-KZ"/>
              </w:rPr>
            </w:pPr>
            <w:r w:rsidRPr="001A5B13">
              <w:rPr>
                <w:rFonts w:ascii="Times New Roman" w:hAnsi="Times New Roman"/>
                <w:sz w:val="24"/>
                <w:szCs w:val="24"/>
                <w:lang w:val="kk-KZ"/>
              </w:rPr>
              <w:t>6. Оларға ТарГУ. М. Х. Дулати. Интернет заттарының технологиясы, операциялық жүйелер.</w:t>
            </w:r>
            <w:r>
              <w:rPr>
                <w:rFonts w:ascii="Times New Roman" w:hAnsi="Times New Roman"/>
                <w:sz w:val="24"/>
                <w:szCs w:val="24"/>
                <w:lang w:val="kk-KZ"/>
              </w:rPr>
              <w:t xml:space="preserve"> 2021 жыл.</w:t>
            </w:r>
          </w:p>
          <w:p w:rsidR="001A5B13" w:rsidRPr="001A5B13" w:rsidRDefault="001A5B13" w:rsidP="001A5B13">
            <w:pPr>
              <w:widowControl w:val="0"/>
              <w:suppressAutoHyphens/>
              <w:spacing w:before="60" w:after="0" w:line="240" w:lineRule="auto"/>
              <w:ind w:left="1701"/>
              <w:jc w:val="both"/>
              <w:rPr>
                <w:rFonts w:ascii="Times New Roman" w:hAnsi="Times New Roman"/>
                <w:sz w:val="24"/>
                <w:szCs w:val="24"/>
                <w:lang w:val="kk-KZ"/>
              </w:rPr>
            </w:pPr>
            <w:r w:rsidRPr="001A5B13">
              <w:rPr>
                <w:rFonts w:ascii="Times New Roman" w:hAnsi="Times New Roman"/>
                <w:sz w:val="24"/>
                <w:szCs w:val="24"/>
                <w:lang w:val="kk-KZ"/>
              </w:rPr>
              <w:t>7. Интуит, үлкен деректер. Мәскеу, онлайн курс.</w:t>
            </w:r>
            <w:r>
              <w:rPr>
                <w:rFonts w:ascii="Times New Roman" w:hAnsi="Times New Roman"/>
                <w:sz w:val="24"/>
                <w:szCs w:val="24"/>
                <w:lang w:val="kk-KZ"/>
              </w:rPr>
              <w:t xml:space="preserve"> 2023 жыл.</w:t>
            </w:r>
          </w:p>
          <w:p w:rsidR="00385BF0" w:rsidRPr="00BA0CC0" w:rsidRDefault="00385BF0" w:rsidP="00BA0CC0">
            <w:pPr>
              <w:widowControl w:val="0"/>
              <w:suppressAutoHyphens/>
              <w:spacing w:before="60" w:after="0" w:line="240" w:lineRule="auto"/>
              <w:ind w:firstLine="1701"/>
              <w:jc w:val="both"/>
              <w:rPr>
                <w:rFonts w:ascii="Times New Roman" w:hAnsi="Times New Roman"/>
                <w:sz w:val="24"/>
                <w:szCs w:val="24"/>
                <w:lang w:val="en-US"/>
              </w:rPr>
            </w:pPr>
          </w:p>
        </w:tc>
      </w:tr>
      <w:tr w:rsidR="009118DF" w:rsidRPr="00E15209" w:rsidTr="00AE26BA">
        <w:tc>
          <w:tcPr>
            <w:tcW w:w="9571" w:type="dxa"/>
            <w:gridSpan w:val="2"/>
            <w:shd w:val="clear" w:color="auto" w:fill="auto"/>
          </w:tcPr>
          <w:p w:rsidR="009118DF" w:rsidRPr="00C446AD" w:rsidRDefault="004E3CA8" w:rsidP="00385BF0">
            <w:pPr>
              <w:spacing w:before="60" w:after="0" w:line="240" w:lineRule="auto"/>
              <w:jc w:val="both"/>
              <w:rPr>
                <w:rFonts w:ascii="Times New Roman" w:hAnsi="Times New Roman"/>
                <w:sz w:val="24"/>
                <w:szCs w:val="24"/>
              </w:rPr>
            </w:pPr>
            <w:r>
              <w:rPr>
                <w:rFonts w:ascii="Times New Roman" w:hAnsi="Times New Roman"/>
                <w:b/>
                <w:sz w:val="24"/>
                <w:szCs w:val="24"/>
                <w:lang w:val="kk-KZ"/>
              </w:rPr>
              <w:lastRenderedPageBreak/>
              <w:t xml:space="preserve">Марапаттар мен сыйлықтар: </w:t>
            </w:r>
          </w:p>
        </w:tc>
      </w:tr>
      <w:tr w:rsidR="009118DF" w:rsidRPr="001A5B13" w:rsidTr="00AE26BA">
        <w:tc>
          <w:tcPr>
            <w:tcW w:w="1688" w:type="dxa"/>
            <w:shd w:val="clear" w:color="auto" w:fill="auto"/>
          </w:tcPr>
          <w:p w:rsidR="009118DF" w:rsidRPr="00D870B8" w:rsidRDefault="009118DF" w:rsidP="00B33C53">
            <w:pPr>
              <w:spacing w:after="0" w:line="240" w:lineRule="auto"/>
              <w:jc w:val="both"/>
              <w:rPr>
                <w:rFonts w:ascii="Times New Roman" w:hAnsi="Times New Roman"/>
                <w:color w:val="404040"/>
                <w:sz w:val="24"/>
                <w:szCs w:val="24"/>
                <w:lang w:val="kk-KZ"/>
              </w:rPr>
            </w:pPr>
          </w:p>
        </w:tc>
        <w:tc>
          <w:tcPr>
            <w:tcW w:w="7883" w:type="dxa"/>
            <w:shd w:val="clear" w:color="auto" w:fill="auto"/>
          </w:tcPr>
          <w:p w:rsidR="009118DF" w:rsidRDefault="00D870B8" w:rsidP="00B33C53">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Қаз</w:t>
            </w:r>
            <w:r w:rsidR="00ED502D">
              <w:rPr>
                <w:rFonts w:ascii="Times New Roman" w:hAnsi="Times New Roman"/>
                <w:color w:val="404040"/>
                <w:sz w:val="24"/>
                <w:szCs w:val="24"/>
                <w:lang w:val="kk-KZ"/>
              </w:rPr>
              <w:t>ақстан Республикасы Білім және ғылым м</w:t>
            </w:r>
            <w:r>
              <w:rPr>
                <w:rFonts w:ascii="Times New Roman" w:hAnsi="Times New Roman"/>
                <w:color w:val="404040"/>
                <w:sz w:val="24"/>
                <w:szCs w:val="24"/>
                <w:lang w:val="kk-KZ"/>
              </w:rPr>
              <w:t>инистрлігі - Алғыс хат</w:t>
            </w:r>
          </w:p>
          <w:p w:rsidR="00D870B8" w:rsidRPr="00D870B8" w:rsidRDefault="001A5B13" w:rsidP="00ED502D">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Л.Н.Гумилев</w:t>
            </w:r>
            <w:r w:rsidR="00D870B8">
              <w:rPr>
                <w:rFonts w:ascii="Times New Roman" w:hAnsi="Times New Roman"/>
                <w:color w:val="404040"/>
                <w:sz w:val="24"/>
                <w:szCs w:val="24"/>
                <w:lang w:val="kk-KZ"/>
              </w:rPr>
              <w:t xml:space="preserve"> </w:t>
            </w:r>
            <w:r>
              <w:rPr>
                <w:rFonts w:ascii="Times New Roman" w:hAnsi="Times New Roman"/>
                <w:color w:val="404040"/>
                <w:sz w:val="24"/>
                <w:szCs w:val="24"/>
                <w:lang w:val="kk-KZ"/>
              </w:rPr>
              <w:t>атындағы ЕҰУ Р</w:t>
            </w:r>
            <w:r w:rsidR="00D870B8">
              <w:rPr>
                <w:rFonts w:ascii="Times New Roman" w:hAnsi="Times New Roman"/>
                <w:color w:val="404040"/>
                <w:sz w:val="24"/>
                <w:szCs w:val="24"/>
                <w:lang w:val="kk-KZ"/>
              </w:rPr>
              <w:t>екторның Алғыс хаты</w:t>
            </w:r>
          </w:p>
        </w:tc>
      </w:tr>
      <w:tr w:rsidR="009118DF" w:rsidRPr="00E15209" w:rsidTr="00AE26BA">
        <w:tc>
          <w:tcPr>
            <w:tcW w:w="9571" w:type="dxa"/>
            <w:gridSpan w:val="2"/>
            <w:shd w:val="clear" w:color="auto" w:fill="auto"/>
          </w:tcPr>
          <w:p w:rsidR="009118DF" w:rsidRPr="00C446AD" w:rsidRDefault="004E3CA8" w:rsidP="004E3CA8">
            <w:pPr>
              <w:spacing w:before="60" w:after="0" w:line="240" w:lineRule="auto"/>
              <w:jc w:val="both"/>
              <w:rPr>
                <w:rFonts w:ascii="Times New Roman" w:hAnsi="Times New Roman"/>
                <w:sz w:val="24"/>
                <w:szCs w:val="24"/>
              </w:rPr>
            </w:pPr>
            <w:r>
              <w:rPr>
                <w:rFonts w:ascii="Times New Roman" w:hAnsi="Times New Roman"/>
                <w:b/>
                <w:sz w:val="24"/>
                <w:szCs w:val="24"/>
                <w:lang w:val="kk-KZ"/>
              </w:rPr>
              <w:t>Қызмет көрсету саласындағы қызметі:</w:t>
            </w:r>
          </w:p>
        </w:tc>
      </w:tr>
      <w:tr w:rsidR="009118DF" w:rsidRPr="00E15209" w:rsidTr="00AE26BA">
        <w:tc>
          <w:tcPr>
            <w:tcW w:w="1688" w:type="dxa"/>
            <w:shd w:val="clear" w:color="auto" w:fill="auto"/>
          </w:tcPr>
          <w:p w:rsidR="009118DF" w:rsidRPr="00C446AD" w:rsidRDefault="009118DF" w:rsidP="00B33C53">
            <w:pPr>
              <w:spacing w:after="0" w:line="240" w:lineRule="auto"/>
              <w:jc w:val="both"/>
              <w:rPr>
                <w:rFonts w:ascii="Times New Roman" w:hAnsi="Times New Roman"/>
                <w:color w:val="404040"/>
                <w:sz w:val="24"/>
                <w:szCs w:val="24"/>
              </w:rPr>
            </w:pPr>
          </w:p>
        </w:tc>
        <w:tc>
          <w:tcPr>
            <w:tcW w:w="7883" w:type="dxa"/>
            <w:shd w:val="clear" w:color="auto" w:fill="auto"/>
          </w:tcPr>
          <w:p w:rsidR="009118DF" w:rsidRPr="00C446AD" w:rsidRDefault="009118DF" w:rsidP="004E3CA8">
            <w:pPr>
              <w:spacing w:after="0" w:line="240" w:lineRule="auto"/>
              <w:jc w:val="both"/>
              <w:rPr>
                <w:rFonts w:ascii="Times New Roman" w:hAnsi="Times New Roman"/>
                <w:b/>
                <w:color w:val="404040"/>
                <w:sz w:val="24"/>
                <w:szCs w:val="24"/>
              </w:rPr>
            </w:pPr>
            <w:r w:rsidRPr="00C446AD">
              <w:rPr>
                <w:rFonts w:ascii="Times New Roman" w:hAnsi="Times New Roman"/>
                <w:sz w:val="24"/>
                <w:szCs w:val="24"/>
              </w:rPr>
              <w:t>(</w:t>
            </w:r>
            <w:r w:rsidR="004E3CA8">
              <w:rPr>
                <w:rFonts w:ascii="Times New Roman" w:hAnsi="Times New Roman"/>
                <w:sz w:val="24"/>
                <w:szCs w:val="24"/>
                <w:lang w:val="kk-KZ"/>
              </w:rPr>
              <w:t>мекеменің ішіндегі және одан тыс</w:t>
            </w:r>
            <w:r w:rsidRPr="00C446AD">
              <w:rPr>
                <w:rFonts w:ascii="Times New Roman" w:hAnsi="Times New Roman"/>
                <w:sz w:val="24"/>
                <w:szCs w:val="24"/>
              </w:rPr>
              <w:t>)</w:t>
            </w:r>
          </w:p>
        </w:tc>
      </w:tr>
      <w:tr w:rsidR="009118DF" w:rsidRPr="001A5B13" w:rsidTr="00AE26BA">
        <w:tc>
          <w:tcPr>
            <w:tcW w:w="9571" w:type="dxa"/>
            <w:gridSpan w:val="2"/>
            <w:shd w:val="clear" w:color="auto" w:fill="auto"/>
          </w:tcPr>
          <w:p w:rsidR="009118DF" w:rsidRPr="00ED502D" w:rsidRDefault="004E3CA8" w:rsidP="00B33C53">
            <w:pPr>
              <w:spacing w:before="60" w:after="0" w:line="240" w:lineRule="auto"/>
              <w:jc w:val="both"/>
              <w:rPr>
                <w:rFonts w:ascii="Times New Roman" w:hAnsi="Times New Roman"/>
                <w:b/>
                <w:sz w:val="24"/>
                <w:szCs w:val="24"/>
                <w:lang w:val="en-US"/>
              </w:rPr>
            </w:pPr>
            <w:r>
              <w:rPr>
                <w:rFonts w:ascii="Times New Roman" w:hAnsi="Times New Roman"/>
                <w:b/>
                <w:sz w:val="24"/>
                <w:szCs w:val="24"/>
                <w:lang w:val="kk-KZ"/>
              </w:rPr>
              <w:t>Басылымдар және презентациялар</w:t>
            </w:r>
            <w:r w:rsidR="009118DF" w:rsidRPr="00ED502D">
              <w:rPr>
                <w:rFonts w:ascii="Times New Roman" w:hAnsi="Times New Roman"/>
                <w:b/>
                <w:sz w:val="24"/>
                <w:szCs w:val="24"/>
                <w:lang w:val="en-US"/>
              </w:rPr>
              <w:t xml:space="preserve">: </w:t>
            </w:r>
          </w:p>
          <w:p w:rsidR="001A5B13" w:rsidRPr="00CF0216" w:rsidRDefault="00D870B8" w:rsidP="001A5B13">
            <w:pPr>
              <w:spacing w:after="0" w:line="240" w:lineRule="auto"/>
              <w:ind w:left="1701"/>
              <w:jc w:val="both"/>
              <w:rPr>
                <w:rFonts w:ascii="Times New Roman" w:hAnsi="Times New Roman"/>
                <w:sz w:val="24"/>
                <w:szCs w:val="24"/>
                <w:lang w:val="en-US"/>
              </w:rPr>
            </w:pPr>
            <w:r w:rsidRPr="00D870B8">
              <w:rPr>
                <w:rFonts w:ascii="Times New Roman" w:hAnsi="Times New Roman"/>
                <w:sz w:val="24"/>
                <w:szCs w:val="24"/>
                <w:lang w:val="en-US"/>
              </w:rPr>
              <w:t xml:space="preserve"> </w:t>
            </w:r>
            <w:r w:rsidR="001A5B13" w:rsidRPr="00CF0216">
              <w:rPr>
                <w:rFonts w:ascii="Times New Roman" w:hAnsi="Times New Roman"/>
                <w:sz w:val="24"/>
                <w:szCs w:val="24"/>
                <w:lang w:val="en-US"/>
              </w:rPr>
              <w:t xml:space="preserve">Application of additive technology in the manufacture of parts and rockets in the republic of Kazakhstan. </w:t>
            </w:r>
            <w:r w:rsidR="001A5B13" w:rsidRPr="00CF0216">
              <w:rPr>
                <w:rFonts w:ascii="Times New Roman" w:hAnsi="Times New Roman"/>
                <w:sz w:val="24"/>
                <w:szCs w:val="24"/>
              </w:rPr>
              <w:t>Военный</w:t>
            </w:r>
            <w:r w:rsidR="001A5B13" w:rsidRPr="00CF0216">
              <w:rPr>
                <w:rFonts w:ascii="Times New Roman" w:hAnsi="Times New Roman"/>
                <w:sz w:val="24"/>
                <w:szCs w:val="24"/>
                <w:lang w:val="en-US"/>
              </w:rPr>
              <w:t xml:space="preserve"> </w:t>
            </w:r>
            <w:r w:rsidR="001A5B13" w:rsidRPr="00CF0216">
              <w:rPr>
                <w:rFonts w:ascii="Times New Roman" w:hAnsi="Times New Roman"/>
                <w:sz w:val="24"/>
                <w:szCs w:val="24"/>
              </w:rPr>
              <w:t>научно</w:t>
            </w:r>
            <w:r w:rsidR="001A5B13" w:rsidRPr="00CF0216">
              <w:rPr>
                <w:rFonts w:ascii="Times New Roman" w:hAnsi="Times New Roman"/>
                <w:sz w:val="24"/>
                <w:szCs w:val="24"/>
                <w:lang w:val="en-US"/>
              </w:rPr>
              <w:t>-</w:t>
            </w:r>
            <w:r w:rsidR="001A5B13" w:rsidRPr="00CF0216">
              <w:rPr>
                <w:rFonts w:ascii="Times New Roman" w:hAnsi="Times New Roman"/>
                <w:sz w:val="24"/>
                <w:szCs w:val="24"/>
              </w:rPr>
              <w:t>технический</w:t>
            </w:r>
            <w:r w:rsidR="001A5B13" w:rsidRPr="00CF0216">
              <w:rPr>
                <w:rFonts w:ascii="Times New Roman" w:hAnsi="Times New Roman"/>
                <w:sz w:val="24"/>
                <w:szCs w:val="24"/>
                <w:lang w:val="en-US"/>
              </w:rPr>
              <w:t xml:space="preserve"> </w:t>
            </w:r>
            <w:r w:rsidR="001A5B13" w:rsidRPr="00CF0216">
              <w:rPr>
                <w:rFonts w:ascii="Times New Roman" w:hAnsi="Times New Roman"/>
                <w:sz w:val="24"/>
                <w:szCs w:val="24"/>
              </w:rPr>
              <w:t>журнал</w:t>
            </w:r>
            <w:r w:rsidR="001A5B13" w:rsidRPr="00CF0216">
              <w:rPr>
                <w:rFonts w:ascii="Times New Roman" w:hAnsi="Times New Roman"/>
                <w:sz w:val="24"/>
                <w:szCs w:val="24"/>
                <w:lang w:val="en-US"/>
              </w:rPr>
              <w:t xml:space="preserve"> № 2 (36), (</w:t>
            </w:r>
            <w:r w:rsidR="001A5B13" w:rsidRPr="00CF0216">
              <w:rPr>
                <w:rFonts w:ascii="Times New Roman" w:hAnsi="Times New Roman"/>
                <w:sz w:val="24"/>
                <w:szCs w:val="24"/>
              </w:rPr>
              <w:t>июнь</w:t>
            </w:r>
            <w:r w:rsidR="001A5B13" w:rsidRPr="00CF0216">
              <w:rPr>
                <w:rFonts w:ascii="Times New Roman" w:hAnsi="Times New Roman"/>
                <w:sz w:val="24"/>
                <w:szCs w:val="24"/>
                <w:lang w:val="en-US"/>
              </w:rPr>
              <w:t xml:space="preserve">) 2019 </w:t>
            </w:r>
            <w:r w:rsidR="001A5B13" w:rsidRPr="00CF0216">
              <w:rPr>
                <w:rFonts w:ascii="Times New Roman" w:hAnsi="Times New Roman"/>
                <w:sz w:val="24"/>
                <w:szCs w:val="24"/>
              </w:rPr>
              <w:t>г</w:t>
            </w:r>
            <w:r w:rsidR="001A5B13" w:rsidRPr="00CF0216">
              <w:rPr>
                <w:rFonts w:ascii="Times New Roman" w:hAnsi="Times New Roman"/>
                <w:sz w:val="24"/>
                <w:szCs w:val="24"/>
                <w:lang w:val="en-US"/>
              </w:rPr>
              <w:t>. 8-12</w:t>
            </w:r>
            <w:proofErr w:type="spellStart"/>
            <w:r w:rsidR="001A5B13" w:rsidRPr="00CF0216">
              <w:rPr>
                <w:rFonts w:ascii="Times New Roman" w:hAnsi="Times New Roman"/>
                <w:sz w:val="24"/>
                <w:szCs w:val="24"/>
              </w:rPr>
              <w:t>стр</w:t>
            </w:r>
            <w:proofErr w:type="spellEnd"/>
            <w:r w:rsidR="001A5B13" w:rsidRPr="00CF0216">
              <w:rPr>
                <w:rFonts w:ascii="Times New Roman" w:hAnsi="Times New Roman"/>
                <w:sz w:val="24"/>
                <w:szCs w:val="24"/>
                <w:lang w:val="en-US"/>
              </w:rPr>
              <w:t>.</w:t>
            </w:r>
          </w:p>
          <w:p w:rsidR="001A5B13" w:rsidRPr="001A5B13" w:rsidRDefault="001A5B13" w:rsidP="001A5B13">
            <w:pPr>
              <w:spacing w:after="0" w:line="240" w:lineRule="auto"/>
              <w:ind w:left="1701"/>
              <w:jc w:val="both"/>
              <w:rPr>
                <w:rFonts w:ascii="Times New Roman" w:hAnsi="Times New Roman"/>
                <w:sz w:val="24"/>
                <w:szCs w:val="24"/>
              </w:rPr>
            </w:pPr>
            <w:r w:rsidRPr="00CF0216">
              <w:rPr>
                <w:rFonts w:ascii="Times New Roman" w:hAnsi="Times New Roman"/>
                <w:sz w:val="24"/>
                <w:szCs w:val="24"/>
                <w:lang w:val="en-US"/>
              </w:rPr>
              <w:t>Analysis of small spacecraft images with a resolution of 3</w:t>
            </w:r>
            <w:r w:rsidRPr="00CF0216">
              <w:rPr>
                <w:rFonts w:ascii="Times New Roman" w:hAnsi="Times New Roman"/>
                <w:sz w:val="24"/>
                <w:szCs w:val="24"/>
                <w:vertAlign w:val="superscript"/>
                <w:lang w:val="en-US"/>
              </w:rPr>
              <w:t xml:space="preserve">0 </w:t>
            </w:r>
            <w:r w:rsidRPr="00CF0216">
              <w:rPr>
                <w:rFonts w:ascii="Times New Roman" w:hAnsi="Times New Roman"/>
                <w:sz w:val="24"/>
                <w:szCs w:val="24"/>
                <w:lang w:val="en-US"/>
              </w:rPr>
              <w:t>-5</w:t>
            </w:r>
            <w:r w:rsidRPr="00CF0216">
              <w:rPr>
                <w:rFonts w:ascii="Times New Roman" w:hAnsi="Times New Roman"/>
                <w:sz w:val="24"/>
                <w:szCs w:val="24"/>
                <w:vertAlign w:val="superscript"/>
                <w:lang w:val="en-US"/>
              </w:rPr>
              <w:t xml:space="preserve"> 0</w:t>
            </w:r>
            <w:r w:rsidRPr="00CF0216">
              <w:rPr>
                <w:rFonts w:ascii="Times New Roman" w:hAnsi="Times New Roman"/>
                <w:sz w:val="24"/>
                <w:szCs w:val="24"/>
                <w:lang w:val="en-US"/>
              </w:rPr>
              <w:t xml:space="preserve">. </w:t>
            </w:r>
            <w:r w:rsidRPr="00CF0216">
              <w:rPr>
                <w:rFonts w:ascii="Times New Roman" w:hAnsi="Times New Roman"/>
                <w:sz w:val="24"/>
                <w:szCs w:val="24"/>
              </w:rPr>
              <w:t>Военный</w:t>
            </w:r>
            <w:r w:rsidRPr="001A5B13">
              <w:rPr>
                <w:rFonts w:ascii="Times New Roman" w:hAnsi="Times New Roman"/>
                <w:sz w:val="24"/>
                <w:szCs w:val="24"/>
              </w:rPr>
              <w:t xml:space="preserve"> </w:t>
            </w:r>
            <w:r w:rsidRPr="00CF0216">
              <w:rPr>
                <w:rFonts w:ascii="Times New Roman" w:hAnsi="Times New Roman"/>
                <w:sz w:val="24"/>
                <w:szCs w:val="24"/>
              </w:rPr>
              <w:t>научно</w:t>
            </w:r>
            <w:r w:rsidRPr="001A5B13">
              <w:rPr>
                <w:rFonts w:ascii="Times New Roman" w:hAnsi="Times New Roman"/>
                <w:sz w:val="24"/>
                <w:szCs w:val="24"/>
              </w:rPr>
              <w:t>-</w:t>
            </w:r>
            <w:r w:rsidRPr="00CF0216">
              <w:rPr>
                <w:rFonts w:ascii="Times New Roman" w:hAnsi="Times New Roman"/>
                <w:sz w:val="24"/>
                <w:szCs w:val="24"/>
              </w:rPr>
              <w:t>технический</w:t>
            </w:r>
            <w:r w:rsidRPr="001A5B13">
              <w:rPr>
                <w:rFonts w:ascii="Times New Roman" w:hAnsi="Times New Roman"/>
                <w:sz w:val="24"/>
                <w:szCs w:val="24"/>
              </w:rPr>
              <w:t xml:space="preserve"> </w:t>
            </w:r>
            <w:r w:rsidRPr="00CF0216">
              <w:rPr>
                <w:rFonts w:ascii="Times New Roman" w:hAnsi="Times New Roman"/>
                <w:sz w:val="24"/>
                <w:szCs w:val="24"/>
              </w:rPr>
              <w:t>журнал</w:t>
            </w:r>
            <w:r w:rsidRPr="001A5B13">
              <w:rPr>
                <w:rFonts w:ascii="Times New Roman" w:hAnsi="Times New Roman"/>
                <w:sz w:val="24"/>
                <w:szCs w:val="24"/>
              </w:rPr>
              <w:t xml:space="preserve"> № 2 (40), (</w:t>
            </w:r>
            <w:r w:rsidRPr="00CF0216">
              <w:rPr>
                <w:rFonts w:ascii="Times New Roman" w:hAnsi="Times New Roman"/>
                <w:sz w:val="24"/>
                <w:szCs w:val="24"/>
              </w:rPr>
              <w:t>июнь</w:t>
            </w:r>
            <w:r w:rsidRPr="001A5B13">
              <w:rPr>
                <w:rFonts w:ascii="Times New Roman" w:hAnsi="Times New Roman"/>
                <w:sz w:val="24"/>
                <w:szCs w:val="24"/>
              </w:rPr>
              <w:t xml:space="preserve">) 2020 </w:t>
            </w:r>
            <w:r w:rsidRPr="00CF0216">
              <w:rPr>
                <w:rFonts w:ascii="Times New Roman" w:hAnsi="Times New Roman"/>
                <w:sz w:val="24"/>
                <w:szCs w:val="24"/>
              </w:rPr>
              <w:t>г</w:t>
            </w:r>
            <w:r w:rsidRPr="001A5B13">
              <w:rPr>
                <w:rFonts w:ascii="Times New Roman" w:hAnsi="Times New Roman"/>
                <w:sz w:val="24"/>
                <w:szCs w:val="24"/>
              </w:rPr>
              <w:t>. 5-7</w:t>
            </w:r>
            <w:r w:rsidRPr="00CF0216">
              <w:rPr>
                <w:rFonts w:ascii="Times New Roman" w:hAnsi="Times New Roman"/>
                <w:sz w:val="24"/>
                <w:szCs w:val="24"/>
              </w:rPr>
              <w:t>стр</w:t>
            </w:r>
            <w:r w:rsidRPr="001A5B13">
              <w:rPr>
                <w:rFonts w:ascii="Times New Roman" w:hAnsi="Times New Roman"/>
                <w:sz w:val="24"/>
                <w:szCs w:val="24"/>
              </w:rPr>
              <w:t>.</w:t>
            </w:r>
          </w:p>
          <w:p w:rsidR="001A5B13" w:rsidRPr="00CF0216" w:rsidRDefault="001A5B13" w:rsidP="001A5B13">
            <w:pPr>
              <w:tabs>
                <w:tab w:val="left" w:pos="851"/>
                <w:tab w:val="left" w:pos="1134"/>
              </w:tabs>
              <w:spacing w:line="240" w:lineRule="auto"/>
              <w:ind w:left="1701"/>
              <w:rPr>
                <w:rFonts w:ascii="Times New Roman" w:hAnsi="Times New Roman"/>
                <w:sz w:val="24"/>
                <w:szCs w:val="24"/>
              </w:rPr>
            </w:pPr>
            <w:r w:rsidRPr="00CF0216">
              <w:rPr>
                <w:rFonts w:ascii="Times New Roman" w:hAnsi="Times New Roman"/>
                <w:sz w:val="24"/>
                <w:szCs w:val="24"/>
              </w:rPr>
              <w:t>Применение электроэрозионной обработки токопроводящих материалах. Военный научно-технический журнал. Международной научно-практической конференции (19 марта 2019 года) 375-381стр.</w:t>
            </w:r>
          </w:p>
          <w:p w:rsidR="001A5B13" w:rsidRPr="00CF0216" w:rsidRDefault="001A5B13" w:rsidP="001A5B13">
            <w:pPr>
              <w:tabs>
                <w:tab w:val="left" w:pos="851"/>
                <w:tab w:val="left" w:pos="1134"/>
              </w:tabs>
              <w:spacing w:line="240" w:lineRule="auto"/>
              <w:ind w:left="1701"/>
              <w:rPr>
                <w:rFonts w:ascii="Times New Roman" w:hAnsi="Times New Roman"/>
                <w:sz w:val="24"/>
                <w:szCs w:val="24"/>
              </w:rPr>
            </w:pPr>
            <w:r w:rsidRPr="00CF0216">
              <w:rPr>
                <w:rFonts w:ascii="Times New Roman" w:hAnsi="Times New Roman"/>
                <w:sz w:val="24"/>
                <w:szCs w:val="24"/>
              </w:rPr>
              <w:t xml:space="preserve">Повышение качества съемки малых космических аппаратов ДЗЗ.  ЕНУ </w:t>
            </w:r>
            <w:proofErr w:type="spellStart"/>
            <w:r w:rsidRPr="00CF0216">
              <w:rPr>
                <w:rFonts w:ascii="Times New Roman" w:hAnsi="Times New Roman"/>
                <w:sz w:val="24"/>
                <w:szCs w:val="24"/>
              </w:rPr>
              <w:t>им.Л.Н.Гумилева</w:t>
            </w:r>
            <w:proofErr w:type="spellEnd"/>
            <w:r w:rsidRPr="00CF0216">
              <w:rPr>
                <w:rFonts w:ascii="Times New Roman" w:hAnsi="Times New Roman"/>
                <w:sz w:val="24"/>
                <w:szCs w:val="24"/>
              </w:rPr>
              <w:t>. XV Международной научной конференции студентов и молодых ученых «ǴYLYM JÁNE BILIM - 2020»21-23стр.</w:t>
            </w:r>
          </w:p>
          <w:p w:rsidR="005379DB" w:rsidRPr="00FA0AB8" w:rsidRDefault="001A5B13" w:rsidP="001A5B13">
            <w:pPr>
              <w:tabs>
                <w:tab w:val="left" w:pos="851"/>
                <w:tab w:val="left" w:pos="1134"/>
              </w:tabs>
              <w:ind w:left="1701"/>
              <w:rPr>
                <w:rFonts w:ascii="Times New Roman" w:hAnsi="Times New Roman"/>
                <w:sz w:val="24"/>
                <w:szCs w:val="24"/>
                <w:lang w:val="en-US"/>
              </w:rPr>
            </w:pPr>
            <w:r w:rsidRPr="00CF0216">
              <w:rPr>
                <w:rFonts w:ascii="Times New Roman" w:hAnsi="Times New Roman"/>
                <w:color w:val="323232"/>
                <w:sz w:val="24"/>
                <w:szCs w:val="24"/>
                <w:shd w:val="clear" w:color="auto" w:fill="FFFFFF"/>
                <w:lang w:val="en-US"/>
              </w:rPr>
              <w:t xml:space="preserve">ALGORITHM FOR CONTROL OF REMOTE SENSING SPACECRAFT FOR MONITORING SUBSOIL USE OBJECTS </w:t>
            </w:r>
            <w:r w:rsidRPr="00CF0216">
              <w:rPr>
                <w:rFonts w:ascii="Times New Roman" w:hAnsi="Times New Roman"/>
                <w:b/>
                <w:color w:val="323232"/>
                <w:sz w:val="24"/>
                <w:szCs w:val="24"/>
                <w:shd w:val="clear" w:color="auto" w:fill="FFFFFF"/>
                <w:lang w:val="en-US"/>
              </w:rPr>
              <w:t>(Scopus)</w:t>
            </w:r>
          </w:p>
        </w:tc>
      </w:tr>
      <w:tr w:rsidR="009118DF" w:rsidRPr="001A5B13" w:rsidTr="00AE26BA">
        <w:tc>
          <w:tcPr>
            <w:tcW w:w="9571" w:type="dxa"/>
            <w:gridSpan w:val="2"/>
            <w:shd w:val="clear" w:color="auto" w:fill="auto"/>
          </w:tcPr>
          <w:p w:rsidR="009118DF" w:rsidRPr="00BA0CC0" w:rsidRDefault="004E3CA8" w:rsidP="00B33C53">
            <w:pPr>
              <w:spacing w:before="60" w:after="0" w:line="240" w:lineRule="auto"/>
              <w:jc w:val="both"/>
              <w:rPr>
                <w:rFonts w:ascii="Times New Roman" w:hAnsi="Times New Roman"/>
                <w:b/>
                <w:sz w:val="24"/>
                <w:szCs w:val="24"/>
              </w:rPr>
            </w:pPr>
            <w:r>
              <w:rPr>
                <w:rFonts w:ascii="Times New Roman" w:hAnsi="Times New Roman"/>
                <w:b/>
                <w:sz w:val="24"/>
                <w:szCs w:val="24"/>
                <w:lang w:val="kk-KZ"/>
              </w:rPr>
              <w:t>Жаңа ғылыми басылымдар</w:t>
            </w:r>
            <w:r w:rsidR="009118DF" w:rsidRPr="00D870B8">
              <w:rPr>
                <w:rFonts w:ascii="Times New Roman" w:hAnsi="Times New Roman"/>
                <w:b/>
                <w:sz w:val="24"/>
                <w:szCs w:val="24"/>
                <w:lang w:val="kk-KZ"/>
              </w:rPr>
              <w:t xml:space="preserve">: </w:t>
            </w:r>
          </w:p>
          <w:p w:rsidR="001A5B13" w:rsidRDefault="001A5B13" w:rsidP="001A5B13">
            <w:pPr>
              <w:spacing w:after="0" w:line="360" w:lineRule="auto"/>
              <w:ind w:firstLine="709"/>
              <w:jc w:val="both"/>
              <w:rPr>
                <w:rFonts w:ascii="Times New Roman" w:hAnsi="Times New Roman"/>
                <w:sz w:val="24"/>
                <w:szCs w:val="24"/>
                <w:lang w:val="kk-KZ"/>
              </w:rPr>
            </w:pPr>
            <w:r>
              <w:rPr>
                <w:rFonts w:ascii="Times New Roman" w:hAnsi="Times New Roman"/>
                <w:sz w:val="24"/>
                <w:szCs w:val="24"/>
                <w:lang w:val="kk-KZ"/>
              </w:rPr>
              <w:t xml:space="preserve">                 </w:t>
            </w:r>
            <w:r w:rsidRPr="00CF0216">
              <w:rPr>
                <w:rFonts w:ascii="Times New Roman" w:hAnsi="Times New Roman"/>
                <w:sz w:val="24"/>
                <w:szCs w:val="24"/>
                <w:lang w:val="kk-KZ"/>
              </w:rPr>
              <w:t>Басқаруды автоматтандыру жүйелерінің элементтері мен аппаратурасы</w:t>
            </w:r>
            <w:r>
              <w:rPr>
                <w:rFonts w:ascii="Times New Roman" w:hAnsi="Times New Roman"/>
                <w:sz w:val="24"/>
                <w:szCs w:val="24"/>
                <w:lang w:val="kk-KZ"/>
              </w:rPr>
              <w:t>.</w:t>
            </w:r>
          </w:p>
          <w:p w:rsidR="001A5B13" w:rsidRPr="001A5B13" w:rsidRDefault="001A5B13" w:rsidP="001A5B13">
            <w:pPr>
              <w:spacing w:after="0" w:line="360" w:lineRule="auto"/>
              <w:ind w:firstLine="709"/>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 xml:space="preserve">        Оқу қуралы</w:t>
            </w:r>
            <w:r>
              <w:rPr>
                <w:rFonts w:ascii="Times New Roman" w:hAnsi="Times New Roman"/>
                <w:sz w:val="24"/>
                <w:szCs w:val="24"/>
                <w:lang w:val="kk-KZ"/>
              </w:rPr>
              <w:t xml:space="preserve">. 143 стр. </w:t>
            </w:r>
            <w:r>
              <w:rPr>
                <w:rFonts w:ascii="Times New Roman" w:hAnsi="Times New Roman"/>
                <w:sz w:val="24"/>
                <w:szCs w:val="24"/>
                <w:lang w:val="kk-KZ"/>
              </w:rPr>
              <w:t xml:space="preserve">2022жыл. </w:t>
            </w:r>
          </w:p>
          <w:p w:rsidR="008C28A1" w:rsidRPr="008C28A1" w:rsidRDefault="008C28A1" w:rsidP="00B33C53">
            <w:pPr>
              <w:spacing w:before="60" w:after="0" w:line="240" w:lineRule="auto"/>
              <w:jc w:val="both"/>
              <w:rPr>
                <w:rFonts w:ascii="Times New Roman" w:hAnsi="Times New Roman"/>
                <w:b/>
                <w:sz w:val="24"/>
                <w:szCs w:val="24"/>
                <w:lang w:val="kk-KZ"/>
              </w:rPr>
            </w:pPr>
          </w:p>
        </w:tc>
      </w:tr>
      <w:tr w:rsidR="001A5B13" w:rsidRPr="001A5B13" w:rsidTr="00AE26BA">
        <w:tc>
          <w:tcPr>
            <w:tcW w:w="9571" w:type="dxa"/>
            <w:gridSpan w:val="2"/>
            <w:shd w:val="clear" w:color="auto" w:fill="auto"/>
          </w:tcPr>
          <w:p w:rsidR="001A5B13" w:rsidRDefault="001A5B13" w:rsidP="00B33C53">
            <w:pPr>
              <w:spacing w:before="60" w:after="0" w:line="240" w:lineRule="auto"/>
              <w:jc w:val="both"/>
              <w:rPr>
                <w:rFonts w:ascii="Times New Roman" w:hAnsi="Times New Roman"/>
                <w:b/>
                <w:sz w:val="24"/>
                <w:szCs w:val="24"/>
                <w:lang w:val="kk-KZ"/>
              </w:rPr>
            </w:pPr>
          </w:p>
        </w:tc>
      </w:tr>
    </w:tbl>
    <w:p w:rsidR="001F07ED" w:rsidRPr="003866A4" w:rsidRDefault="001F07ED">
      <w:pPr>
        <w:rPr>
          <w:lang w:val="kk-KZ"/>
        </w:rPr>
      </w:pPr>
    </w:p>
    <w:sectPr w:rsidR="001F07ED" w:rsidRPr="003866A4" w:rsidSect="006E3A3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092" w:rsidRDefault="00FB5092" w:rsidP="00BA0CC0">
      <w:pPr>
        <w:spacing w:after="0" w:line="240" w:lineRule="auto"/>
      </w:pPr>
      <w:r>
        <w:separator/>
      </w:r>
    </w:p>
  </w:endnote>
  <w:endnote w:type="continuationSeparator" w:id="0">
    <w:p w:rsidR="00FB5092" w:rsidRDefault="00FB5092" w:rsidP="00BA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092" w:rsidRDefault="00FB5092" w:rsidP="00BA0CC0">
      <w:pPr>
        <w:spacing w:after="0" w:line="240" w:lineRule="auto"/>
      </w:pPr>
      <w:r>
        <w:separator/>
      </w:r>
    </w:p>
  </w:footnote>
  <w:footnote w:type="continuationSeparator" w:id="0">
    <w:p w:rsidR="00FB5092" w:rsidRDefault="00FB5092" w:rsidP="00BA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06A7C"/>
    <w:multiLevelType w:val="hybridMultilevel"/>
    <w:tmpl w:val="A280BAE0"/>
    <w:lvl w:ilvl="0" w:tplc="2000000F">
      <w:start w:val="1"/>
      <w:numFmt w:val="decimal"/>
      <w:lvlText w:val="%1."/>
      <w:lvlJc w:val="left"/>
      <w:pPr>
        <w:ind w:left="206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DF"/>
    <w:rsid w:val="0003406D"/>
    <w:rsid w:val="000A6FE2"/>
    <w:rsid w:val="000D7240"/>
    <w:rsid w:val="00114CC1"/>
    <w:rsid w:val="0012653A"/>
    <w:rsid w:val="00132F58"/>
    <w:rsid w:val="001700F3"/>
    <w:rsid w:val="00194767"/>
    <w:rsid w:val="001A5B13"/>
    <w:rsid w:val="001F07ED"/>
    <w:rsid w:val="0023164E"/>
    <w:rsid w:val="00252AA7"/>
    <w:rsid w:val="00261688"/>
    <w:rsid w:val="0026529C"/>
    <w:rsid w:val="002906E1"/>
    <w:rsid w:val="002B1A98"/>
    <w:rsid w:val="002F536E"/>
    <w:rsid w:val="003579C5"/>
    <w:rsid w:val="00362BFF"/>
    <w:rsid w:val="00385BF0"/>
    <w:rsid w:val="003866A4"/>
    <w:rsid w:val="003D717D"/>
    <w:rsid w:val="004878A6"/>
    <w:rsid w:val="004E3CA8"/>
    <w:rsid w:val="005379DB"/>
    <w:rsid w:val="00580371"/>
    <w:rsid w:val="0059668B"/>
    <w:rsid w:val="006E3A35"/>
    <w:rsid w:val="00741FE5"/>
    <w:rsid w:val="0074367B"/>
    <w:rsid w:val="00753A51"/>
    <w:rsid w:val="0089568F"/>
    <w:rsid w:val="008C28A1"/>
    <w:rsid w:val="009118DF"/>
    <w:rsid w:val="009D42E6"/>
    <w:rsid w:val="00A549B2"/>
    <w:rsid w:val="00A85595"/>
    <w:rsid w:val="00AB51D6"/>
    <w:rsid w:val="00AE26BA"/>
    <w:rsid w:val="00AF6E5B"/>
    <w:rsid w:val="00B458C8"/>
    <w:rsid w:val="00B87C61"/>
    <w:rsid w:val="00B95A1C"/>
    <w:rsid w:val="00BA0CC0"/>
    <w:rsid w:val="00BB516C"/>
    <w:rsid w:val="00C336FD"/>
    <w:rsid w:val="00C35754"/>
    <w:rsid w:val="00C376AE"/>
    <w:rsid w:val="00D840EC"/>
    <w:rsid w:val="00D85320"/>
    <w:rsid w:val="00D870B8"/>
    <w:rsid w:val="00ED502D"/>
    <w:rsid w:val="00F41FA1"/>
    <w:rsid w:val="00FA0AB8"/>
    <w:rsid w:val="00FB5092"/>
    <w:rsid w:val="00F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15C3"/>
  <w15:docId w15:val="{021366BB-0549-45F6-A210-767E2E2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4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4367B"/>
    <w:rPr>
      <w:rFonts w:ascii="Courier New" w:eastAsia="Times New Roman" w:hAnsi="Courier New" w:cs="Courier New"/>
      <w:sz w:val="20"/>
      <w:szCs w:val="20"/>
      <w:lang w:eastAsia="ru-RU"/>
    </w:rPr>
  </w:style>
  <w:style w:type="character" w:customStyle="1" w:styleId="y2iqfc">
    <w:name w:val="y2iqfc"/>
    <w:basedOn w:val="a0"/>
    <w:rsid w:val="0074367B"/>
  </w:style>
  <w:style w:type="character" w:styleId="a3">
    <w:name w:val="Strong"/>
    <w:basedOn w:val="a0"/>
    <w:uiPriority w:val="22"/>
    <w:qFormat/>
    <w:rsid w:val="001700F3"/>
    <w:rPr>
      <w:b/>
      <w:bCs/>
    </w:rPr>
  </w:style>
  <w:style w:type="paragraph" w:styleId="a4">
    <w:name w:val="Body Text"/>
    <w:basedOn w:val="a"/>
    <w:link w:val="a5"/>
    <w:uiPriority w:val="99"/>
    <w:rsid w:val="00385BF0"/>
    <w:pPr>
      <w:widowControl w:val="0"/>
      <w:autoSpaceDE w:val="0"/>
      <w:autoSpaceDN w:val="0"/>
      <w:spacing w:after="120" w:line="240" w:lineRule="auto"/>
    </w:pPr>
    <w:rPr>
      <w:rFonts w:ascii="Arial" w:hAnsi="Arial" w:cs="Arial"/>
      <w:sz w:val="20"/>
      <w:szCs w:val="24"/>
      <w:lang w:val="de-DE"/>
    </w:rPr>
  </w:style>
  <w:style w:type="character" w:customStyle="1" w:styleId="a5">
    <w:name w:val="Основной текст Знак"/>
    <w:basedOn w:val="a0"/>
    <w:link w:val="a4"/>
    <w:uiPriority w:val="99"/>
    <w:rsid w:val="00385BF0"/>
    <w:rPr>
      <w:rFonts w:ascii="Arial" w:eastAsia="Times New Roman" w:hAnsi="Arial" w:cs="Arial"/>
      <w:sz w:val="20"/>
      <w:szCs w:val="24"/>
      <w:lang w:val="de-DE" w:eastAsia="ru-RU"/>
    </w:rPr>
  </w:style>
  <w:style w:type="paragraph" w:styleId="a6">
    <w:name w:val="header"/>
    <w:basedOn w:val="a"/>
    <w:link w:val="a7"/>
    <w:uiPriority w:val="99"/>
    <w:unhideWhenUsed/>
    <w:rsid w:val="00BA0C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C0"/>
    <w:rPr>
      <w:rFonts w:ascii="Calibri" w:eastAsia="Times New Roman" w:hAnsi="Calibri" w:cs="Times New Roman"/>
      <w:lang w:eastAsia="ru-RU"/>
    </w:rPr>
  </w:style>
  <w:style w:type="paragraph" w:styleId="a8">
    <w:name w:val="footer"/>
    <w:basedOn w:val="a"/>
    <w:link w:val="a9"/>
    <w:uiPriority w:val="99"/>
    <w:unhideWhenUsed/>
    <w:rsid w:val="00BA0C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C0"/>
    <w:rPr>
      <w:rFonts w:ascii="Calibri" w:eastAsia="Times New Roman" w:hAnsi="Calibri" w:cs="Times New Roman"/>
      <w:lang w:eastAsia="ru-RU"/>
    </w:rPr>
  </w:style>
  <w:style w:type="paragraph" w:styleId="aa">
    <w:name w:val="List Paragraph"/>
    <w:basedOn w:val="a"/>
    <w:uiPriority w:val="34"/>
    <w:qFormat/>
    <w:rsid w:val="001A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087E-2FBA-4A2B-A067-6AD19901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Saule</cp:lastModifiedBy>
  <cp:revision>3</cp:revision>
  <dcterms:created xsi:type="dcterms:W3CDTF">2023-01-24T06:27:00Z</dcterms:created>
  <dcterms:modified xsi:type="dcterms:W3CDTF">2023-01-24T06:27:00Z</dcterms:modified>
</cp:coreProperties>
</file>