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CD" w:rsidRDefault="00D1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ИЛИПОВ МАРЛЕН МАУКЕНОВҰЛЫ</w:t>
      </w:r>
    </w:p>
    <w:p w:rsidR="009931CD" w:rsidRDefault="00D10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ӨЗІ ТУРАЛЫ АҚПАРАТ:</w:t>
      </w:r>
    </w:p>
    <w:p w:rsidR="009931CD" w:rsidRDefault="00D10893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Туған күні: 15.06.1979 ж</w:t>
      </w:r>
    </w:p>
    <w:p w:rsidR="009931CD" w:rsidRDefault="00D10893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Тұрғылықты мекенжайы: Нұр-Сұлтан, көш. Күмісбекова 3а.</w:t>
      </w:r>
    </w:p>
    <w:p w:rsidR="009931CD" w:rsidRDefault="00D10893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Ұлты: қазақ.</w:t>
      </w:r>
    </w:p>
    <w:p w:rsidR="009931CD" w:rsidRDefault="00D10893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Байланыс телефоны, ұялы телефон: </w:t>
      </w:r>
      <w:r>
        <w:rPr>
          <w:rFonts w:ascii="Times New Roman" w:eastAsia="Times New Roman" w:hAnsi="Times New Roman" w:cs="Times New Roman"/>
          <w:b/>
        </w:rPr>
        <w:t>87789810898</w:t>
      </w:r>
    </w:p>
    <w:p w:rsidR="009931CD" w:rsidRPr="00D10893" w:rsidRDefault="00D10893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80"/>
          <w:lang w:val="en-US"/>
        </w:rPr>
      </w:pPr>
      <w:r w:rsidRPr="00D10893">
        <w:rPr>
          <w:rFonts w:ascii="Times New Roman" w:eastAsia="Times New Roman" w:hAnsi="Times New Roman" w:cs="Times New Roman"/>
          <w:lang w:val="en-US"/>
        </w:rPr>
        <w:t xml:space="preserve">e-mail: </w:t>
      </w:r>
      <w:hyperlink r:id="rId5" w:history="1">
        <w:r w:rsidRPr="009C0DE9">
          <w:rPr>
            <w:rStyle w:val="a3"/>
            <w:rFonts w:ascii="Times New Roman" w:eastAsia="Times New Roman" w:hAnsi="Times New Roman" w:cs="Times New Roman"/>
            <w:b/>
            <w:shd w:val="clear" w:color="auto" w:fill="FFFFFF"/>
            <w:lang w:val="en-US"/>
          </w:rPr>
          <w:t>Marlen.ilipov@mail.ru</w:t>
        </w:r>
      </w:hyperlink>
    </w:p>
    <w:p w:rsidR="009931CD" w:rsidRPr="00D10893" w:rsidRDefault="009931C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80"/>
          <w:lang w:val="en-US"/>
        </w:rPr>
      </w:pPr>
    </w:p>
    <w:p w:rsidR="009931CD" w:rsidRDefault="00D10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  <w:t>БІЛІМІ:</w:t>
      </w:r>
    </w:p>
    <w:p w:rsidR="009931CD" w:rsidRDefault="00D10893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Жоғары.1996-2000 (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бакалавр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). атындағы Алматы мемлекеттік университеті Абай. Факультет: физика-математика. Мамандығы: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Физик-эколог.</w:t>
      </w:r>
    </w:p>
    <w:p w:rsidR="009931CD" w:rsidRDefault="00D10893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2000-2002 (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магистратура</w:t>
      </w:r>
      <w:r>
        <w:rPr>
          <w:rFonts w:ascii="Times New Roman" w:eastAsia="Times New Roman" w:hAnsi="Times New Roman" w:cs="Times New Roman"/>
          <w:shd w:val="clear" w:color="auto" w:fill="FFFFFF"/>
        </w:rPr>
        <w:t>). атында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ғы Алматы мемлекеттік университеті Абай. Факультет: Физика-математика Мамандығы: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Физика және компьютерлік технологиялар.</w:t>
      </w:r>
    </w:p>
    <w:p w:rsidR="009931CD" w:rsidRDefault="00D10893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2005-2007 жж (аспирантура). </w:t>
      </w:r>
      <w:r>
        <w:rPr>
          <w:rFonts w:ascii="Times New Roman" w:eastAsia="Times New Roman" w:hAnsi="Times New Roman" w:cs="Times New Roman"/>
          <w:shd w:val="clear" w:color="auto" w:fill="FFFFFF"/>
        </w:rPr>
        <w:t>Әл-Фараби атындағы Қазақ ұлттық университеті. Факультет: Мех.мат. Мамандығы: Басқару жүйелерін автоматтанды</w:t>
      </w:r>
      <w:r>
        <w:rPr>
          <w:rFonts w:ascii="Times New Roman" w:eastAsia="Times New Roman" w:hAnsi="Times New Roman" w:cs="Times New Roman"/>
          <w:shd w:val="clear" w:color="auto" w:fill="FFFFFF"/>
        </w:rPr>
        <w:t>ру.</w:t>
      </w:r>
    </w:p>
    <w:p w:rsidR="009931CD" w:rsidRDefault="00D10893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2011-2014 (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PhD докторантура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). Гумилева атындағы факультет: ФИТ. Мамандығы: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Есептеуіш техника және бағдарламалық қамтамасыз ету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9931CD" w:rsidRDefault="00D10893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25.06.2020 </w:t>
      </w:r>
      <w:r>
        <w:rPr>
          <w:rFonts w:ascii="Segoe UI Symbol" w:eastAsia="Segoe UI Symbol" w:hAnsi="Segoe UI Symbol" w:cs="Segoe UI Symbol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46 «Алматы қаласы Білім басқармасы» ММ тағайындау/біліктілігінің жоғары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деңгейін растау үшін </w:t>
      </w:r>
      <w:r>
        <w:rPr>
          <w:rFonts w:ascii="Times New Roman" w:eastAsia="Times New Roman" w:hAnsi="Times New Roman" w:cs="Times New Roman"/>
          <w:shd w:val="clear" w:color="auto" w:fill="FFFFFF"/>
        </w:rPr>
        <w:t>мұғалімді аттестат</w:t>
      </w:r>
      <w:r>
        <w:rPr>
          <w:rFonts w:ascii="Times New Roman" w:eastAsia="Times New Roman" w:hAnsi="Times New Roman" w:cs="Times New Roman"/>
          <w:shd w:val="clear" w:color="auto" w:fill="FFFFFF"/>
        </w:rPr>
        <w:t>тау туралы.</w:t>
      </w:r>
    </w:p>
    <w:p w:rsidR="009931CD" w:rsidRDefault="009931C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9931CD" w:rsidRDefault="00D10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  <w:t>ЖҰМЫС ТӘЖІРИБЕСІ:</w:t>
      </w:r>
    </w:p>
    <w:p w:rsidR="009931CD" w:rsidRDefault="00D10893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ЕТУ/ETK: «КТ және менеджмент» кафедрасының меңгерушісі, директордың ақпараттық технологиялар жөніндегі орынбасары және арнайы пәндер бойынша аға оқытушы, үш тілде: орыс, ағылшын және қазақ тілдерінде оқытылады.</w:t>
      </w:r>
    </w:p>
    <w:p w:rsidR="009931CD" w:rsidRDefault="00D10893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АТУ, а</w:t>
      </w:r>
      <w:r>
        <w:rPr>
          <w:rFonts w:ascii="Times New Roman" w:eastAsia="Times New Roman" w:hAnsi="Times New Roman" w:cs="Times New Roman"/>
          <w:shd w:val="clear" w:color="auto" w:fill="FFFFFF"/>
        </w:rPr>
        <w:t>қпараттық технологиялар кафедрасының оқытушысы, оқыту үш тілде: орыс, ағылшын және қазақ тілдерінде.</w:t>
      </w:r>
    </w:p>
    <w:p w:rsidR="009931CD" w:rsidRDefault="00D10893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Қайнар академиясы: Ақпараттық жүйелер кафедрасының аға оқытушысы, оқыту үш тілде: орыс, ағылшын және қазақ тілдерінде.</w:t>
      </w:r>
    </w:p>
    <w:p w:rsidR="009931CD" w:rsidRDefault="00D10893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ҚазҰМУ олар. С.Д. Асфендиярова: Биоф</w:t>
      </w:r>
      <w:r>
        <w:rPr>
          <w:rFonts w:ascii="Times New Roman" w:eastAsia="Times New Roman" w:hAnsi="Times New Roman" w:cs="Times New Roman"/>
        </w:rPr>
        <w:t>изика курсы бар информатика кафедрасының аға оқытушысы, оқыту үш тілде: орыс, ағылшын және қазақ тілдерінде.</w:t>
      </w:r>
    </w:p>
    <w:p w:rsidR="009931CD" w:rsidRDefault="00D10893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Л.Н.Гумилев атындағы Ену: информатика кафедрасының аға оқытушысы.</w:t>
      </w:r>
    </w:p>
    <w:p w:rsidR="009931CD" w:rsidRDefault="00D10893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ҚазЭУФМТ: кафедра меңгерушісі және пәндер бойынша аға оқытушы: физика, информатик</w:t>
      </w:r>
      <w:r>
        <w:rPr>
          <w:rFonts w:ascii="Times New Roman" w:eastAsia="Times New Roman" w:hAnsi="Times New Roman" w:cs="Times New Roman"/>
        </w:rPr>
        <w:t>а, робототехника және арнайы пәндер.</w:t>
      </w:r>
    </w:p>
    <w:p w:rsidR="009931CD" w:rsidRDefault="00D10893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«Халықаралық бағдарламалар орталығы» АҚ кеңесшісі, ақпараттандыру департаментінің ақпараттық-талдау секторының меңгерушісі.</w:t>
      </w:r>
    </w:p>
    <w:p w:rsidR="009931CD" w:rsidRDefault="00D10893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ГУСШ </w:t>
      </w:r>
      <w:r>
        <w:rPr>
          <w:rFonts w:ascii="Segoe UI Symbol" w:eastAsia="Segoe UI Symbol" w:hAnsi="Segoe UI Symbol" w:cs="Segoe UI Symbol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71: VR жөніндегі директордың орынбасары және оқытушы: физика және информатика.</w:t>
      </w:r>
    </w:p>
    <w:p w:rsidR="009931CD" w:rsidRDefault="00D10893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>Физика-те</w:t>
      </w:r>
      <w:r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>хнология институты: «Гелио-геофизикалық факторлардың көз жарақаттарының динамикасына әсері», «Жасанды интеллект негізінде басқарылатын студенттік нано спутнигін жасау» жобалары бойынша инженер-бағдарламашы және ғылыми қызметкер.</w:t>
      </w:r>
    </w:p>
    <w:p w:rsidR="009931CD" w:rsidRDefault="009931CD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u w:val="single"/>
        </w:rPr>
      </w:pPr>
    </w:p>
    <w:p w:rsidR="009931CD" w:rsidRDefault="00D1089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ТІЛДЕРДІ БІЛУ:</w:t>
      </w:r>
    </w:p>
    <w:p w:rsidR="009931CD" w:rsidRDefault="00D10893">
      <w:pPr>
        <w:numPr>
          <w:ilvl w:val="0"/>
          <w:numId w:val="4"/>
        </w:numPr>
        <w:suppressAutoHyphens/>
        <w:spacing w:after="0" w:line="240" w:lineRule="auto"/>
        <w:ind w:left="78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Қазақ </w:t>
      </w:r>
      <w:r>
        <w:rPr>
          <w:rFonts w:ascii="Times New Roman" w:eastAsia="Times New Roman" w:hAnsi="Times New Roman" w:cs="Times New Roman"/>
        </w:rPr>
        <w:t>тілінде сөйлейді, орыс тілінде еркін сөйлейді, ағылшын тілінде сөйлейді.</w:t>
      </w:r>
    </w:p>
    <w:p w:rsidR="009931CD" w:rsidRDefault="009931CD">
      <w:pPr>
        <w:suppressAutoHyphens/>
        <w:spacing w:after="0" w:line="240" w:lineRule="auto"/>
        <w:ind w:left="862"/>
        <w:rPr>
          <w:rFonts w:ascii="Times New Roman" w:eastAsia="Times New Roman" w:hAnsi="Times New Roman" w:cs="Times New Roman"/>
        </w:rPr>
      </w:pPr>
    </w:p>
    <w:p w:rsidR="009931CD" w:rsidRDefault="00D1089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Халықаралық журналдар мен конференцияларда мақалалар жариялау:</w:t>
      </w:r>
    </w:p>
    <w:p w:rsidR="009931CD" w:rsidRDefault="00D108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72-ден астам жарияланымдар жарық көрді.</w:t>
      </w:r>
    </w:p>
    <w:p w:rsidR="009931CD" w:rsidRDefault="00D108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«Автомобиль көлігінің автоматтандырылған ақпараттық жүйесін жетілдіру» Халық</w:t>
      </w:r>
      <w:r>
        <w:rPr>
          <w:rFonts w:ascii="Times New Roman" w:eastAsia="Times New Roman" w:hAnsi="Times New Roman" w:cs="Times New Roman"/>
          <w:color w:val="000000"/>
          <w:sz w:val="24"/>
        </w:rPr>
        <w:t>аралық практикалық конференция материалдары, Қайнар Академиясының журналы 2019;</w:t>
      </w:r>
    </w:p>
    <w:p w:rsidR="009931CD" w:rsidRDefault="00D108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«Қазақстан Республикасының ұйымдарында жаңа ақпараттық технологияларды қолдану» Қайнар академиясының халықаралық практикалық конференциясының материалдары, журналы;</w:t>
      </w:r>
    </w:p>
    <w:p w:rsidR="009931CD" w:rsidRDefault="00D108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«Ardu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ino платформасында микропроцессорлық карталарды қорғаудың тиімді алгоритмдерін әзірлеу» Қазақстан Республикасы Тәуелсіздігінің 30 жылдығына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арналған «Қазіргі Қазақстан: білім және ғылым реформалары» атты халықаралық ғылыми-тәжірибелік конференция.</w:t>
      </w:r>
    </w:p>
    <w:p w:rsidR="009931CD" w:rsidRDefault="00D10893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2019 ж. </w:t>
      </w:r>
      <w:r>
        <w:rPr>
          <w:rFonts w:ascii="Times New Roman" w:eastAsia="Times New Roman" w:hAnsi="Times New Roman" w:cs="Times New Roman"/>
          <w:b/>
        </w:rPr>
        <w:t>– Ғылыми нәтижелерді енгізу актілері:</w:t>
      </w:r>
    </w:p>
    <w:p w:rsidR="009931CD" w:rsidRDefault="00D1089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Алматы экономикалық колледжінде диссертациялық жұмыстың ғылыми нәтижелерін пайдалану және енгізу туралы акт;</w:t>
      </w:r>
    </w:p>
    <w:p w:rsidR="009931CD" w:rsidRDefault="00D1089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Қайнар академиясының «Тасымалдауды және ақпараттық технологияларды ұйымдастыру» </w:t>
      </w:r>
      <w:r>
        <w:rPr>
          <w:rFonts w:ascii="Times New Roman" w:eastAsia="Times New Roman" w:hAnsi="Times New Roman" w:cs="Times New Roman"/>
        </w:rPr>
        <w:t>кафедрасында диссертациялық жұмыстың ғылыми нәтижелерін пайдалану және енгізу актісі;</w:t>
      </w:r>
    </w:p>
    <w:p w:rsidR="009931CD" w:rsidRDefault="00D1089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Қайнар академиясының «Қаржы-инженерлік факультетінде» диссертациялық жұмыстың ғылыми нәтижелерін пайдалану және енгізу туралы акт;</w:t>
      </w:r>
    </w:p>
    <w:p w:rsidR="009931CD" w:rsidRDefault="00D1089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Диссертациялық жұмыстың ғылыми нә</w:t>
      </w:r>
      <w:r>
        <w:rPr>
          <w:rFonts w:ascii="Times New Roman" w:eastAsia="Times New Roman" w:hAnsi="Times New Roman" w:cs="Times New Roman"/>
        </w:rPr>
        <w:t>тижелерін «АМКолледжде» пайдалану және енгізу туралы акт.</w:t>
      </w:r>
    </w:p>
    <w:p w:rsidR="009931CD" w:rsidRDefault="00D10893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«МИКРОПРОЦЕССОРЛЫҚ КАРТАЛАРДЫ БАҒДАРЛАМАЛЫҚ ҚҰРАМДЫҚ ҚОРҒАУ ҮШІН ТИІМДІ АЛГОРИТМДЕРДІ ӘЗІРЛЕУ» </w:t>
      </w:r>
      <w:r>
        <w:rPr>
          <w:rFonts w:ascii="Times New Roman" w:eastAsia="Times New Roman" w:hAnsi="Times New Roman" w:cs="Times New Roman"/>
          <w:b/>
        </w:rPr>
        <w:t xml:space="preserve">монографиясының шығарылымы </w:t>
      </w:r>
      <w:r>
        <w:rPr>
          <w:rFonts w:ascii="Times New Roman" w:eastAsia="Times New Roman" w:hAnsi="Times New Roman" w:cs="Times New Roman"/>
        </w:rPr>
        <w:t>10.11.2020 ж.;</w:t>
      </w:r>
    </w:p>
    <w:p w:rsidR="009931CD" w:rsidRDefault="00D10893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Оқулықтар мен оқу-әдістемелік кешендерді әзірлеу және басып ш</w:t>
      </w:r>
      <w:r>
        <w:rPr>
          <w:rFonts w:ascii="Times New Roman" w:eastAsia="Times New Roman" w:hAnsi="Times New Roman" w:cs="Times New Roman"/>
          <w:b/>
        </w:rPr>
        <w:t>ығару:</w:t>
      </w:r>
    </w:p>
    <w:p w:rsidR="009931CD" w:rsidRDefault="00D1089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«Ақпараттық-коммуникациялық технологиялар» – Ағылшын тіліндегі оқу құралы – 2019- (144 б.);</w:t>
      </w:r>
    </w:p>
    <w:p w:rsidR="009931CD" w:rsidRDefault="00D1089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«Ақпараттық-коммуникациялық технологиялар» – Ағылшын тіліндегі практикалық оқу құралы – (44 б.);</w:t>
      </w:r>
    </w:p>
    <w:p w:rsidR="009931CD" w:rsidRDefault="00D108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</w:rPr>
        <w:t>3) «Жолқозғалысушыларының интеориялық жаңалықтары</w:t>
      </w:r>
      <w:r>
        <w:rPr>
          <w:rFonts w:ascii="Times New Roman" w:eastAsia="Times New Roman" w:hAnsi="Times New Roman" w:cs="Times New Roman"/>
        </w:rPr>
        <w:t>», 106 ставка.</w:t>
      </w:r>
    </w:p>
    <w:p w:rsidR="009931CD" w:rsidRDefault="009931CD">
      <w:pPr>
        <w:suppressAutoHyphens/>
        <w:spacing w:after="0" w:line="240" w:lineRule="auto"/>
        <w:ind w:left="720" w:right="1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9931CD" w:rsidRDefault="00D10893">
      <w:pPr>
        <w:suppressAutoHyphens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  <w:t>СЕРТИФИКАТЫ: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01.05.2023 - 19.01.2023 - «ИНТУИТ» Ұлттық ашық университетінде «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Ұстаздың нәтижелі жұмысы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» курсы бойынша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01/05/2023 - 19/01/2023 - «INTUIT» Ұлттық ашық университетінде «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Python бағдарламалауға кіріспе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» курсы бойынша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01/05/2023 - 19/01/2023 - «INTUIT» Ұлттық ашық университетінде «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Java тілінде бағдарламалау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» курсы бойынша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01/05/2023 - 19/01/2023 - «INTUIT» Ұлттық ашық университетінде «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JavaScript және CGI-ға кіріспе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» курсы бойынша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01/05/2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023 - 19/01/2023 - «INTUIT» Ұлттық ашық университетінде «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C# 2.0 тілінде бағдарламалауға кіріспе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» курсы бойынша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01/05/2023 - 19/01/2023 - «INTUIT» Ұлттық ашық университетінде «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Сымсыз сенсорлық желілерге арналған аппараттық және бағдарламалық шеші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мдер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» курсы бойынша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01.05.2023 - 19.01.2023 - «ИНТУИТ» Ұлттық ашық университетінде «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Бағдарламалық қамтамасыз ету жүйелеріне кіріспе және оларды әзірлеу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» курсы бойынша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01.05.2023 - 19.01.2023 - «ИНТУИТ» Ұлттық ашық университетінде «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Инт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еллектуалды роботтық жүйелер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» курсы бойынша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01/05/2023 - 19/01/2023 - «INTUIT» Ұлттық ашық университетінде «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CISCO технологияларын қолдану арқылы өзара байланысқан желілерді құру негіздері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» курсы бойынша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01/05/2023 - 19/01/2023 - «INTU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IT» Ұлттық ашық университетінде «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Cisco Packet Tracer бағдарламасында жұмыс істеу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» курсы бойынша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01/05/2023 - 19/01/2023 - «INTUIT» Ұлттық ашық университетінде «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Microsoft Project көмегімен жобаларды басқару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» курсы бойынша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01/05/2023 - 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19/01/2023 - «INTUIT» Ұлттық ашық университетінде «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AutoCAD-та дизайн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» курсы бойынша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01.05.2023 - 19.01.2023 - «ИНТУИТ» Ұлттық ашық университетінде «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Веб технологиялар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» курсы бойынша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b/>
          <w:spacing w:val="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01/05/2023 - 19/01/2023 - «ИНТУИТ» 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Ұлттық ашық университетінде «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Компьютерлік бейне өңдеу және анимация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» курсы бойынша </w:t>
      </w:r>
      <w:r>
        <w:rPr>
          <w:rFonts w:ascii="Times New Roman" w:eastAsia="Times New Roman" w:hAnsi="Times New Roman" w:cs="Times New Roman"/>
          <w:b/>
          <w:spacing w:val="3"/>
          <w:shd w:val="clear" w:color="auto" w:fill="FFFFFF"/>
        </w:rPr>
        <w:t>сертификат</w:t>
      </w:r>
    </w:p>
    <w:p w:rsidR="009931CD" w:rsidRDefault="00D10893">
      <w:pPr>
        <w:numPr>
          <w:ilvl w:val="0"/>
          <w:numId w:val="8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26.11.2021 «</w:t>
      </w:r>
      <w:r>
        <w:rPr>
          <w:rFonts w:ascii="Times New Roman" w:eastAsia="Times New Roman" w:hAnsi="Times New Roman" w:cs="Times New Roman"/>
          <w:b/>
        </w:rPr>
        <w:t>1С: Enterprise 8.3 жүйесіндегі конфигурацияға кіріспе</w:t>
      </w:r>
      <w:r>
        <w:rPr>
          <w:rFonts w:ascii="Times New Roman" w:eastAsia="Times New Roman" w:hAnsi="Times New Roman" w:cs="Times New Roman"/>
        </w:rPr>
        <w:t xml:space="preserve">». Негізгі объектілер» 24 академиялық сағат көлемінде. Сертификат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2110068741994 </w:t>
      </w:r>
      <w:r>
        <w:rPr>
          <w:rFonts w:ascii="Times New Roman" w:eastAsia="Times New Roman" w:hAnsi="Times New Roman" w:cs="Times New Roman"/>
        </w:rPr>
        <w:t>біліктілігін арттырды Слава КВК</w:t>
      </w:r>
    </w:p>
    <w:p w:rsidR="009931CD" w:rsidRDefault="00D10893">
      <w:pPr>
        <w:numPr>
          <w:ilvl w:val="0"/>
          <w:numId w:val="8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19.11.2021 «</w:t>
      </w:r>
      <w:r>
        <w:rPr>
          <w:rFonts w:ascii="Calibri" w:eastAsia="Calibri" w:hAnsi="Calibri" w:cs="Calibri"/>
          <w:b/>
        </w:rPr>
        <w:t>1С: Кәсіпорын 8.3</w:t>
      </w:r>
      <w:r>
        <w:rPr>
          <w:rFonts w:ascii="Calibri" w:eastAsia="Calibri" w:hAnsi="Calibri" w:cs="Calibri"/>
        </w:rPr>
        <w:t>» жүйесінде 24 академиялық сағат көлемінде бағдарламалау негіздері. Сертификат No 2110073497138 біліктілігі жоғарылатылған Слава КВК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25.10.2021 </w:t>
      </w:r>
      <w:bookmarkStart w:id="0" w:name="_GoBack"/>
      <w:bookmarkEnd w:id="0"/>
      <w:r>
        <w:rPr>
          <w:rFonts w:ascii="Times New Roman" w:eastAsia="Times New Roman" w:hAnsi="Times New Roman" w:cs="Times New Roman"/>
          <w:shd w:val="clear" w:color="auto" w:fill="FFFFFF"/>
        </w:rPr>
        <w:t>Мені</w:t>
      </w:r>
      <w:r>
        <w:rPr>
          <w:rFonts w:ascii="Times New Roman" w:eastAsia="Times New Roman" w:hAnsi="Times New Roman" w:cs="Times New Roman"/>
          <w:shd w:val="clear" w:color="auto" w:fill="FFFFFF"/>
        </w:rPr>
        <w:t>ң ғылыми жетекшілігіммен Еуразия ұлттық университеті студенті Қазақстан Республикасы Тәуелсіздігінің 30 жылдығына арналған Халықаралық ғылыми-тәжірибелік конференцияға: «Қазіргі Қазақстан: Білім және ғылым реформалары» секциясына қатысып,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1 орын үшін Дипл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омға</w:t>
      </w:r>
      <w:r>
        <w:rPr>
          <w:rFonts w:ascii="Times New Roman" w:eastAsia="Times New Roman" w:hAnsi="Times New Roman" w:cs="Times New Roman"/>
          <w:shd w:val="clear" w:color="auto" w:fill="FFFFFF"/>
        </w:rPr>
        <w:t>» ие болды. «Өндірістегі және бизнестегі технологиялар»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25.10.2021 </w:t>
      </w:r>
      <w:r>
        <w:rPr>
          <w:rFonts w:ascii="Times New Roman" w:eastAsia="Times New Roman" w:hAnsi="Times New Roman" w:cs="Times New Roman"/>
          <w:shd w:val="clear" w:color="auto" w:fill="FFFFFF"/>
        </w:rPr>
        <w:t>Менің ғылыми жетекшілігіммен Еуразия ұлттық университеті студенті Қазақстан Республикасы Тәуелсіздігінің 30 жылдығына арналған «Қазіргі Қазақстан: білім және ғылым реформалары» атты халықаралық ғы</w:t>
      </w:r>
      <w:r>
        <w:rPr>
          <w:rFonts w:ascii="Times New Roman" w:eastAsia="Times New Roman" w:hAnsi="Times New Roman" w:cs="Times New Roman"/>
          <w:shd w:val="clear" w:color="auto" w:fill="FFFFFF"/>
        </w:rPr>
        <w:t>лыми-тәжірибелік конференцияға қатысып,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Шешендік өнері үшін Диплом</w:t>
      </w:r>
      <w:r>
        <w:rPr>
          <w:rFonts w:ascii="Times New Roman" w:eastAsia="Times New Roman" w:hAnsi="Times New Roman" w:cs="Times New Roman"/>
          <w:shd w:val="clear" w:color="auto" w:fill="FFFFFF"/>
        </w:rPr>
        <w:t>» алды. «Өндірістегі және бизнестегі технологиялар» бөлімі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25.10.2021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Менің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ғылыми жетекшілігіммен ETK 10 студенті жеке-жеке Мәскеу және Новосибирск қалаларында өткен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Бүкілресейлік конференцияларға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қа</w:t>
      </w:r>
      <w:r>
        <w:rPr>
          <w:rFonts w:ascii="Times New Roman" w:eastAsia="Times New Roman" w:hAnsi="Times New Roman" w:cs="Times New Roman"/>
          <w:shd w:val="clear" w:color="auto" w:fill="FFFFFF"/>
        </w:rPr>
        <w:t>тысып, сертификаттар алды – желтоқсан 2021 ж.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28.10.2021 «ӨРЛЕУ» ҰЦПК» АҚ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Педагогтардың цифрлық құзыреттіліктерін дамыту</w:t>
      </w:r>
      <w:r>
        <w:rPr>
          <w:rFonts w:ascii="Times New Roman" w:eastAsia="Times New Roman" w:hAnsi="Times New Roman" w:cs="Times New Roman"/>
          <w:shd w:val="clear" w:color="auto" w:fill="FFFFFF"/>
        </w:rPr>
        <w:t>» біліктілігін арттыру курстары.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ETУ 27.09.2021 - 01.10.2021 «Электроника» құзыреті бойынша біліктілігі жоғарылатылды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Электрондық құры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лғылардың аппараттық және бағдарламалық қамтамасыз етуді жобалау және әзірлеу</w:t>
      </w:r>
      <w:r>
        <w:rPr>
          <w:rFonts w:ascii="Times New Roman" w:eastAsia="Times New Roman" w:hAnsi="Times New Roman" w:cs="Times New Roman"/>
          <w:shd w:val="clear" w:color="auto" w:fill="FFFFFF"/>
        </w:rPr>
        <w:t>» сертификаты 30 академиялық сағат көлемінде.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22.09.2021-25.09.2021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World Skills Almaty 2021 </w:t>
      </w:r>
      <w:r>
        <w:rPr>
          <w:rFonts w:ascii="Times New Roman" w:eastAsia="Times New Roman" w:hAnsi="Times New Roman" w:cs="Times New Roman"/>
          <w:shd w:val="clear" w:color="auto" w:fill="FFFFFF"/>
        </w:rPr>
        <w:t>аймақтық кәсіби шеберлік чемпионатына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Web Technologies</w:t>
      </w:r>
      <w:r>
        <w:rPr>
          <w:rFonts w:ascii="Times New Roman" w:eastAsia="Times New Roman" w:hAnsi="Times New Roman" w:cs="Times New Roman"/>
          <w:shd w:val="clear" w:color="auto" w:fill="FFFFFF"/>
        </w:rPr>
        <w:t>» құзыреттілігі бойынша сарапшы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ретінде қатысты.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22.09.2021-25.09.2021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WORLDSKILL SKAZAKHSTAN </w:t>
      </w:r>
      <w:r>
        <w:rPr>
          <w:rFonts w:ascii="Times New Roman" w:eastAsia="Times New Roman" w:hAnsi="Times New Roman" w:cs="Times New Roman"/>
          <w:shd w:val="clear" w:color="auto" w:fill="FFFFFF"/>
        </w:rPr>
        <w:t>сертификаты Аймақтық чемпионат аясында WORLDSKILLSKAZAKHSTAN чемпионаттарының ережелері бойынша сарапшыларды оқыту бағдарламасына қатысты.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11/12/2020 -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Certificate_Michigan_EDX _py4e101x_ Барлығ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ына арналған бағдарламалау (Python-мен жұмысты бастау) </w:t>
      </w:r>
      <w:r>
        <w:rPr>
          <w:rFonts w:ascii="Times New Roman" w:eastAsia="Times New Roman" w:hAnsi="Times New Roman" w:cs="Times New Roman"/>
          <w:shd w:val="clear" w:color="auto" w:fill="FFFFFF"/>
        </w:rPr>
        <w:t>Курс кәсіби қызмет бойынша шет тілінде жаппай ашық онлайн курстар платформасына негізделген.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01.03.2019 - 14.01.2019 -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«Мәліметтер қоры мен ақпараттық жүйелерді оқытудың өзекті мәселелері мен әдістері»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біліктілігін арттыру курсының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сертификаты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7.10.2019 - 25.10.2019 -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Жоғары оқу орындарындағы заманауи интерактивті оқыту әдістері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» бағдарламасы бойынша біліктілікті арттыру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сертификаты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2019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ж. – «Ақпараттық-коммуникациялық технологиялар» АТ инфрақұрылымы</w:t>
      </w:r>
      <w:r>
        <w:rPr>
          <w:rFonts w:ascii="Times New Roman" w:eastAsia="Times New Roman" w:hAnsi="Times New Roman" w:cs="Times New Roman"/>
          <w:shd w:val="clear" w:color="auto" w:fill="FFFFFF"/>
        </w:rPr>
        <w:t>, Ассемблердегі архитектура және бағдарламалау, АЖ-дегі деректер базасы, Ақпараттық-коммуникациялық технологиялар (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ағылшын тілінде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), Компьютерлік желілер, Объектіге бағытталған бағдарламалау, Қолданбалы ақпарат теориясы, Бағдарламалау пәндері бойынша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сертификаттық курс жоғары деңгейлі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тілдерде, C++ тілінде бағдарламалау, бағдарламалық қамтамасыз ету, веб-қосымшаларды әзірлеу, компьютерлік желілерді әзірлеу және қолдау, желілік операциялық жүйелер. Алматы,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Куәлік No 0746</w:t>
      </w:r>
      <w:r>
        <w:rPr>
          <w:rFonts w:ascii="Times New Roman" w:eastAsia="Times New Roman" w:hAnsi="Times New Roman" w:cs="Times New Roman"/>
          <w:shd w:val="clear" w:color="auto" w:fill="FFFFFF"/>
        </w:rPr>
        <w:t>.С 10.09-10.10.2019 Том 108 сағ.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2019 ж. – Қазақ ұлттық аграрлық университетінде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Net – бағдарламалау және компьютерлік графика</w:t>
      </w:r>
      <w:r>
        <w:rPr>
          <w:rFonts w:ascii="Times New Roman" w:eastAsia="Times New Roman" w:hAnsi="Times New Roman" w:cs="Times New Roman"/>
          <w:shd w:val="clear" w:color="auto" w:fill="FFFFFF"/>
        </w:rPr>
        <w:t>» халықаралық семинарының сертификаты, Алматы, 15 наурыз 2019 ж.</w:t>
      </w:r>
    </w:p>
    <w:p w:rsidR="009931CD" w:rsidRDefault="00D1089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 ж.- «Ұлттық медицина университеті» АҚ Қазақстан Республикасы Ішкі істер министрлігі Төтенше </w:t>
      </w:r>
      <w:r>
        <w:rPr>
          <w:rFonts w:ascii="Times New Roman" w:eastAsia="Times New Roman" w:hAnsi="Times New Roman" w:cs="Times New Roman"/>
        </w:rPr>
        <w:t xml:space="preserve">жағдайлар комитетінде </w:t>
      </w:r>
      <w:r>
        <w:rPr>
          <w:rFonts w:ascii="Times New Roman" w:eastAsia="Times New Roman" w:hAnsi="Times New Roman" w:cs="Times New Roman"/>
          <w:b/>
        </w:rPr>
        <w:t xml:space="preserve">Азаматтық қорғау саласындағы басшы қызметкерлер мен мамандарды даярлау және қайта даярлау курсынан өткені туралы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>425 куәлік</w:t>
      </w:r>
      <w:r>
        <w:rPr>
          <w:rFonts w:ascii="Times New Roman" w:eastAsia="Times New Roman" w:hAnsi="Times New Roman" w:cs="Times New Roman"/>
        </w:rPr>
        <w:t xml:space="preserve">. Алматы қаласы Төтенше жағдайлар департаменті. </w:t>
      </w:r>
    </w:p>
    <w:p w:rsidR="009931CD" w:rsidRDefault="00D1089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 ж. – «Ұлттық медицина университеті» АҚ Құрмет </w:t>
      </w:r>
      <w:r>
        <w:rPr>
          <w:rFonts w:ascii="Times New Roman" w:eastAsia="Times New Roman" w:hAnsi="Times New Roman" w:cs="Times New Roman"/>
          <w:b/>
        </w:rPr>
        <w:t>грамота</w:t>
      </w:r>
      <w:r>
        <w:rPr>
          <w:rFonts w:ascii="Times New Roman" w:eastAsia="Times New Roman" w:hAnsi="Times New Roman" w:cs="Times New Roman"/>
        </w:rPr>
        <w:t xml:space="preserve">сы </w:t>
      </w:r>
      <w:r>
        <w:rPr>
          <w:rFonts w:ascii="Times New Roman" w:eastAsia="Times New Roman" w:hAnsi="Times New Roman" w:cs="Times New Roman"/>
        </w:rPr>
        <w:t xml:space="preserve">Дүниежүзілік азаматтық қорғау күніне арналған арнайы тактикалық оқу-жаттығуға белсенді қатысқаны үшін </w:t>
      </w:r>
    </w:p>
    <w:p w:rsidR="009931CD" w:rsidRDefault="00D1089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2019 ж. – «Ұлттық медицина университеті» Профессор-оқытушылар мен қыздар арасындағы спартакиада жарысында шашкиден </w:t>
      </w:r>
      <w:r>
        <w:rPr>
          <w:rFonts w:ascii="Times New Roman" w:eastAsia="Times New Roman" w:hAnsi="Times New Roman" w:cs="Times New Roman"/>
          <w:b/>
        </w:rPr>
        <w:t>1 орын</w:t>
      </w:r>
      <w:r>
        <w:rPr>
          <w:rFonts w:ascii="Times New Roman" w:eastAsia="Times New Roman" w:hAnsi="Times New Roman" w:cs="Times New Roman"/>
        </w:rPr>
        <w:t xml:space="preserve">, шахмат </w:t>
      </w:r>
      <w:r>
        <w:rPr>
          <w:rFonts w:ascii="Times New Roman" w:eastAsia="Times New Roman" w:hAnsi="Times New Roman" w:cs="Times New Roman"/>
          <w:b/>
        </w:rPr>
        <w:t>3 орын дипломы</w:t>
      </w:r>
      <w:r>
        <w:rPr>
          <w:rFonts w:ascii="Times New Roman" w:eastAsia="Times New Roman" w:hAnsi="Times New Roman" w:cs="Times New Roman"/>
        </w:rPr>
        <w:t xml:space="preserve">. </w:t>
      </w:r>
    </w:p>
    <w:p w:rsidR="009931CD" w:rsidRDefault="00D1089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 ж</w:t>
      </w:r>
      <w:r>
        <w:rPr>
          <w:rFonts w:ascii="Times New Roman" w:eastAsia="Times New Roman" w:hAnsi="Times New Roman" w:cs="Times New Roman"/>
        </w:rPr>
        <w:t xml:space="preserve">ыл – «Ұлттық медицина университеті» АҚ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International Student Journal of medicine </w:t>
      </w:r>
      <w:r>
        <w:rPr>
          <w:rFonts w:ascii="Times New Roman" w:eastAsia="Times New Roman" w:hAnsi="Times New Roman" w:cs="Times New Roman"/>
        </w:rPr>
        <w:t>(ISJM) «</w:t>
      </w:r>
      <w:r>
        <w:rPr>
          <w:rFonts w:ascii="Times New Roman" w:eastAsia="Times New Roman" w:hAnsi="Times New Roman" w:cs="Times New Roman"/>
          <w:b/>
        </w:rPr>
        <w:t>Arduino негізіндегі микропроцессорлық карталарды аппараттық және бағдарламалық қамтамасыз етуді енгізу</w:t>
      </w:r>
      <w:r>
        <w:rPr>
          <w:rFonts w:ascii="Times New Roman" w:eastAsia="Times New Roman" w:hAnsi="Times New Roman" w:cs="Times New Roman"/>
        </w:rPr>
        <w:t xml:space="preserve">» диссертациясын шығарды. 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2019- "Ұлттық Медицина Университеті"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иплом 1 орын егері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студенттердің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ғылыми-зертеу жұмыстары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бойынша Университетшілік байқауында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17.03.2018 - 15.04.2018 - Cisco Networking Academy бағдарламасына енгізілген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Cisco Certified Entry Networking Technician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» халықаралық курсының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сертификаты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(72 академиялық сағат).</w:t>
      </w:r>
    </w:p>
    <w:p w:rsidR="009931CD" w:rsidRDefault="00D10893">
      <w:pPr>
        <w:numPr>
          <w:ilvl w:val="0"/>
          <w:numId w:val="8"/>
        </w:numPr>
        <w:suppressAutoHyphens/>
        <w:spacing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7.05.2018 - 24.05.2018 -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бітіргені туралы сертификат Прагадағы Чех техникалық университетінің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ақпараттық технологиялар факультетінде ғылыми-зерттеу және білім беру тағылымдамасын сәтті аяқтады.</w:t>
      </w:r>
    </w:p>
    <w:p w:rsidR="009931CD" w:rsidRDefault="00D1089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 жыл – «Ұлттық медицина университ</w:t>
      </w:r>
      <w:r>
        <w:rPr>
          <w:rFonts w:ascii="Times New Roman" w:eastAsia="Times New Roman" w:hAnsi="Times New Roman" w:cs="Times New Roman"/>
        </w:rPr>
        <w:t xml:space="preserve">еті» АҚ Менің студенттерім </w:t>
      </w:r>
      <w:r>
        <w:rPr>
          <w:rFonts w:ascii="Times New Roman" w:eastAsia="Times New Roman" w:hAnsi="Times New Roman" w:cs="Times New Roman"/>
          <w:b/>
        </w:rPr>
        <w:t xml:space="preserve">Информатика және физика бойынша ғылыми-зерттеу жұмыстарының </w:t>
      </w:r>
      <w:r>
        <w:rPr>
          <w:rFonts w:ascii="Times New Roman" w:eastAsia="Times New Roman" w:hAnsi="Times New Roman" w:cs="Times New Roman"/>
        </w:rPr>
        <w:t xml:space="preserve">1-ші іріктеу кезеңіне қатысып, сертификаттарын алып, екінші турға өтті. </w:t>
      </w:r>
    </w:p>
    <w:p w:rsidR="009931CD" w:rsidRDefault="00D1089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 жыл – «</w:t>
      </w:r>
      <w:r>
        <w:rPr>
          <w:rFonts w:ascii="Times New Roman" w:eastAsia="Times New Roman" w:hAnsi="Times New Roman" w:cs="Times New Roman"/>
          <w:b/>
        </w:rPr>
        <w:t>Қазақстан Республикасының Тұңғыш Президенті күніне</w:t>
      </w:r>
      <w:r>
        <w:rPr>
          <w:rFonts w:ascii="Times New Roman" w:eastAsia="Times New Roman" w:hAnsi="Times New Roman" w:cs="Times New Roman"/>
        </w:rPr>
        <w:t>» студенттер арасында ІІ орын ал</w:t>
      </w:r>
      <w:r>
        <w:rPr>
          <w:rFonts w:ascii="Times New Roman" w:eastAsia="Times New Roman" w:hAnsi="Times New Roman" w:cs="Times New Roman"/>
        </w:rPr>
        <w:t xml:space="preserve">ған шәкірттерім </w:t>
      </w:r>
      <w:r>
        <w:rPr>
          <w:rFonts w:ascii="Times New Roman" w:eastAsia="Times New Roman" w:hAnsi="Times New Roman" w:cs="Times New Roman"/>
          <w:b/>
        </w:rPr>
        <w:t>ІІ дәрежелі Дипломға ие болды</w:t>
      </w:r>
      <w:r>
        <w:rPr>
          <w:rFonts w:ascii="Times New Roman" w:eastAsia="Times New Roman" w:hAnsi="Times New Roman" w:cs="Times New Roman"/>
        </w:rPr>
        <w:t xml:space="preserve">. </w:t>
      </w:r>
    </w:p>
    <w:p w:rsidR="009931CD" w:rsidRDefault="00D1089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 ж. – «Ұлттық медицина университеті» АҚ «</w:t>
      </w:r>
      <w:r>
        <w:rPr>
          <w:rFonts w:ascii="Times New Roman" w:eastAsia="Times New Roman" w:hAnsi="Times New Roman" w:cs="Times New Roman"/>
          <w:b/>
        </w:rPr>
        <w:t>Электрондық оқулық: білім берудегі жаңа технологияла</w:t>
      </w:r>
      <w:r>
        <w:rPr>
          <w:rFonts w:ascii="Times New Roman" w:eastAsia="Times New Roman" w:hAnsi="Times New Roman" w:cs="Times New Roman"/>
        </w:rPr>
        <w:t xml:space="preserve">р» семинар-тренингке қатысқаны үшін сертификат </w:t>
      </w:r>
    </w:p>
    <w:p w:rsidR="009931CD" w:rsidRPr="00D10893" w:rsidRDefault="00D10893">
      <w:pPr>
        <w:numPr>
          <w:ilvl w:val="0"/>
          <w:numId w:val="8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pacing w:val="5"/>
          <w:shd w:val="clear" w:color="auto" w:fill="FFFFFF"/>
          <w:lang w:val="en-US"/>
        </w:rPr>
      </w:pPr>
      <w:r w:rsidRPr="00D10893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 xml:space="preserve">2016- </w:t>
      </w:r>
      <w:r>
        <w:rPr>
          <w:rFonts w:ascii="Times New Roman" w:eastAsia="Times New Roman" w:hAnsi="Times New Roman" w:cs="Times New Roman"/>
          <w:shd w:val="clear" w:color="auto" w:fill="FFFFFF"/>
        </w:rPr>
        <w:t>Астана</w:t>
      </w:r>
      <w:r w:rsidRPr="00D10893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. </w:t>
      </w:r>
      <w:r w:rsidRPr="00D10893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 xml:space="preserve">"University Medical Center" </w:t>
      </w: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корпоративтік</w:t>
      </w:r>
      <w:r w:rsidRPr="00D10893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қоры</w:t>
      </w:r>
    </w:p>
    <w:p w:rsidR="009931CD" w:rsidRPr="00D10893" w:rsidRDefault="00D108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en-US"/>
        </w:rPr>
      </w:pPr>
      <w:r w:rsidRPr="00D10893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>"</w:t>
      </w: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алаларды</w:t>
      </w:r>
      <w:r w:rsidRPr="00D10893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оңалтудың</w:t>
      </w:r>
      <w:r w:rsidRPr="00D10893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ұлттық</w:t>
      </w:r>
      <w:r w:rsidRPr="00D10893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орталығы</w:t>
      </w:r>
      <w:r w:rsidRPr="00D10893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 xml:space="preserve">" </w:t>
      </w:r>
      <w:r>
        <w:rPr>
          <w:rFonts w:ascii="Times New Roman" w:eastAsia="Times New Roman" w:hAnsi="Times New Roman" w:cs="Times New Roman"/>
          <w:spacing w:val="5"/>
          <w:shd w:val="clear" w:color="auto" w:fill="FFFFFF"/>
        </w:rPr>
        <w:t>филиалы</w:t>
      </w:r>
      <w:r w:rsidRPr="00D10893">
        <w:rPr>
          <w:rFonts w:ascii="Times New Roman" w:eastAsia="Times New Roman" w:hAnsi="Times New Roman" w:cs="Times New Roman"/>
          <w:spacing w:val="5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>Алғыс</w:t>
      </w:r>
      <w:r w:rsidRPr="00D10893">
        <w:rPr>
          <w:rFonts w:ascii="Times New Roman" w:eastAsia="Times New Roman" w:hAnsi="Times New Roman" w:cs="Times New Roman"/>
          <w:b/>
          <w:spacing w:val="5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>хат</w:t>
      </w:r>
      <w:r w:rsidRPr="00D10893">
        <w:rPr>
          <w:rFonts w:ascii="Times New Roman" w:eastAsia="Times New Roman" w:hAnsi="Times New Roman" w:cs="Times New Roman"/>
          <w:b/>
          <w:spacing w:val="5"/>
          <w:shd w:val="clear" w:color="auto" w:fill="FFFFFF"/>
          <w:lang w:val="en-US"/>
        </w:rPr>
        <w:t xml:space="preserve">. </w:t>
      </w:r>
    </w:p>
    <w:p w:rsidR="009931CD" w:rsidRDefault="00D1089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2016–</w:t>
      </w:r>
      <w:r>
        <w:rPr>
          <w:rFonts w:ascii="Times New Roman" w:eastAsia="Times New Roman" w:hAnsi="Times New Roman" w:cs="Times New Roman"/>
        </w:rPr>
        <w:t xml:space="preserve"> Қазақ-түрік лицей-интернаты. Сертификат. </w:t>
      </w:r>
      <w:r>
        <w:rPr>
          <w:rFonts w:ascii="Times New Roman" w:eastAsia="Times New Roman" w:hAnsi="Times New Roman" w:cs="Times New Roman"/>
          <w:b/>
        </w:rPr>
        <w:t xml:space="preserve">Биология, </w:t>
      </w:r>
      <w:proofErr w:type="gramStart"/>
      <w:r>
        <w:rPr>
          <w:rFonts w:ascii="Times New Roman" w:eastAsia="Times New Roman" w:hAnsi="Times New Roman" w:cs="Times New Roman"/>
          <w:b/>
        </w:rPr>
        <w:t>Химия,Физика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пәндерін ағылшын тілінде жүргізу </w:t>
      </w:r>
      <w:r>
        <w:rPr>
          <w:rFonts w:ascii="Times New Roman" w:eastAsia="Times New Roman" w:hAnsi="Times New Roman" w:cs="Times New Roman"/>
        </w:rPr>
        <w:t xml:space="preserve">тәжірбиесінен Қалалық әдістемелік семинар </w:t>
      </w:r>
    </w:p>
    <w:p w:rsidR="009931CD" w:rsidRDefault="00D1089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2016</w:t>
      </w:r>
      <w:r>
        <w:rPr>
          <w:rFonts w:ascii="Times New Roman" w:eastAsia="Times New Roman" w:hAnsi="Times New Roman" w:cs="Times New Roman"/>
        </w:rPr>
        <w:t xml:space="preserve"> жыл – Астана. «OMIX» ЖШС «</w:t>
      </w:r>
      <w:r>
        <w:rPr>
          <w:rFonts w:ascii="Times New Roman" w:eastAsia="Times New Roman" w:hAnsi="Times New Roman" w:cs="Times New Roman"/>
          <w:b/>
        </w:rPr>
        <w:t>Заманауи мектептегі робототехника</w:t>
      </w:r>
      <w:r>
        <w:rPr>
          <w:rFonts w:ascii="Times New Roman" w:eastAsia="Times New Roman" w:hAnsi="Times New Roman" w:cs="Times New Roman"/>
        </w:rPr>
        <w:t xml:space="preserve">» оқу семинарына қатысқаны үшін сертификат </w:t>
      </w:r>
    </w:p>
    <w:p w:rsidR="009931CD" w:rsidRDefault="00D1089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</w:rPr>
        <w:t xml:space="preserve"> Костанай.</w:t>
      </w:r>
      <w:r>
        <w:rPr>
          <w:rFonts w:ascii="Times New Roman" w:eastAsia="Times New Roman" w:hAnsi="Times New Roman" w:cs="Times New Roman"/>
          <w:b/>
        </w:rPr>
        <w:t>Алғыс хат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«Дарынды балаларға-талантты ұстаз»</w:t>
      </w:r>
      <w:r>
        <w:rPr>
          <w:rFonts w:ascii="Times New Roman" w:eastAsia="Times New Roman" w:hAnsi="Times New Roman" w:cs="Times New Roman"/>
        </w:rPr>
        <w:t>. XI республикалық педагогикалық олипиада.</w:t>
      </w:r>
    </w:p>
    <w:p w:rsidR="009931CD" w:rsidRDefault="00D1089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2016</w:t>
      </w:r>
      <w:r>
        <w:rPr>
          <w:rFonts w:ascii="Times New Roman" w:eastAsia="Times New Roman" w:hAnsi="Times New Roman" w:cs="Times New Roman"/>
        </w:rPr>
        <w:t xml:space="preserve"> ж.- Астана қаласы «Қазақстан Республикасы Ішкі істер министрлігі Төтенш</w:t>
      </w:r>
      <w:r>
        <w:rPr>
          <w:rFonts w:ascii="Times New Roman" w:eastAsia="Times New Roman" w:hAnsi="Times New Roman" w:cs="Times New Roman"/>
        </w:rPr>
        <w:t xml:space="preserve">е жағдайлар департаменті» ММ Азаматтық </w:t>
      </w:r>
      <w:r>
        <w:rPr>
          <w:rFonts w:ascii="Times New Roman" w:eastAsia="Times New Roman" w:hAnsi="Times New Roman" w:cs="Times New Roman"/>
          <w:b/>
        </w:rPr>
        <w:t xml:space="preserve">қорғау саласындағы басқарушы кадрлардың біліктілігін арттыру курсын бітіргені </w:t>
      </w:r>
      <w:r>
        <w:rPr>
          <w:rFonts w:ascii="Times New Roman" w:eastAsia="Times New Roman" w:hAnsi="Times New Roman" w:cs="Times New Roman"/>
        </w:rPr>
        <w:t xml:space="preserve">туралы сертификат. </w:t>
      </w:r>
    </w:p>
    <w:p w:rsidR="009931CD" w:rsidRDefault="00D1089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2016</w:t>
      </w:r>
      <w:r>
        <w:rPr>
          <w:rFonts w:ascii="Times New Roman" w:eastAsia="Times New Roman" w:hAnsi="Times New Roman" w:cs="Times New Roman"/>
        </w:rPr>
        <w:t xml:space="preserve">-Астана Астана қаласының Білім басқармасы Сертификатта "Өзін-өзі тану: Махаббат пен Шығармашылдық педагогикасы" </w:t>
      </w:r>
      <w:r>
        <w:rPr>
          <w:rFonts w:ascii="Times New Roman" w:eastAsia="Times New Roman" w:hAnsi="Times New Roman" w:cs="Times New Roman"/>
          <w:b/>
        </w:rPr>
        <w:t>деб</w:t>
      </w:r>
      <w:r>
        <w:rPr>
          <w:rFonts w:ascii="Times New Roman" w:eastAsia="Times New Roman" w:hAnsi="Times New Roman" w:cs="Times New Roman"/>
          <w:b/>
        </w:rPr>
        <w:t xml:space="preserve">ат сайысы. </w:t>
      </w:r>
    </w:p>
    <w:p w:rsidR="009931CD" w:rsidRDefault="00D1089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2016-</w:t>
      </w:r>
      <w:r>
        <w:rPr>
          <w:rFonts w:ascii="Times New Roman" w:eastAsia="Times New Roman" w:hAnsi="Times New Roman" w:cs="Times New Roman"/>
        </w:rPr>
        <w:t xml:space="preserve">Астана Қазақстан Республикасы Тұңғыш Президентінің Музейі жанындағы «Ақиқат» дебаттық клубы Астана қаласы білім басқармасы Сертификат «Қоғамдық тұрғылықтылық пен келісімді қамтамасыз етудегі әлеуметтік саясат» </w:t>
      </w:r>
      <w:r>
        <w:rPr>
          <w:rFonts w:ascii="Times New Roman" w:eastAsia="Times New Roman" w:hAnsi="Times New Roman" w:cs="Times New Roman"/>
          <w:b/>
        </w:rPr>
        <w:t>қалалық дебаттық турнирі.</w:t>
      </w:r>
    </w:p>
    <w:p w:rsidR="009931CD" w:rsidRDefault="00D1089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5-2016 - Астана қаласының білім беру мекемелерінде мектеп оқушылары арасындағы өткен дебат сайысында "</w:t>
      </w:r>
      <w:r>
        <w:rPr>
          <w:rFonts w:ascii="Times New Roman" w:eastAsia="Times New Roman" w:hAnsi="Times New Roman" w:cs="Times New Roman"/>
          <w:b/>
        </w:rPr>
        <w:t>Үздік төреші</w:t>
      </w:r>
      <w:r>
        <w:rPr>
          <w:rFonts w:ascii="Times New Roman" w:eastAsia="Times New Roman" w:hAnsi="Times New Roman" w:cs="Times New Roman"/>
        </w:rPr>
        <w:t xml:space="preserve">" және Қалалық дебаттық турнирлерге бапкер ретінде қатысушылары үшін Серитфикаттар растайды. Біз салауатты өмір салтын қалаймыз атты апталығы 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b/>
        </w:rPr>
        <w:t>Жас ақындар</w:t>
      </w:r>
      <w:r>
        <w:rPr>
          <w:rFonts w:ascii="Times New Roman" w:eastAsia="Times New Roman" w:hAnsi="Times New Roman" w:cs="Times New Roman"/>
        </w:rPr>
        <w:t>" сайысы үшін Мадақтама Грамотамен марапатталды.</w:t>
      </w:r>
    </w:p>
    <w:p w:rsidR="009931CD" w:rsidRDefault="00D1089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2015-</w:t>
      </w:r>
      <w:r>
        <w:rPr>
          <w:rFonts w:ascii="Times New Roman" w:eastAsia="Times New Roman" w:hAnsi="Times New Roman" w:cs="Times New Roman"/>
        </w:rPr>
        <w:t xml:space="preserve">АстанаАстана қаласының Білім басқармасыСертификат </w:t>
      </w:r>
      <w:r>
        <w:rPr>
          <w:rFonts w:ascii="Times New Roman" w:eastAsia="Times New Roman" w:hAnsi="Times New Roman" w:cs="Times New Roman"/>
          <w:b/>
        </w:rPr>
        <w:t xml:space="preserve">«Астана қаласында </w:t>
      </w:r>
      <w:proofErr w:type="gramStart"/>
      <w:r>
        <w:rPr>
          <w:rFonts w:ascii="Times New Roman" w:eastAsia="Times New Roman" w:hAnsi="Times New Roman" w:cs="Times New Roman"/>
          <w:b/>
        </w:rPr>
        <w:t>математика,физика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және информатика пән мұғалімдерінің кәсіби өсуін жобалық-зерттеушілік және жеке шығармашылық  жұмастары </w:t>
      </w:r>
      <w:r>
        <w:rPr>
          <w:rFonts w:ascii="Times New Roman" w:eastAsia="Times New Roman" w:hAnsi="Times New Roman" w:cs="Times New Roman"/>
          <w:b/>
        </w:rPr>
        <w:t>арқылы орта білім мазмұнын жаңарту»</w:t>
      </w:r>
    </w:p>
    <w:p w:rsidR="009931CD" w:rsidRDefault="00D10893">
      <w:pPr>
        <w:numPr>
          <w:ilvl w:val="0"/>
          <w:numId w:val="9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2015-</w:t>
      </w:r>
      <w:r>
        <w:rPr>
          <w:rFonts w:ascii="Times New Roman" w:eastAsia="Times New Roman" w:hAnsi="Times New Roman" w:cs="Times New Roman"/>
        </w:rPr>
        <w:t xml:space="preserve">Астана 36 сағат </w:t>
      </w:r>
      <w:r>
        <w:rPr>
          <w:rFonts w:ascii="Times New Roman" w:eastAsia="Times New Roman" w:hAnsi="Times New Roman" w:cs="Times New Roman"/>
          <w:b/>
        </w:rPr>
        <w:t xml:space="preserve">«Қолданбалы мінез-құлық талдауының негізгі принциптері (ABA)» </w:t>
      </w:r>
      <w:r>
        <w:rPr>
          <w:rFonts w:ascii="Times New Roman" w:eastAsia="Times New Roman" w:hAnsi="Times New Roman" w:cs="Times New Roman"/>
        </w:rPr>
        <w:t>курсын сәтті аяқтағанын сертификаттайды</w:t>
      </w:r>
      <w:r>
        <w:rPr>
          <w:rFonts w:ascii="Times New Roman" w:eastAsia="Times New Roman" w:hAnsi="Times New Roman" w:cs="Times New Roman"/>
          <w:b/>
        </w:rPr>
        <w:t>.</w:t>
      </w:r>
    </w:p>
    <w:p w:rsidR="009931CD" w:rsidRDefault="00D10893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03.2015 ж. – «Харизма» оқыту және дамыту орталығында </w:t>
      </w:r>
      <w:r>
        <w:rPr>
          <w:rFonts w:ascii="Segoe UI Symbol" w:eastAsia="Segoe UI Symbol" w:hAnsi="Segoe UI Symbol" w:cs="Segoe UI Symbol"/>
          <w:color w:val="00000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2015031413 «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Табыс педагогикасы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семинар-тренингі өтті.</w:t>
      </w:r>
    </w:p>
    <w:p w:rsidR="009931CD" w:rsidRDefault="00D10893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01.2015 ж. – «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Білім беруді модернизациялаудың шарты ретінде құзіреттілікке негізделген әдіс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» тақырыбы бойынша оқу курсын аяқтап, «Харизма» оқыту және дамыту орталығында </w:t>
      </w:r>
      <w:r>
        <w:rPr>
          <w:rFonts w:ascii="Segoe UI Symbol" w:eastAsia="Segoe UI Symbol" w:hAnsi="Segoe UI Symbol" w:cs="Segoe UI Symbol"/>
          <w:color w:val="00000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2015012309 сертификатын алды.</w:t>
      </w:r>
    </w:p>
    <w:p w:rsidR="009931CD" w:rsidRDefault="00D10893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6.12.2014 - 20.12.2014 «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Прецедентті есептерді шешу жүйесін модельдеу және бағдарламалық қамтамасыз ету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» лекциялық курсын оқып, </w:t>
      </w:r>
      <w:r>
        <w:rPr>
          <w:rFonts w:ascii="Segoe UI Symbol" w:eastAsia="Segoe UI Symbol" w:hAnsi="Segoe UI Symbol" w:cs="Segoe UI Symbol"/>
          <w:color w:val="00000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2303 сертификат алды. ЕҰУ. Гумилев Л.Н.</w:t>
      </w:r>
    </w:p>
    <w:p w:rsidR="009931CD" w:rsidRDefault="00D10893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16 - 27 маусым 2014 ж. –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«Aqua Ages Cuba дайвинг демалыстарында 2 қайықпен 5-7 мт 25 сүңгуге қатысып, сәтті орын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далды» AquaAge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сертификатына қатысып, сәтті сүңгуір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Анталия/Түркия.</w:t>
      </w:r>
    </w:p>
    <w:p w:rsidR="009931CD" w:rsidRPr="00D10893" w:rsidRDefault="00D10893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2014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жылғы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маусым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– 9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маусым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Рим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Италия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 xml:space="preserve"> «International Conferenceon Advancein Information Processing and Communication Technology IPCT'14»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сертификатымен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презентация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жасады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9931CD" w:rsidRPr="00D10893" w:rsidRDefault="00D10893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2014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жылд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ың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29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мамыры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– 3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маусым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Лондон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Ұлыбритания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>, «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Есептеу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және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ақпараттық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технологиялардағы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 xml:space="preserve"> CCIT'14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халықаралық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конференциясы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сертификатының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берілуімен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баяндама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жасады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9931CD" w:rsidRDefault="00D10893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2014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жылдың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наурызы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— 15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сәуірі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– 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>«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МемСҒЗИ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Федералдық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мемлекеттік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унитарлық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кәсіпорны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нда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Мәскеу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Ресей</w:t>
      </w:r>
      <w:r w:rsidRPr="00D108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сертификат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беру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арқылы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ғылыми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тағылымдамадан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өтті</w:t>
      </w:r>
      <w:r w:rsidRPr="00D108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Тәжірибе барысында «Прецеденттер бойынша есептерді шешу әдістері» курсы игерілді</w:t>
      </w:r>
    </w:p>
    <w:p w:rsidR="009931CD" w:rsidRDefault="00D10893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30.03.2014 – Теориялық және қолданбалы ғылымдар бойынша </w:t>
      </w:r>
      <w:r>
        <w:rPr>
          <w:rFonts w:ascii="Segoe UI Symbol" w:eastAsia="Segoe UI Symbol" w:hAnsi="Segoe UI Symbol" w:cs="Segoe UI Symbol"/>
          <w:color w:val="00000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 (11) 2014 (issn 2308-4944) сертификатын беруг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е қатысты.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Интеграциялық ғылыми-тәжірибелік конференцияның ғылым және білім материалдарының интеграциясы. Гетеборг, Швеция.</w:t>
      </w:r>
    </w:p>
    <w:p w:rsidR="009931CD" w:rsidRDefault="00D10893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18.03.2014 ж. — 20.03.2014 ж. –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Ресей, Мәскеу қ. «Молекулярлық диагностика 2014» 8-ші Бүкілресейлік ғылыми-тәжірибелік конференциясы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сертификат беруге қатысты.</w:t>
      </w:r>
    </w:p>
    <w:p w:rsidR="009931CD" w:rsidRDefault="00D10893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29.03.2014 ж. – Қазақстан Республикасы Әділет министрлігінің Зияткерлік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меншік құқығы комитетінде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ғылыми еңбекке 4-ші авторлық куәлік берілді:</w:t>
      </w:r>
    </w:p>
    <w:p w:rsidR="009931CD" w:rsidRDefault="00D1089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«Matlab жүйесінде сандық координаталары бар ситуациялық векторды бақылау кезінде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Максимин әдісі бойынша прецедентті таңдау алгоритмі»</w:t>
      </w:r>
    </w:p>
    <w:p w:rsidR="009931CD" w:rsidRDefault="00D1089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«Matlab жүйесінде енгізілген ситуациялық вектор бойынша прецедентті таңдау механизмі»</w:t>
      </w:r>
    </w:p>
    <w:p w:rsidR="009931CD" w:rsidRDefault="00D1089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«Matlab жүйесінде жағдайды таңдауды анықтауға арналған минимаксты есептеу алгоритмі»</w:t>
      </w:r>
    </w:p>
    <w:p w:rsidR="009931CD" w:rsidRDefault="00D1089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«Matlab жүйесінде ситу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ациялық векторды бақылау кезінде білім матрицасының прецедентін бөлудің ықтималдық-статистикалық моделі»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02.2014 ж. – Л.Н.Гумилев атындағы ЕҰУ-де өткен күзгі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Олимпиадада арқан тартыстан 2 орын, қол күресінен 3 орын.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13.12.2013 ж. – Менеджмент 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әне әлеуметтік-экономикалық даму институтында сертификат берумен халықаралық конференцияға қатысты.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«Қазіргі заманғы адам өміріндегі ақпараттық технологиялар» Ресей, Саратов.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25-27.10.2013 ж. – Абай атындағы Қазақ ұлттық педагогикалық университетінде өткен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«Білім мен ғылымдағы математикалық модельдеу және ақпараттық технологиялар» халықаралық ғылыми-техникалық конференциясында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II орын алған II дәрежелі Дипломға ие болды.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02.2013 - Оқытушы-профессорлар құрамы мен қызметкерлері арасындағы «Денсаулық пен серге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ктік» атты атты спартакиадада белсенділік танытқан үшін   Л.Н.Гумилев атындағы Еуразия Ұлттық Университеті Ақпараттық технология факультетінен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Алғыс хатпен марапатталдым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28.06.2012 – Қазақстан Республикасы Білім және ғылым министрлігі. «А.И. атындағы Еураз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ия ұлттық университеті» мемлекеттік қазыналық кәсіпорны. Л.Н. Гумилев ІІ дәрежелі Диплом алды,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«Қоғамды ақпараттандыру» ІІІ Халықаралық ғылыми-тәжірибелік конференциясында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ІІ орын алды.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28.02.2012 – Қазақстан Республикасы Әділет министрлігі Зияткерлік менш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ік құқығы комитетінде 2 авторлық куәлік алды 1) «Салыстыру алгоритмдерін қолданатын тестілеу жүйесі» 2) «Дербес компьютердің аппараттық құрылғыларын сканерлеу және басқару жүйесі»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 компьютерлік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бағдарламалар).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27.01.2012 - Білім беру және ақпараттық Жаңаш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ыл технологиялардың ғылыми-зерттеу орталығы ұйымдарстырылған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«ЖОО-да оқытудың интербелсенді әдістемесін қолдану»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атты семинарға катысқандығым сертификат куәландырады.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19.12.2011 – Қазақстан Республикасы Білім және ғылым министрлігі. «А.И. атында</w:t>
      </w:r>
      <w:r>
        <w:rPr>
          <w:rFonts w:ascii="Times New Roman" w:eastAsia="Times New Roman" w:hAnsi="Times New Roman" w:cs="Times New Roman"/>
          <w:shd w:val="clear" w:color="auto" w:fill="FFFFFF"/>
        </w:rPr>
        <w:t>ғы Еуразия ұлттық университеті» мемлекеттік қазыналық кәсіпорны. Л.Н. Гумилев». Халықаралық қысқы мектепке қатысып,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Сала бойынша заманауи ақпараттық-коммуникациялық технологиялар</w:t>
      </w:r>
      <w:r>
        <w:rPr>
          <w:rFonts w:ascii="Times New Roman" w:eastAsia="Times New Roman" w:hAnsi="Times New Roman" w:cs="Times New Roman"/>
          <w:shd w:val="clear" w:color="auto" w:fill="FFFFFF"/>
        </w:rPr>
        <w:t>» сертификатын алды.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 xml:space="preserve">9.11.2011 </w:t>
      </w:r>
      <w:r>
        <w:rPr>
          <w:rFonts w:ascii="Times New Roman" w:eastAsia="Times New Roman" w:hAnsi="Times New Roman" w:cs="Times New Roman"/>
          <w:shd w:val="clear" w:color="auto" w:fill="FFFFFF"/>
        </w:rPr>
        <w:t>– Қазақстан Республикасы Байланыс және ақпарат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министрлігі курсқа қатысып,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Электрондық үкімет және электрондық қызметтер</w:t>
      </w:r>
      <w:r>
        <w:rPr>
          <w:rFonts w:ascii="Times New Roman" w:eastAsia="Times New Roman" w:hAnsi="Times New Roman" w:cs="Times New Roman"/>
          <w:shd w:val="clear" w:color="auto" w:fill="FFFFFF"/>
        </w:rPr>
        <w:t>» сертификатын алды.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22.10.2011 ж. – ҚазГЗУ-де өткен күзгі Олимпиадада шәйнектен 2 орын, армрестлингтен 3 орын.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08/01/2011-08/07/2011 - 2011 жылы IT-технология бойынша мемлекетаралы</w:t>
      </w:r>
      <w:r>
        <w:rPr>
          <w:rFonts w:ascii="Times New Roman" w:eastAsia="Times New Roman" w:hAnsi="Times New Roman" w:cs="Times New Roman"/>
          <w:shd w:val="clear" w:color="auto" w:fill="FFFFFF"/>
        </w:rPr>
        <w:t>қ ынтымақтастық аясында өткен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Ақпараттық технологияларды дамытудың қазіргі жағдайы, рөлі және тенденциясы</w:t>
      </w:r>
      <w:r>
        <w:rPr>
          <w:rFonts w:ascii="Times New Roman" w:eastAsia="Times New Roman" w:hAnsi="Times New Roman" w:cs="Times New Roman"/>
          <w:shd w:val="clear" w:color="auto" w:fill="FFFFFF"/>
        </w:rPr>
        <w:t>» атты жазғы мектеп жұмысында сертификат алды. білім беру жүйесіне қатысты және Еуразия ұлттық университетінде өткен шетелдік ғылым ғалымдарының өзект</w:t>
      </w:r>
      <w:r>
        <w:rPr>
          <w:rFonts w:ascii="Times New Roman" w:eastAsia="Times New Roman" w:hAnsi="Times New Roman" w:cs="Times New Roman"/>
          <w:shd w:val="clear" w:color="auto" w:fill="FFFFFF"/>
        </w:rPr>
        <w:t>і мәселелері бойынша лекциялық курсқа қатысты. Гумилев Л.Н.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11.06.2011 –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Cisco Networking Academy</w:t>
      </w:r>
      <w:r>
        <w:rPr>
          <w:rFonts w:ascii="Times New Roman" w:eastAsia="Times New Roman" w:hAnsi="Times New Roman" w:cs="Times New Roman"/>
          <w:shd w:val="clear" w:color="auto" w:fill="FFFFFF"/>
        </w:rPr>
        <w:t>» халықаралық сертификатын беру арқылы толық курстан өтті: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ITEssentials: PCHardware and Software</w:t>
      </w:r>
      <w:r>
        <w:rPr>
          <w:rFonts w:ascii="Times New Roman" w:eastAsia="Times New Roman" w:hAnsi="Times New Roman" w:cs="Times New Roman"/>
          <w:shd w:val="clear" w:color="auto" w:fill="FFFFFF"/>
        </w:rPr>
        <w:t>».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28.05.2011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«20 жыл – еліміздің қалыптасу және даму кезең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і» атты Республикалық ғылыми-тәжірибелік конференцияда </w:t>
      </w:r>
      <w:r>
        <w:rPr>
          <w:rFonts w:ascii="Times New Roman" w:eastAsia="Times New Roman" w:hAnsi="Times New Roman" w:cs="Times New Roman"/>
          <w:shd w:val="clear" w:color="auto" w:fill="FFFFFF"/>
        </w:rPr>
        <w:t>сертификат алды, Балқаш қ.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08.02.2011 – Қазақстан Республикасы Білім және ғылым министрлігі. Еуразия ұлттық университеті» мемлекеттік қазыналық кәсіпорны. Л.Н. Гумилев». Бағдарлама бойынша біліктілікті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арттыру курстарынан өтіп,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ЖОО оқытушысының кәсіби қызметінің теориясы мен әдістемесі</w:t>
      </w:r>
      <w:r>
        <w:rPr>
          <w:rFonts w:ascii="Times New Roman" w:eastAsia="Times New Roman" w:hAnsi="Times New Roman" w:cs="Times New Roman"/>
          <w:shd w:val="clear" w:color="auto" w:fill="FFFFFF"/>
        </w:rPr>
        <w:t>» сертификатына ие болды.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2008 ж. – ҚазҰФ және МТ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Ең үздік жүргізуші</w:t>
      </w:r>
      <w:r>
        <w:rPr>
          <w:rFonts w:ascii="Times New Roman" w:eastAsia="Times New Roman" w:hAnsi="Times New Roman" w:cs="Times New Roman"/>
          <w:shd w:val="clear" w:color="auto" w:fill="FFFFFF"/>
        </w:rPr>
        <w:t>» дипломын алды.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2007 ж. – Қазақстан Республикасы Білім және ғылым министрлігі. «Достық» білім беру о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рталығы. No 096 сертификатын бере отырып,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мемлекеттік (қазақ) тілдің тереңдетілген курсынан (іс жүргізу</w:t>
      </w:r>
      <w:r>
        <w:rPr>
          <w:rFonts w:ascii="Times New Roman" w:eastAsia="Times New Roman" w:hAnsi="Times New Roman" w:cs="Times New Roman"/>
          <w:shd w:val="clear" w:color="auto" w:fill="FFFFFF"/>
        </w:rPr>
        <w:t>) курсынан өтті.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2006 ж. – ҚазҰУ жанындағы қазақ-үнді ақпараттық технологиялар орталығы. Әл-Фараби.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UML &amp; JAVA programming</w:t>
      </w:r>
      <w:r>
        <w:rPr>
          <w:rFonts w:ascii="Times New Roman" w:eastAsia="Times New Roman" w:hAnsi="Times New Roman" w:cs="Times New Roman"/>
          <w:shd w:val="clear" w:color="auto" w:fill="FFFFFF"/>
        </w:rPr>
        <w:t>» халықаралық сертификатын бер</w:t>
      </w:r>
      <w:r>
        <w:rPr>
          <w:rFonts w:ascii="Times New Roman" w:eastAsia="Times New Roman" w:hAnsi="Times New Roman" w:cs="Times New Roman"/>
          <w:shd w:val="clear" w:color="auto" w:fill="FFFFFF"/>
        </w:rPr>
        <w:t>у арқылы толық курстан өтті.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2005 ж. – Басқару академиясы (Нархоз), Мәскеу авторлық курсынан өтіп,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Педагогикалық өлшемдер теориясы мен әдістемесінің негіздері</w:t>
      </w:r>
      <w:r>
        <w:rPr>
          <w:rFonts w:ascii="Times New Roman" w:eastAsia="Times New Roman" w:hAnsi="Times New Roman" w:cs="Times New Roman"/>
          <w:shd w:val="clear" w:color="auto" w:fill="FFFFFF"/>
        </w:rPr>
        <w:t>» сертификатын алды.</w:t>
      </w:r>
    </w:p>
    <w:p w:rsidR="009931CD" w:rsidRDefault="00D10893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2004 ж. – Біліктілікті арттыру курстарынан өтіп, «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Мемлекеттік қызметшінің эт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икасы және кәсіби имиджін қалыптастыру</w:t>
      </w:r>
      <w:r>
        <w:rPr>
          <w:rFonts w:ascii="Times New Roman" w:eastAsia="Times New Roman" w:hAnsi="Times New Roman" w:cs="Times New Roman"/>
          <w:shd w:val="clear" w:color="auto" w:fill="FFFFFF"/>
        </w:rPr>
        <w:t>» сертификатын алды.</w:t>
      </w:r>
    </w:p>
    <w:p w:rsidR="009931CD" w:rsidRDefault="009931CD">
      <w:pPr>
        <w:suppressAutoHyphens/>
        <w:spacing w:after="0" w:line="240" w:lineRule="auto"/>
        <w:ind w:left="720" w:right="19"/>
        <w:jc w:val="both"/>
        <w:rPr>
          <w:rFonts w:ascii="Times New Roman" w:eastAsia="Times New Roman" w:hAnsi="Times New Roman" w:cs="Times New Roman"/>
          <w:spacing w:val="2"/>
          <w:shd w:val="clear" w:color="auto" w:fill="FFFFFF"/>
        </w:rPr>
      </w:pPr>
    </w:p>
    <w:p w:rsidR="009931CD" w:rsidRDefault="00D10893">
      <w:pPr>
        <w:tabs>
          <w:tab w:val="left" w:pos="507"/>
        </w:tabs>
        <w:suppressAutoHyphens/>
        <w:spacing w:after="0" w:line="240" w:lineRule="auto"/>
        <w:ind w:left="507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ҚОСЫМША АҚПАРАТ:</w:t>
      </w:r>
    </w:p>
    <w:p w:rsidR="009931CD" w:rsidRDefault="00D10893">
      <w:pPr>
        <w:numPr>
          <w:ilvl w:val="0"/>
          <w:numId w:val="11"/>
        </w:numPr>
        <w:tabs>
          <w:tab w:val="left" w:pos="50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IT-технологиялар бойынша 50 оқу-әдістемелік кешен әзірленді.</w:t>
      </w:r>
    </w:p>
    <w:p w:rsidR="009931CD" w:rsidRDefault="00D10893">
      <w:pPr>
        <w:numPr>
          <w:ilvl w:val="0"/>
          <w:numId w:val="11"/>
        </w:numPr>
        <w:tabs>
          <w:tab w:val="left" w:pos="50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IT-технологиялар пәндеріне арналған әдістемелік нұсқаулар әзірленді.</w:t>
      </w:r>
    </w:p>
    <w:p w:rsidR="009931CD" w:rsidRDefault="00D10893">
      <w:pPr>
        <w:numPr>
          <w:ilvl w:val="0"/>
          <w:numId w:val="11"/>
        </w:numPr>
        <w:tabs>
          <w:tab w:val="left" w:pos="50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5-ші Қазақстандық халықаралық «Білім және мансап</w:t>
      </w:r>
      <w:r>
        <w:rPr>
          <w:rFonts w:ascii="Times New Roman" w:eastAsia="Times New Roman" w:hAnsi="Times New Roman" w:cs="Times New Roman"/>
        </w:rPr>
        <w:t>» көрмесіне қатысқаны үшін алғыс.</w:t>
      </w:r>
    </w:p>
    <w:p w:rsidR="009931CD" w:rsidRDefault="00D10893">
      <w:pPr>
        <w:numPr>
          <w:ilvl w:val="0"/>
          <w:numId w:val="11"/>
        </w:numPr>
        <w:tabs>
          <w:tab w:val="left" w:pos="50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Жасырын дауыс беруде ол топтардың үздік кураторларының бірі болды.</w:t>
      </w:r>
    </w:p>
    <w:p w:rsidR="009931CD" w:rsidRDefault="00D10893">
      <w:pPr>
        <w:numPr>
          <w:ilvl w:val="0"/>
          <w:numId w:val="11"/>
        </w:numPr>
        <w:tabs>
          <w:tab w:val="left" w:pos="50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Шыңға шығуда университет аралық жарыстар арасында Шымбұлақ екінші орынды иеленді.</w:t>
      </w:r>
    </w:p>
    <w:p w:rsidR="009931CD" w:rsidRDefault="00D10893">
      <w:pPr>
        <w:numPr>
          <w:ilvl w:val="0"/>
          <w:numId w:val="11"/>
        </w:numPr>
        <w:tabs>
          <w:tab w:val="left" w:pos="50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«Тұзды көл жағасындағы үй», «Махаббат жағалауында», «Өмір хикаялары» </w:t>
      </w:r>
      <w:r>
        <w:rPr>
          <w:rFonts w:ascii="Times New Roman" w:eastAsia="Times New Roman" w:hAnsi="Times New Roman" w:cs="Times New Roman"/>
        </w:rPr>
        <w:t>фильмдерінде түсірілген.</w:t>
      </w:r>
    </w:p>
    <w:p w:rsidR="009931CD" w:rsidRDefault="00D10893">
      <w:pPr>
        <w:numPr>
          <w:ilvl w:val="0"/>
          <w:numId w:val="11"/>
        </w:numPr>
        <w:tabs>
          <w:tab w:val="left" w:pos="50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Мир телеарнасында. «Мұсылмандық некелер» Достастық жаңалықтары</w:t>
      </w:r>
    </w:p>
    <w:p w:rsidR="009931CD" w:rsidRDefault="00D10893">
      <w:pPr>
        <w:numPr>
          <w:ilvl w:val="0"/>
          <w:numId w:val="11"/>
        </w:numPr>
        <w:tabs>
          <w:tab w:val="left" w:pos="50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НТК телеарнасында және 7 арнада «код 21» бағдарламасында</w:t>
      </w:r>
    </w:p>
    <w:p w:rsidR="009931CD" w:rsidRDefault="00D10893">
      <w:pPr>
        <w:numPr>
          <w:ilvl w:val="0"/>
          <w:numId w:val="11"/>
        </w:numPr>
        <w:tabs>
          <w:tab w:val="left" w:pos="50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Астананың он жылдығына арналған жарнамалық роликтерде: «Астана – менің қалам»</w:t>
      </w:r>
    </w:p>
    <w:p w:rsidR="009931CD" w:rsidRDefault="00D10893">
      <w:pPr>
        <w:numPr>
          <w:ilvl w:val="0"/>
          <w:numId w:val="11"/>
        </w:numPr>
        <w:tabs>
          <w:tab w:val="left" w:pos="50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Алматы мен Астанадағы жарнамалард</w:t>
      </w:r>
      <w:r>
        <w:rPr>
          <w:rFonts w:ascii="Times New Roman" w:eastAsia="Times New Roman" w:hAnsi="Times New Roman" w:cs="Times New Roman"/>
        </w:rPr>
        <w:t>а: «Ариэль», «Триумф Астана», «Тым 777плюс».</w:t>
      </w:r>
    </w:p>
    <w:p w:rsidR="009931CD" w:rsidRDefault="00D10893">
      <w:pPr>
        <w:numPr>
          <w:ilvl w:val="0"/>
          <w:numId w:val="11"/>
        </w:numPr>
        <w:tabs>
          <w:tab w:val="left" w:pos="50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ЕҰУ Қазақстан 1 радиосында диктор болды. Гумилев.</w:t>
      </w:r>
    </w:p>
    <w:p w:rsidR="009931CD" w:rsidRDefault="00D10893">
      <w:pPr>
        <w:numPr>
          <w:ilvl w:val="0"/>
          <w:numId w:val="11"/>
        </w:numPr>
        <w:tabs>
          <w:tab w:val="left" w:pos="50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Жетекші профессор Nicolas Science Show</w:t>
      </w:r>
    </w:p>
    <w:p w:rsidR="009931CD" w:rsidRDefault="00D10893">
      <w:pPr>
        <w:numPr>
          <w:ilvl w:val="0"/>
          <w:numId w:val="11"/>
        </w:numPr>
        <w:tabs>
          <w:tab w:val="left" w:pos="50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Еркін күрестен спорт шеберлігіне кандидат, каратэ-кекушинкай.</w:t>
      </w:r>
    </w:p>
    <w:p w:rsidR="009931CD" w:rsidRDefault="00D10893">
      <w:pPr>
        <w:numPr>
          <w:ilvl w:val="0"/>
          <w:numId w:val="11"/>
        </w:numPr>
        <w:tabs>
          <w:tab w:val="left" w:pos="507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 санатындағы жүргізуші куәлігі.</w:t>
      </w:r>
    </w:p>
    <w:sectPr w:rsidR="0099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FF8"/>
    <w:multiLevelType w:val="multilevel"/>
    <w:tmpl w:val="43463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D7116"/>
    <w:multiLevelType w:val="multilevel"/>
    <w:tmpl w:val="6C9C2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D5978"/>
    <w:multiLevelType w:val="multilevel"/>
    <w:tmpl w:val="21B8D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CB4033"/>
    <w:multiLevelType w:val="multilevel"/>
    <w:tmpl w:val="5F42C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0D7BD4"/>
    <w:multiLevelType w:val="multilevel"/>
    <w:tmpl w:val="69A66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DD1E58"/>
    <w:multiLevelType w:val="multilevel"/>
    <w:tmpl w:val="B2527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2F556F"/>
    <w:multiLevelType w:val="multilevel"/>
    <w:tmpl w:val="A0EAB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92789D"/>
    <w:multiLevelType w:val="multilevel"/>
    <w:tmpl w:val="BEC87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FC382A"/>
    <w:multiLevelType w:val="multilevel"/>
    <w:tmpl w:val="A3929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276974"/>
    <w:multiLevelType w:val="multilevel"/>
    <w:tmpl w:val="BA668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C640EE"/>
    <w:multiLevelType w:val="multilevel"/>
    <w:tmpl w:val="33C43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1CD"/>
    <w:rsid w:val="009931CD"/>
    <w:rsid w:val="00D1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4CF1"/>
  <w15:docId w15:val="{EC0C5797-FDCE-456D-9E0A-EC7CC983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len.ilip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2898</Words>
  <Characters>16520</Characters>
  <Application>Microsoft Office Word</Application>
  <DocSecurity>0</DocSecurity>
  <Lines>137</Lines>
  <Paragraphs>38</Paragraphs>
  <ScaleCrop>false</ScaleCrop>
  <Company/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Преподаватель</cp:lastModifiedBy>
  <cp:revision>2</cp:revision>
  <dcterms:created xsi:type="dcterms:W3CDTF">2023-01-25T11:56:00Z</dcterms:created>
  <dcterms:modified xsi:type="dcterms:W3CDTF">2023-01-25T11:57:00Z</dcterms:modified>
</cp:coreProperties>
</file>