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09F0A" w14:textId="096219AE" w:rsidR="001E2FAA" w:rsidRPr="0031721F" w:rsidRDefault="001E2FAA" w:rsidP="001704E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172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Резюме </w:t>
      </w:r>
    </w:p>
    <w:p w14:paraId="137FEC66" w14:textId="77777777" w:rsidR="001704E7" w:rsidRPr="00B67698" w:rsidRDefault="001704E7" w:rsidP="001704E7">
      <w:pPr>
        <w:spacing w:after="0" w:line="240" w:lineRule="auto"/>
        <w:jc w:val="center"/>
        <w:rPr>
          <w:rFonts w:ascii="Times New Roman" w:hAnsi="Times New Roman"/>
          <w:color w:val="1F497D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E2FAA" w:rsidRPr="006700FD" w14:paraId="54EB86A2" w14:textId="77777777" w:rsidTr="001E2FAA">
        <w:tc>
          <w:tcPr>
            <w:tcW w:w="9355" w:type="dxa"/>
            <w:shd w:val="clear" w:color="auto" w:fill="auto"/>
          </w:tcPr>
          <w:p w14:paraId="0A157D62" w14:textId="60F9FD74" w:rsidR="001E2FAA" w:rsidRDefault="001E2FAA" w:rsidP="001704E7">
            <w:pPr>
              <w:tabs>
                <w:tab w:val="left" w:pos="1605"/>
              </w:tabs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Джумагалиева Айнур Максимовна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</w:t>
            </w:r>
          </w:p>
          <w:p w14:paraId="4FF208B1" w14:textId="717D3EB7" w:rsidR="001E2FAA" w:rsidRDefault="001E2FAA" w:rsidP="001704E7">
            <w:pPr>
              <w:tabs>
                <w:tab w:val="left" w:pos="1605"/>
              </w:tabs>
              <w:spacing w:after="0" w:line="240" w:lineRule="auto"/>
              <w:ind w:left="-108" w:firstLine="2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г. Астана</w:t>
            </w:r>
          </w:p>
          <w:p w14:paraId="134441C6" w14:textId="6B5BF826" w:rsidR="001E2FAA" w:rsidRPr="002906E1" w:rsidRDefault="001704E7" w:rsidP="001704E7">
            <w:pPr>
              <w:tabs>
                <w:tab w:val="left" w:pos="1605"/>
              </w:tabs>
              <w:spacing w:after="0" w:line="240" w:lineRule="auto"/>
              <w:ind w:left="-108" w:firstLine="2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</w:t>
            </w:r>
            <w:r w:rsidR="00F378D8" w:rsidRP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тел. +7 701 </w:t>
            </w:r>
            <w:r w:rsidR="00F378D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613</w:t>
            </w:r>
            <w:r w:rsidR="00F378D8" w:rsidRP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F378D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00 03</w:t>
            </w:r>
            <w:r w:rsidR="001E2FA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</w:t>
            </w:r>
          </w:p>
          <w:p w14:paraId="492E9C6F" w14:textId="2AC7D7DD" w:rsidR="00194440" w:rsidRPr="009C5470" w:rsidRDefault="001E2FAA" w:rsidP="00194440">
            <w:pPr>
              <w:spacing w:after="0" w:line="240" w:lineRule="auto"/>
              <w:ind w:left="-108" w:firstLine="2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</w:t>
            </w:r>
            <w:r w:rsidR="00D26B7B" w:rsidRPr="009C5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F378D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-mail: a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inyr</w:t>
            </w:r>
            <w:proofErr w:type="spellEnd"/>
            <w:r w:rsidRPr="009C5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mir</w:t>
            </w:r>
            <w:proofErr w:type="spellEnd"/>
            <w:r w:rsidRP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@mail.ru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P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</w:t>
            </w:r>
          </w:p>
          <w:p w14:paraId="7B10F748" w14:textId="0C5712C1" w:rsidR="001E2FAA" w:rsidRPr="006700FD" w:rsidRDefault="001E2FAA" w:rsidP="00194440">
            <w:pPr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A329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Семейное положение:</w:t>
            </w:r>
            <w:r w:rsidRPr="00BA3298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Замужем</w:t>
            </w:r>
            <w:r w:rsidRPr="00BA3298">
              <w:rPr>
                <w:rStyle w:val="st"/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E2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трое детей</w:t>
            </w:r>
            <w:r w:rsidRPr="006700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</w:p>
        </w:tc>
      </w:tr>
      <w:tr w:rsidR="001E2FAA" w:rsidRPr="006700FD" w14:paraId="2D6771E3" w14:textId="77777777" w:rsidTr="001E2FAA">
        <w:tc>
          <w:tcPr>
            <w:tcW w:w="9355" w:type="dxa"/>
            <w:shd w:val="clear" w:color="auto" w:fill="auto"/>
          </w:tcPr>
          <w:p w14:paraId="0FF10C09" w14:textId="77777777" w:rsidR="001E2FAA" w:rsidRPr="00C446AD" w:rsidRDefault="001E2FAA" w:rsidP="001704E7">
            <w:pPr>
              <w:tabs>
                <w:tab w:val="left" w:pos="1605"/>
              </w:tabs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A9E31E4" w14:textId="77777777" w:rsidR="001E2FAA" w:rsidRPr="00E13DCD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 научных интересов</w:t>
      </w:r>
    </w:p>
    <w:p w14:paraId="31ECD39E" w14:textId="77777777" w:rsidR="001E2FAA" w:rsidRPr="00C34F49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34F49">
        <w:rPr>
          <w:rFonts w:ascii="Times New Roman" w:hAnsi="Times New Roman" w:cs="Times New Roman"/>
          <w:color w:val="000000" w:themeColor="text1"/>
          <w:shd w:val="clear" w:color="auto" w:fill="FFFFFF"/>
        </w:rPr>
        <w:t>Информационные технологий, языки программирования</w:t>
      </w:r>
      <w:r w:rsidRPr="00C34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657F1B6E" w14:textId="77777777" w:rsidR="001E2FAA" w:rsidRPr="00E13DCD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Читаемые дисциплины</w:t>
      </w:r>
    </w:p>
    <w:p w14:paraId="5FADFFD2" w14:textId="2F0E0101" w:rsidR="001E2FAA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 компьютерных систем, Бизнес-аналитика и цифровой маркетинг, Дизайн веб-приложений, Аналитика больших данных, Система управления базами данных</w:t>
      </w:r>
      <w:r w:rsidR="00122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27A0">
        <w:rPr>
          <w:rFonts w:ascii="Times New Roman" w:hAnsi="Times New Roman" w:cs="Times New Roman"/>
          <w:color w:val="000000" w:themeColor="text1"/>
          <w:shd w:val="clear" w:color="auto" w:fill="FFFFFF"/>
        </w:rPr>
        <w:t>Я</w:t>
      </w:r>
      <w:r w:rsidR="001227A0" w:rsidRPr="00C34F49">
        <w:rPr>
          <w:rFonts w:ascii="Times New Roman" w:hAnsi="Times New Roman" w:cs="Times New Roman"/>
          <w:color w:val="000000" w:themeColor="text1"/>
          <w:shd w:val="clear" w:color="auto" w:fill="FFFFFF"/>
        </w:rPr>
        <w:t>зыки программирования</w:t>
      </w:r>
    </w:p>
    <w:p w14:paraId="6576D64E" w14:textId="77777777" w:rsidR="001E2FAA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Hlk125558524"/>
    </w:p>
    <w:p w14:paraId="7D4C1135" w14:textId="313BFD72" w:rsidR="001E2FAA" w:rsidRPr="00E13DCD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13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Образование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03"/>
      </w:tblGrid>
      <w:tr w:rsidR="001E2FAA" w:rsidRPr="00E13DCD" w14:paraId="4D6F1F53" w14:textId="77777777" w:rsidTr="003248AB">
        <w:trPr>
          <w:jc w:val="center"/>
        </w:trPr>
        <w:tc>
          <w:tcPr>
            <w:tcW w:w="1668" w:type="dxa"/>
          </w:tcPr>
          <w:p w14:paraId="6A3D27E5" w14:textId="77777777" w:rsidR="001E2FAA" w:rsidRPr="00E13DCD" w:rsidRDefault="001E2FAA" w:rsidP="0017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1991-1996 гг.</w:t>
            </w:r>
          </w:p>
          <w:p w14:paraId="47306FF5" w14:textId="77777777" w:rsidR="001E2FAA" w:rsidRPr="00E13DCD" w:rsidRDefault="001E2FAA" w:rsidP="0017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vAlign w:val="center"/>
          </w:tcPr>
          <w:p w14:paraId="2843D5D5" w14:textId="77777777" w:rsidR="001E2FAA" w:rsidRPr="00E13DCD" w:rsidRDefault="001E2FAA" w:rsidP="0017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государственный педагогический университет </w:t>
            </w:r>
            <w:proofErr w:type="spellStart"/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им.Абая</w:t>
            </w:r>
            <w:proofErr w:type="spellEnd"/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«физика и информатика»</w:t>
            </w:r>
          </w:p>
        </w:tc>
      </w:tr>
      <w:tr w:rsidR="001E2FAA" w:rsidRPr="00E13DCD" w14:paraId="5AA36B74" w14:textId="77777777" w:rsidTr="003248AB">
        <w:trPr>
          <w:trHeight w:val="58"/>
          <w:jc w:val="center"/>
        </w:trPr>
        <w:tc>
          <w:tcPr>
            <w:tcW w:w="1668" w:type="dxa"/>
          </w:tcPr>
          <w:p w14:paraId="3B118FEA" w14:textId="77777777" w:rsidR="001E2FAA" w:rsidRPr="00E13DCD" w:rsidRDefault="001E2FAA" w:rsidP="0017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2003-2005 гг.</w:t>
            </w:r>
          </w:p>
          <w:p w14:paraId="2BCAD8E7" w14:textId="77777777" w:rsidR="001E2FAA" w:rsidRPr="00E13DCD" w:rsidRDefault="001E2FAA" w:rsidP="0017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14:paraId="1FEFE80B" w14:textId="77777777" w:rsidR="001E2FAA" w:rsidRPr="00E13DCD" w:rsidRDefault="001E2FAA" w:rsidP="0017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Евразийский национальный университет им. Л.Н. Гумилева по</w:t>
            </w:r>
          </w:p>
          <w:p w14:paraId="51A5A478" w14:textId="77777777" w:rsidR="001E2FAA" w:rsidRPr="00E13DCD" w:rsidRDefault="001E2FAA" w:rsidP="0017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«Информационные системы»</w:t>
            </w:r>
          </w:p>
        </w:tc>
      </w:tr>
      <w:tr w:rsidR="001E2FAA" w:rsidRPr="00E13DCD" w14:paraId="5F7FC248" w14:textId="77777777" w:rsidTr="003248AB">
        <w:trPr>
          <w:trHeight w:val="507"/>
          <w:jc w:val="center"/>
        </w:trPr>
        <w:tc>
          <w:tcPr>
            <w:tcW w:w="1668" w:type="dxa"/>
          </w:tcPr>
          <w:p w14:paraId="4A5E3581" w14:textId="77777777" w:rsidR="001E2FAA" w:rsidRPr="00E13DCD" w:rsidRDefault="001E2FAA" w:rsidP="0017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2012-2014 гг.</w:t>
            </w:r>
          </w:p>
          <w:p w14:paraId="1B377314" w14:textId="77777777" w:rsidR="001E2FAA" w:rsidRPr="00E13DCD" w:rsidRDefault="001E2FAA" w:rsidP="0017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14:paraId="3946783E" w14:textId="77777777" w:rsidR="001E2FAA" w:rsidRPr="00E13DCD" w:rsidRDefault="001E2FAA" w:rsidP="0017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университет технологий и бизнеса, магистр технических наук специальности 6М070300 - «Информационные системы»</w:t>
            </w:r>
          </w:p>
        </w:tc>
      </w:tr>
    </w:tbl>
    <w:p w14:paraId="014DC843" w14:textId="35FD199D" w:rsidR="001E2FAA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Трудовой стаж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5"/>
        <w:gridCol w:w="7700"/>
      </w:tblGrid>
      <w:tr w:rsidR="001E2FAA" w:rsidRPr="00E13DCD" w14:paraId="10B65437" w14:textId="77777777" w:rsidTr="001E2FAA">
        <w:tc>
          <w:tcPr>
            <w:tcW w:w="1645" w:type="dxa"/>
          </w:tcPr>
          <w:p w14:paraId="20085170" w14:textId="77777777" w:rsidR="001E2FAA" w:rsidRPr="00E13DCD" w:rsidRDefault="001E2FAA" w:rsidP="0017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1997-1999 гг.</w:t>
            </w:r>
          </w:p>
        </w:tc>
        <w:tc>
          <w:tcPr>
            <w:tcW w:w="7700" w:type="dxa"/>
          </w:tcPr>
          <w:p w14:paraId="7A28F7C6" w14:textId="77777777" w:rsidR="001E2FAA" w:rsidRPr="00E13DCD" w:rsidRDefault="001E2FAA" w:rsidP="0017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информатики, средняя школа №37, г. Астаны</w:t>
            </w:r>
          </w:p>
        </w:tc>
      </w:tr>
      <w:tr w:rsidR="001E2FAA" w:rsidRPr="00E13DCD" w14:paraId="67FA52E6" w14:textId="77777777" w:rsidTr="001E2FAA">
        <w:tc>
          <w:tcPr>
            <w:tcW w:w="1645" w:type="dxa"/>
          </w:tcPr>
          <w:p w14:paraId="3DC985CB" w14:textId="663EFFCF" w:rsidR="001E2FAA" w:rsidRPr="00E13DCD" w:rsidRDefault="001E2FAA" w:rsidP="0017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г.</w:t>
            </w:r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гг.</w:t>
            </w:r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700" w:type="dxa"/>
          </w:tcPr>
          <w:p w14:paraId="771E7EFB" w14:textId="77777777" w:rsidR="001E2FAA" w:rsidRPr="00E13DCD" w:rsidRDefault="001E2FAA" w:rsidP="0017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преподаватель кафедры «Информационно-коммуникационных технологий», КАТУ </w:t>
            </w:r>
            <w:proofErr w:type="spellStart"/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им.С.Сейфуллина</w:t>
            </w:r>
            <w:proofErr w:type="spellEnd"/>
          </w:p>
        </w:tc>
      </w:tr>
      <w:tr w:rsidR="001E2FAA" w:rsidRPr="00E13DCD" w14:paraId="7BA5BC7E" w14:textId="77777777" w:rsidTr="001E2FAA">
        <w:tc>
          <w:tcPr>
            <w:tcW w:w="1645" w:type="dxa"/>
          </w:tcPr>
          <w:p w14:paraId="08B9497F" w14:textId="77777777" w:rsidR="001E2FAA" w:rsidRDefault="001E2FAA" w:rsidP="0017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2023 г. </w:t>
            </w:r>
          </w:p>
          <w:p w14:paraId="2840EBBF" w14:textId="0EDA10D1" w:rsidR="001E2FAA" w:rsidRPr="00E13DCD" w:rsidRDefault="001E2FAA" w:rsidP="0019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</w:t>
            </w:r>
            <w:r w:rsidR="00194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января</w:t>
            </w:r>
          </w:p>
        </w:tc>
        <w:tc>
          <w:tcPr>
            <w:tcW w:w="7700" w:type="dxa"/>
          </w:tcPr>
          <w:p w14:paraId="5DA0C4AB" w14:textId="7EC8A840" w:rsidR="001E2FAA" w:rsidRPr="00E13DCD" w:rsidRDefault="001E2FAA" w:rsidP="009C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преподаватель кафедры </w:t>
            </w:r>
            <w:r w:rsidR="001227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6700F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технологии»</w:t>
            </w:r>
            <w:r w:rsidR="009C547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bookmarkStart w:id="1" w:name="_GoBack"/>
            <w:bookmarkEnd w:id="1"/>
            <w:r w:rsidRPr="00670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5470" w:rsidRPr="006700FD">
              <w:rPr>
                <w:rFonts w:ascii="Times New Roman" w:hAnsi="Times New Roman"/>
                <w:color w:val="000000"/>
                <w:sz w:val="24"/>
                <w:szCs w:val="24"/>
              </w:rPr>
              <w:t>Казахский</w:t>
            </w:r>
            <w:r w:rsidR="009C547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ун</w:t>
            </w:r>
            <w:r w:rsidRPr="006700FD">
              <w:rPr>
                <w:rFonts w:ascii="Times New Roman" w:hAnsi="Times New Roman"/>
                <w:color w:val="000000"/>
                <w:sz w:val="24"/>
                <w:szCs w:val="24"/>
              </w:rPr>
              <w:t>иверситет технологии и бизнеса г. Астана</w:t>
            </w:r>
          </w:p>
        </w:tc>
      </w:tr>
      <w:bookmarkEnd w:id="0"/>
    </w:tbl>
    <w:p w14:paraId="094B3B2B" w14:textId="77777777" w:rsidR="001E2FAA" w:rsidRPr="00E13DCD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98C88" w14:textId="77777777" w:rsidR="001E2FAA" w:rsidRPr="00E13DCD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E13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Награды, почетные грамоты</w:t>
      </w:r>
    </w:p>
    <w:p w14:paraId="78AF828B" w14:textId="77777777" w:rsidR="001E2FAA" w:rsidRPr="00E13DCD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заслугах Министерства сельского хозяйства Республики Казахстан, 2017</w:t>
      </w:r>
    </w:p>
    <w:p w14:paraId="0030039D" w14:textId="39B69713" w:rsidR="001E2FAA" w:rsidRPr="00E13DCD" w:rsidRDefault="001E2FAA" w:rsidP="0017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</w:t>
      </w:r>
      <w:r w:rsidRPr="00E13DCD">
        <w:rPr>
          <w:rFonts w:ascii="Times New Roman" w:hAnsi="Times New Roman" w:cs="Times New Roman"/>
          <w:sz w:val="24"/>
          <w:szCs w:val="24"/>
        </w:rPr>
        <w:t>учший преподаватель Вуза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им. С. Сейфуллина</w:t>
      </w:r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3DCD">
        <w:rPr>
          <w:rFonts w:ascii="Times New Roman" w:hAnsi="Times New Roman" w:cs="Times New Roman"/>
          <w:sz w:val="24"/>
          <w:szCs w:val="24"/>
        </w:rPr>
        <w:t xml:space="preserve"> 2018;</w:t>
      </w:r>
    </w:p>
    <w:p w14:paraId="4D074DEA" w14:textId="77777777" w:rsidR="001E2FAA" w:rsidRPr="00E13DCD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Медаль в честь 60-летия КАТУ им. </w:t>
      </w:r>
      <w:proofErr w:type="spellStart"/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С.Сейфуллина</w:t>
      </w:r>
      <w:proofErr w:type="spellEnd"/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2017;</w:t>
      </w:r>
    </w:p>
    <w:p w14:paraId="2C44E679" w14:textId="77777777" w:rsidR="001E2FAA" w:rsidRPr="00E13DCD" w:rsidRDefault="001E2FAA" w:rsidP="001704E7">
      <w:pPr>
        <w:pStyle w:val="2"/>
        <w:spacing w:before="0" w:beforeAutospacing="0" w:after="0" w:afterAutospacing="0"/>
        <w:ind w:right="120"/>
        <w:rPr>
          <w:b w:val="0"/>
          <w:sz w:val="24"/>
          <w:szCs w:val="24"/>
        </w:rPr>
      </w:pPr>
      <w:r w:rsidRPr="00E13DCD">
        <w:rPr>
          <w:b w:val="0"/>
          <w:sz w:val="24"/>
          <w:szCs w:val="24"/>
        </w:rPr>
        <w:t>- Благодарственное письмо университета «</w:t>
      </w:r>
      <w:proofErr w:type="spellStart"/>
      <w:r w:rsidRPr="00E13DCD">
        <w:rPr>
          <w:b w:val="0"/>
          <w:sz w:val="24"/>
          <w:szCs w:val="24"/>
        </w:rPr>
        <w:t>С.Сейфуллин</w:t>
      </w:r>
      <w:proofErr w:type="spellEnd"/>
      <w:r w:rsidRPr="00E13DCD">
        <w:rPr>
          <w:b w:val="0"/>
          <w:sz w:val="24"/>
          <w:szCs w:val="24"/>
        </w:rPr>
        <w:t xml:space="preserve"> </w:t>
      </w:r>
      <w:proofErr w:type="spellStart"/>
      <w:r w:rsidRPr="00E13DCD">
        <w:rPr>
          <w:b w:val="0"/>
          <w:sz w:val="24"/>
          <w:szCs w:val="24"/>
        </w:rPr>
        <w:t>атындағы</w:t>
      </w:r>
      <w:proofErr w:type="spellEnd"/>
      <w:r w:rsidRPr="00E13DCD">
        <w:rPr>
          <w:b w:val="0"/>
          <w:sz w:val="24"/>
          <w:szCs w:val="24"/>
        </w:rPr>
        <w:t xml:space="preserve"> ҚАТУ 55 </w:t>
      </w:r>
      <w:proofErr w:type="spellStart"/>
      <w:r w:rsidRPr="00E13DCD">
        <w:rPr>
          <w:b w:val="0"/>
          <w:sz w:val="24"/>
          <w:szCs w:val="24"/>
        </w:rPr>
        <w:t>жыл</w:t>
      </w:r>
      <w:proofErr w:type="spellEnd"/>
      <w:r w:rsidRPr="00E13DCD">
        <w:rPr>
          <w:b w:val="0"/>
          <w:sz w:val="24"/>
          <w:szCs w:val="24"/>
        </w:rPr>
        <w:t>», 2012</w:t>
      </w:r>
    </w:p>
    <w:p w14:paraId="6A4A775D" w14:textId="78C84845" w:rsidR="001E2FAA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13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Повышение квалификации</w:t>
      </w:r>
    </w:p>
    <w:p w14:paraId="50A59143" w14:textId="77777777" w:rsidR="001E2FAA" w:rsidRPr="00E13DCD" w:rsidRDefault="001E2FAA" w:rsidP="001704E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kk-KZ"/>
        </w:rPr>
      </w:pPr>
      <w:r w:rsidRPr="00E13D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2022 ж</w:t>
      </w:r>
      <w:r w:rsidRPr="00E13DCD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kk-KZ"/>
        </w:rPr>
        <w:t xml:space="preserve">. </w:t>
      </w:r>
      <w:r w:rsidRPr="00E13D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Национальном открытом Университете </w:t>
      </w:r>
      <w:r w:rsidRPr="00E13DCD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kk-KZ"/>
        </w:rPr>
        <w:t>«Интуит» г. Москва</w:t>
      </w:r>
      <w:bookmarkStart w:id="2" w:name="_Hlk125546572"/>
      <w:r w:rsidRPr="00E13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hyperlink r:id="rId6" w:history="1">
        <w:r w:rsidRPr="00E13DCD">
          <w:rPr>
            <w:rStyle w:val="spelling-content-entity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Введение в аналитику больших массивов данных</w:t>
        </w:r>
      </w:hyperlink>
      <w:r w:rsidRPr="00E13D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»</w:t>
      </w:r>
      <w:bookmarkEnd w:id="2"/>
      <w:r w:rsidRPr="00E13D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</w:p>
    <w:p w14:paraId="7AC2A063" w14:textId="43438E13" w:rsidR="001E2FAA" w:rsidRPr="00E13DCD" w:rsidRDefault="001E2FAA" w:rsidP="001704E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E13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2022 ж. </w:t>
      </w:r>
      <w:r w:rsidRPr="00E13DCD">
        <w:rPr>
          <w:rFonts w:ascii="Times New Roman" w:hAnsi="Times New Roman" w:cs="Times New Roman"/>
          <w:sz w:val="24"/>
          <w:szCs w:val="24"/>
          <w:lang w:val="en-US"/>
        </w:rPr>
        <w:t>A Crash Course in Data Science</w:t>
      </w:r>
      <w:r w:rsidRPr="00E13DC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13DCD">
        <w:rPr>
          <w:rFonts w:ascii="Times New Roman" w:hAnsi="Times New Roman" w:cs="Times New Roman"/>
          <w:sz w:val="24"/>
          <w:szCs w:val="24"/>
          <w:lang w:val="en-US"/>
        </w:rPr>
        <w:t>Johns</w:t>
      </w:r>
      <w:r w:rsidRPr="003248AB">
        <w:rPr>
          <w:rFonts w:ascii="Times New Roman" w:hAnsi="Times New Roman" w:cs="Times New Roman"/>
          <w:sz w:val="24"/>
          <w:szCs w:val="24"/>
        </w:rPr>
        <w:t xml:space="preserve"> </w:t>
      </w:r>
      <w:r w:rsidRPr="00E13DCD">
        <w:rPr>
          <w:rFonts w:ascii="Times New Roman" w:hAnsi="Times New Roman" w:cs="Times New Roman"/>
          <w:sz w:val="24"/>
          <w:szCs w:val="24"/>
          <w:lang w:val="en-US"/>
        </w:rPr>
        <w:t>Hopkins</w:t>
      </w:r>
      <w:r w:rsidRPr="003248AB">
        <w:rPr>
          <w:rFonts w:ascii="Times New Roman" w:hAnsi="Times New Roman" w:cs="Times New Roman"/>
          <w:sz w:val="24"/>
          <w:szCs w:val="24"/>
        </w:rPr>
        <w:t xml:space="preserve"> </w:t>
      </w:r>
      <w:r w:rsidRPr="00E13DCD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3248AB">
        <w:rPr>
          <w:rFonts w:ascii="Times New Roman" w:hAnsi="Times New Roman" w:cs="Times New Roman"/>
          <w:sz w:val="24"/>
          <w:szCs w:val="24"/>
        </w:rPr>
        <w:t xml:space="preserve">, </w:t>
      </w:r>
      <w:r w:rsidRPr="00E13DCD">
        <w:rPr>
          <w:rFonts w:ascii="Times New Roman" w:hAnsi="Times New Roman" w:cs="Times New Roman"/>
          <w:sz w:val="24"/>
          <w:szCs w:val="24"/>
          <w:lang w:val="en-US"/>
        </w:rPr>
        <w:t>Coursera</w:t>
      </w:r>
    </w:p>
    <w:p w14:paraId="178FE922" w14:textId="77777777" w:rsidR="001E2FAA" w:rsidRDefault="001E2FAA" w:rsidP="001704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3DCD">
        <w:rPr>
          <w:rFonts w:ascii="Times New Roman" w:hAnsi="Times New Roman" w:cs="Times New Roman"/>
          <w:sz w:val="24"/>
          <w:szCs w:val="24"/>
          <w:lang w:val="kk-KZ"/>
        </w:rPr>
        <w:t xml:space="preserve">2021 ж. </w:t>
      </w:r>
      <w:r w:rsidRPr="00E13DCD">
        <w:rPr>
          <w:rFonts w:ascii="Times New Roman" w:hAnsi="Times New Roman" w:cs="Times New Roman"/>
          <w:sz w:val="24"/>
          <w:szCs w:val="24"/>
        </w:rPr>
        <w:t xml:space="preserve">Западно-Казахстанский аграрно-технический университет имени </w:t>
      </w:r>
      <w:proofErr w:type="spellStart"/>
      <w:r w:rsidRPr="00E13DCD">
        <w:rPr>
          <w:rFonts w:ascii="Times New Roman" w:hAnsi="Times New Roman" w:cs="Times New Roman"/>
          <w:sz w:val="24"/>
          <w:szCs w:val="24"/>
        </w:rPr>
        <w:t>Жангир</w:t>
      </w:r>
      <w:proofErr w:type="spellEnd"/>
      <w:r w:rsidRPr="00E13DCD">
        <w:rPr>
          <w:rFonts w:ascii="Times New Roman" w:hAnsi="Times New Roman" w:cs="Times New Roman"/>
          <w:sz w:val="24"/>
          <w:szCs w:val="24"/>
        </w:rPr>
        <w:t xml:space="preserve"> хана</w:t>
      </w:r>
      <w:r w:rsidRPr="00E13DC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14:paraId="06EF77E0" w14:textId="77777777" w:rsidR="001E2FAA" w:rsidRPr="00E13DCD" w:rsidRDefault="001E2FAA" w:rsidP="0017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DCD">
        <w:rPr>
          <w:rFonts w:ascii="Times New Roman" w:hAnsi="Times New Roman" w:cs="Times New Roman"/>
          <w:sz w:val="24"/>
          <w:szCs w:val="24"/>
        </w:rPr>
        <w:t>г. Уральск</w:t>
      </w:r>
      <w:r w:rsidRPr="00E13D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13DCD">
        <w:rPr>
          <w:rFonts w:ascii="Times New Roman" w:hAnsi="Times New Roman" w:cs="Times New Roman"/>
          <w:sz w:val="24"/>
          <w:szCs w:val="24"/>
        </w:rPr>
        <w:t xml:space="preserve">«Смешанное обучение в вузе как средство повышения качества образования в условиях </w:t>
      </w:r>
      <w:proofErr w:type="spellStart"/>
      <w:r w:rsidRPr="00E13DCD">
        <w:rPr>
          <w:rFonts w:ascii="Times New Roman" w:hAnsi="Times New Roman" w:cs="Times New Roman"/>
          <w:sz w:val="24"/>
          <w:szCs w:val="24"/>
        </w:rPr>
        <w:t>карановирусной</w:t>
      </w:r>
      <w:proofErr w:type="spellEnd"/>
      <w:r w:rsidRPr="00E13DCD">
        <w:rPr>
          <w:rFonts w:ascii="Times New Roman" w:hAnsi="Times New Roman" w:cs="Times New Roman"/>
          <w:sz w:val="24"/>
          <w:szCs w:val="24"/>
        </w:rPr>
        <w:t xml:space="preserve"> инфекции»</w:t>
      </w:r>
    </w:p>
    <w:p w14:paraId="2BD67A88" w14:textId="77777777" w:rsidR="001E2FAA" w:rsidRPr="00E13DCD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3DCD">
        <w:rPr>
          <w:rFonts w:ascii="Times New Roman" w:hAnsi="Times New Roman" w:cs="Times New Roman"/>
          <w:sz w:val="24"/>
          <w:szCs w:val="24"/>
          <w:lang w:val="kk-KZ"/>
        </w:rPr>
        <w:t xml:space="preserve">2020 ж. </w:t>
      </w:r>
      <w:r w:rsidRPr="00E13D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Национальном открытом Университете </w:t>
      </w:r>
      <w:r w:rsidRPr="00E13DCD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kk-KZ"/>
        </w:rPr>
        <w:t>«Интуит» г. Москва</w:t>
      </w:r>
      <w:r w:rsidRPr="00E13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«</w:t>
      </w:r>
      <w:hyperlink r:id="rId7" w:history="1">
        <w:r w:rsidRPr="00E13DC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Язык 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>п</w:t>
        </w:r>
        <w:proofErr w:type="spellStart"/>
        <w:r w:rsidRPr="00E13DC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рограммирования</w:t>
        </w:r>
        <w:proofErr w:type="spellEnd"/>
        <w:r w:rsidRPr="00E13DC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C++</w:t>
        </w:r>
      </w:hyperlink>
      <w:r w:rsidRPr="00E13DC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</w:p>
    <w:p w14:paraId="5E27890C" w14:textId="77777777" w:rsidR="001E2FAA" w:rsidRPr="00E13DCD" w:rsidRDefault="001E2FAA" w:rsidP="001704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 w:rsidRPr="00E13DC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2019 ж.-</w:t>
      </w:r>
      <w:r w:rsidRPr="00E13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DCD">
        <w:rPr>
          <w:rFonts w:ascii="Times New Roman" w:hAnsi="Times New Roman" w:cs="Times New Roman"/>
          <w:sz w:val="24"/>
          <w:szCs w:val="24"/>
        </w:rPr>
        <w:t>Астанинская</w:t>
      </w:r>
      <w:r w:rsidRPr="00E13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DCD">
        <w:rPr>
          <w:rFonts w:ascii="Times New Roman" w:hAnsi="Times New Roman" w:cs="Times New Roman"/>
          <w:sz w:val="24"/>
          <w:szCs w:val="24"/>
        </w:rPr>
        <w:t>школа</w:t>
      </w:r>
      <w:r w:rsidRPr="00E13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DCD">
        <w:rPr>
          <w:rFonts w:ascii="Times New Roman" w:hAnsi="Times New Roman" w:cs="Times New Roman"/>
          <w:sz w:val="24"/>
          <w:szCs w:val="24"/>
        </w:rPr>
        <w:t>бизнеса</w:t>
      </w:r>
      <w:r w:rsidRPr="00E13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DCD">
        <w:rPr>
          <w:rFonts w:ascii="Times New Roman" w:hAnsi="Times New Roman" w:cs="Times New Roman"/>
          <w:sz w:val="24"/>
          <w:szCs w:val="24"/>
        </w:rPr>
        <w:t>и</w:t>
      </w:r>
      <w:r w:rsidRPr="00E13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DCD">
        <w:rPr>
          <w:rFonts w:ascii="Times New Roman" w:hAnsi="Times New Roman" w:cs="Times New Roman"/>
          <w:sz w:val="24"/>
          <w:szCs w:val="24"/>
        </w:rPr>
        <w:t>технологий</w:t>
      </w:r>
      <w:r w:rsidRPr="00E13DC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13DC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Общий англиский курс (has successfully completed a 120 hour course general english  and achieved CEFR level A2 on 22.08.2019)</w:t>
      </w:r>
    </w:p>
    <w:p w14:paraId="45D20898" w14:textId="77777777" w:rsidR="001E2FAA" w:rsidRPr="00E13DCD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– Возможности и применение ГИС-технологий в области цифрового картографирования, КАТУ им </w:t>
      </w:r>
      <w:proofErr w:type="spellStart"/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С.Сейфуллина</w:t>
      </w:r>
      <w:proofErr w:type="spellEnd"/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Астана</w:t>
      </w:r>
    </w:p>
    <w:p w14:paraId="25A098F2" w14:textId="77777777" w:rsidR="001E2FAA" w:rsidRPr="00E13DCD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г. – </w:t>
      </w:r>
      <w:proofErr w:type="spellStart"/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t>SaaS</w:t>
      </w:r>
      <w:proofErr w:type="spellEnd"/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облачные решения для автоматизации ИТ и бизнес процессов, Центр информатизации системы образования РК., г. Астана</w:t>
      </w:r>
    </w:p>
    <w:p w14:paraId="1D183AB5" w14:textId="77777777" w:rsidR="001E2FAA" w:rsidRPr="00E13DCD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 – Международный университет Кыргызстана</w:t>
      </w:r>
    </w:p>
    <w:p w14:paraId="4590ED79" w14:textId="77777777" w:rsidR="001E2FAA" w:rsidRPr="00E13DCD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2011 г. – Электронное правительство и электронные службы</w:t>
      </w:r>
    </w:p>
    <w:p w14:paraId="63F30BE1" w14:textId="77777777" w:rsidR="001E2FAA" w:rsidRPr="00E13DCD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t>2009 г. – Курс Института повышения квалификации преподавателей вузов Казахского национального университета имени Аль - Фараби по специальности информационные технологии</w:t>
      </w:r>
    </w:p>
    <w:p w14:paraId="7E1B972B" w14:textId="77777777" w:rsidR="001E2FAA" w:rsidRPr="00E13DCD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г. – Курс Института повышения квалификации преподавателей вузов Карагандинский государственный университет им. </w:t>
      </w:r>
      <w:proofErr w:type="spellStart"/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Е.А.Букетова</w:t>
      </w:r>
      <w:proofErr w:type="spellEnd"/>
      <w:r w:rsidRPr="00E1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050602 - «Информатика»</w:t>
      </w:r>
    </w:p>
    <w:p w14:paraId="03834410" w14:textId="77777777" w:rsidR="001E2FAA" w:rsidRPr="001704E7" w:rsidRDefault="001E2FAA" w:rsidP="00170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Публикации</w:t>
      </w:r>
    </w:p>
    <w:p w14:paraId="5DD6BB9B" w14:textId="77777777" w:rsidR="001E2FAA" w:rsidRPr="001704E7" w:rsidRDefault="001E2FAA" w:rsidP="001704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4E7">
        <w:rPr>
          <w:rFonts w:ascii="Times New Roman" w:hAnsi="Times New Roman" w:cs="Times New Roman"/>
          <w:color w:val="000000" w:themeColor="text1"/>
          <w:sz w:val="24"/>
          <w:szCs w:val="24"/>
        </w:rPr>
        <w:t>-Автор более 40 научных трудов. Наиболее важные по представленным направлениям:</w:t>
      </w:r>
    </w:p>
    <w:p w14:paraId="25344847" w14:textId="77777777" w:rsidR="001E2FAA" w:rsidRPr="001704E7" w:rsidRDefault="001E2FAA" w:rsidP="001704E7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Kozhayeva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Sanim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;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Rakhimzhanova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Maira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Ibrayeva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Kulyan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Muratova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Gulzhan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Jumagalieva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Ainur /Formation of humanitarian qualities among students in higher education institutions Astra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Salvensis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2019, Issue 13, </w:t>
      </w:r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 309-326. 18 p. (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Скопус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);</w:t>
      </w:r>
    </w:p>
    <w:p w14:paraId="61C59778" w14:textId="19AD2878" w:rsidR="001E2FAA" w:rsidRPr="001704E7" w:rsidRDefault="001E2FAA" w:rsidP="001704E7">
      <w:pPr>
        <w:numPr>
          <w:ilvl w:val="0"/>
          <w:numId w:val="1"/>
        </w:numPr>
        <w:spacing w:after="0" w:line="240" w:lineRule="auto"/>
        <w:ind w:left="450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704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Jumagaliyeva</w:t>
      </w:r>
      <w:proofErr w:type="spellEnd"/>
      <w:r w:rsidRPr="001704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Ainur, </w:t>
      </w:r>
      <w:r w:rsidRPr="001704E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Ardak Nurpeisova</w:t>
      </w:r>
      <w:r w:rsidRPr="001704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1704E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Galiya Mauina</w:t>
      </w:r>
      <w:r w:rsidRPr="001704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1704E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Shakizada Niyazbekova </w:t>
      </w:r>
      <w:r w:rsidRPr="001704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other </w:t>
      </w:r>
      <w:r w:rsidRPr="001704E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/</w:t>
      </w:r>
      <w:r w:rsidRPr="001704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Impact of </w:t>
      </w:r>
      <w:proofErr w:type="spellStart"/>
      <w:r w:rsidRPr="001704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r&amp;d</w:t>
      </w:r>
      <w:proofErr w:type="spellEnd"/>
      <w:r w:rsidRPr="001704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expenditures on the country's innovative potential: a case study</w:t>
      </w:r>
      <w:r w:rsidRPr="001704E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8" w:history="1">
        <w:r w:rsidRPr="001704E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Entrepreneurship and Sustainability Issues</w:t>
        </w:r>
      </w:hyperlink>
      <w:r w:rsidRPr="001704E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,</w:t>
      </w:r>
      <w:r w:rsidRPr="00170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170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VsI</w:t>
      </w:r>
      <w:proofErr w:type="spellEnd"/>
      <w:r w:rsidRPr="00170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Entrepreneurship and Sustainability Center, 2020, vol. 8(2), pages 682-697, December.</w:t>
      </w:r>
      <w:r w:rsidRPr="001704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9" w:history="1">
        <w:r w:rsidR="001704E7" w:rsidRPr="000952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https://orcid.org/0000-0001-8632-5209</w:t>
        </w:r>
        <w:r w:rsidR="001704E7" w:rsidRPr="000952AF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1</w:t>
        </w:r>
      </w:hyperlink>
    </w:p>
    <w:p w14:paraId="7450C1F7" w14:textId="77777777" w:rsidR="001E2FAA" w:rsidRPr="001704E7" w:rsidRDefault="001E2FAA" w:rsidP="001704E7">
      <w:pPr>
        <w:numPr>
          <w:ilvl w:val="0"/>
          <w:numId w:val="1"/>
        </w:numPr>
        <w:spacing w:after="0" w:line="240" w:lineRule="auto"/>
        <w:ind w:left="450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1704E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А.М.Джумагалиева, Г.А.Абдыкаликова, А.Т.Төлешов Основы проектирования автоматизированной системы принятия управленческих решений по вопросам персонала в соременных предприятиях //Қазақстан-Британ техникалық универс. Хабаршысы-жарт.тех.сер.2020, -№1 (52), Б.101-105 </w:t>
      </w:r>
    </w:p>
    <w:p w14:paraId="592E05BC" w14:textId="77777777" w:rsidR="001E2FAA" w:rsidRPr="001704E7" w:rsidRDefault="001E2FAA" w:rsidP="001704E7">
      <w:pPr>
        <w:pStyle w:val="a5"/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Көксеген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Ә.Е.,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Джумагалиева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А.М. Аналитический обзор технологии телеметрии для цифровизации сельского хозяйства //ЕҰУ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Хабаршысы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Сер.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жаратылыстану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-тех. - 2019. -№1. - Б. 69-74;</w:t>
      </w:r>
    </w:p>
    <w:p w14:paraId="559ED171" w14:textId="77777777" w:rsidR="001E2FAA" w:rsidRPr="001704E7" w:rsidRDefault="001E2FAA" w:rsidP="001704E7">
      <w:pPr>
        <w:pStyle w:val="a5"/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Джумагалиева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А.М.,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Турсынбай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Н.Ф. Формирование профессиональной компетентности будущих специалистов на основе дисциплины «информационные и коммуникационные технологии» Международный научный журнал «Путь науки» №4 (38), 2017. - С. 70-74. Имп.фак.350;</w:t>
      </w:r>
    </w:p>
    <w:p w14:paraId="48D5B537" w14:textId="77777777" w:rsidR="001E2FAA" w:rsidRPr="001704E7" w:rsidRDefault="001E2FAA" w:rsidP="001704E7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Джумагалиева А.М. Информационные процессы в сельском хозяйстве. Международный научный журнал «Путь науки» №4 (38), 2017. С. 22-24. Имп.фак.350;</w:t>
      </w:r>
    </w:p>
    <w:p w14:paraId="4995DEAA" w14:textId="77777777" w:rsidR="001E2FAA" w:rsidRPr="001704E7" w:rsidRDefault="001E2FAA" w:rsidP="001704E7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Көксеген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Ә.Е.,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Джумагалиева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А.М. Обзор системы телеметрии в беспроводных сетях //Вестник ЕНУ. Сер.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Естествено-техн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Астана, 2016. - №4 (113). - С. 574-579;</w:t>
      </w:r>
    </w:p>
    <w:p w14:paraId="158BF7E0" w14:textId="77777777" w:rsidR="001E2FAA" w:rsidRPr="001704E7" w:rsidRDefault="001E2FAA" w:rsidP="001704E7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Джумагалиева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А.М.,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Көксеген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Ә.Е.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Көп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тілді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топтарда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оқитын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ақпараттық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жүйелер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мамандығының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студентеріне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арналған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сөздік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құрастыру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жолының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тиімділігі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//ЕҰУ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Хабаршысы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Сер.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жарат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.-тех.-Астана, 2016. -№6 (115). - Б. 77-82;</w:t>
      </w:r>
    </w:p>
    <w:p w14:paraId="35B1173B" w14:textId="77777777" w:rsidR="001E2FAA" w:rsidRPr="001704E7" w:rsidRDefault="001E2FAA" w:rsidP="001704E7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Көксеген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Ә.Е.,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Джумагалиева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А.М. «Исследования проблемы адаптации людей с ограниченными возможностями к компьютерному обучению» //</w:t>
      </w:r>
      <w:proofErr w:type="spellStart"/>
      <w:proofErr w:type="gram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ambridge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journal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of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Education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and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Science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2015 №2 (14) July-December. 2015 Volume VI «</w:t>
      </w:r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ambridge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University Press» 2015-P.(Proceedings of the Journal are Located 3n the Databases Scopus. Source Normalized Impact per Paper (SNI): 275SCImago journal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Rfnk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(SJR) 5.347);</w:t>
      </w:r>
    </w:p>
    <w:p w14:paraId="65D4F784" w14:textId="77777777" w:rsidR="001E2FAA" w:rsidRPr="001704E7" w:rsidRDefault="001E2FAA" w:rsidP="001704E7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Джумагалиева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.,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Көксеген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</w:t>
      </w:r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 «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Мүмкіндігі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шектеулі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жандарды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компьютерлік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оқытуға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бейімделу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үдерісін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зерттеу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атты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жобасынын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сипатамасы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» //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ҚарМУ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жаршысы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-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циклы</w:t>
      </w:r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- </w:t>
      </w:r>
      <w:proofErr w:type="spellStart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Қарағанды</w:t>
      </w:r>
      <w:proofErr w:type="spellEnd"/>
      <w:r w:rsidRPr="00170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2015</w:t>
      </w:r>
    </w:p>
    <w:p w14:paraId="09459A89" w14:textId="77777777" w:rsidR="001E2FAA" w:rsidRPr="001704E7" w:rsidRDefault="001E2FAA" w:rsidP="0031721F">
      <w:pPr>
        <w:spacing w:after="0" w:line="240" w:lineRule="auto"/>
        <w:ind w:left="450"/>
        <w:jc w:val="both"/>
        <w:rPr>
          <w:color w:val="000000" w:themeColor="text1"/>
          <w:lang w:val="en-US"/>
        </w:rPr>
      </w:pPr>
    </w:p>
    <w:sectPr w:rsidR="001E2FAA" w:rsidRPr="001704E7" w:rsidSect="00C3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AAC"/>
    <w:multiLevelType w:val="multilevel"/>
    <w:tmpl w:val="4D22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AA"/>
    <w:rsid w:val="001227A0"/>
    <w:rsid w:val="001704E7"/>
    <w:rsid w:val="00194440"/>
    <w:rsid w:val="001E2FAA"/>
    <w:rsid w:val="0031721F"/>
    <w:rsid w:val="003248AB"/>
    <w:rsid w:val="009C5470"/>
    <w:rsid w:val="00D26B7B"/>
    <w:rsid w:val="00F3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2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AA"/>
    <w:pPr>
      <w:spacing w:after="200" w:line="276" w:lineRule="auto"/>
    </w:pPr>
    <w:rPr>
      <w:lang w:val="ru-RU"/>
    </w:rPr>
  </w:style>
  <w:style w:type="paragraph" w:styleId="2">
    <w:name w:val="heading 2"/>
    <w:basedOn w:val="a"/>
    <w:link w:val="20"/>
    <w:uiPriority w:val="9"/>
    <w:qFormat/>
    <w:rsid w:val="001E2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FA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3">
    <w:name w:val="Hyperlink"/>
    <w:basedOn w:val="a0"/>
    <w:uiPriority w:val="99"/>
    <w:unhideWhenUsed/>
    <w:rsid w:val="001E2FAA"/>
    <w:rPr>
      <w:color w:val="0000FF"/>
      <w:u w:val="single"/>
    </w:rPr>
  </w:style>
  <w:style w:type="table" w:styleId="a4">
    <w:name w:val="Table Grid"/>
    <w:basedOn w:val="a1"/>
    <w:uiPriority w:val="59"/>
    <w:rsid w:val="001E2FA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2FA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E2FAA"/>
    <w:rPr>
      <w:color w:val="954F72" w:themeColor="followedHyperlink"/>
      <w:u w:val="single"/>
    </w:rPr>
  </w:style>
  <w:style w:type="character" w:customStyle="1" w:styleId="spelling-content-entity">
    <w:name w:val="spelling-content-entity"/>
    <w:basedOn w:val="a0"/>
    <w:rsid w:val="001E2FAA"/>
  </w:style>
  <w:style w:type="character" w:styleId="a7">
    <w:name w:val="Emphasis"/>
    <w:basedOn w:val="a0"/>
    <w:uiPriority w:val="20"/>
    <w:qFormat/>
    <w:rsid w:val="001E2FAA"/>
    <w:rPr>
      <w:i/>
      <w:iCs/>
    </w:rPr>
  </w:style>
  <w:style w:type="character" w:customStyle="1" w:styleId="st">
    <w:name w:val="st"/>
    <w:basedOn w:val="a0"/>
    <w:rsid w:val="001E2FAA"/>
  </w:style>
  <w:style w:type="character" w:customStyle="1" w:styleId="UnresolvedMention">
    <w:name w:val="Unresolved Mention"/>
    <w:basedOn w:val="a0"/>
    <w:uiPriority w:val="99"/>
    <w:semiHidden/>
    <w:unhideWhenUsed/>
    <w:rsid w:val="001704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AA"/>
    <w:pPr>
      <w:spacing w:after="200" w:line="276" w:lineRule="auto"/>
    </w:pPr>
    <w:rPr>
      <w:lang w:val="ru-RU"/>
    </w:rPr>
  </w:style>
  <w:style w:type="paragraph" w:styleId="2">
    <w:name w:val="heading 2"/>
    <w:basedOn w:val="a"/>
    <w:link w:val="20"/>
    <w:uiPriority w:val="9"/>
    <w:qFormat/>
    <w:rsid w:val="001E2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FA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3">
    <w:name w:val="Hyperlink"/>
    <w:basedOn w:val="a0"/>
    <w:uiPriority w:val="99"/>
    <w:unhideWhenUsed/>
    <w:rsid w:val="001E2FAA"/>
    <w:rPr>
      <w:color w:val="0000FF"/>
      <w:u w:val="single"/>
    </w:rPr>
  </w:style>
  <w:style w:type="table" w:styleId="a4">
    <w:name w:val="Table Grid"/>
    <w:basedOn w:val="a1"/>
    <w:uiPriority w:val="59"/>
    <w:rsid w:val="001E2FA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2FA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E2FAA"/>
    <w:rPr>
      <w:color w:val="954F72" w:themeColor="followedHyperlink"/>
      <w:u w:val="single"/>
    </w:rPr>
  </w:style>
  <w:style w:type="character" w:customStyle="1" w:styleId="spelling-content-entity">
    <w:name w:val="spelling-content-entity"/>
    <w:basedOn w:val="a0"/>
    <w:rsid w:val="001E2FAA"/>
  </w:style>
  <w:style w:type="character" w:styleId="a7">
    <w:name w:val="Emphasis"/>
    <w:basedOn w:val="a0"/>
    <w:uiPriority w:val="20"/>
    <w:qFormat/>
    <w:rsid w:val="001E2FAA"/>
    <w:rPr>
      <w:i/>
      <w:iCs/>
    </w:rPr>
  </w:style>
  <w:style w:type="character" w:customStyle="1" w:styleId="st">
    <w:name w:val="st"/>
    <w:basedOn w:val="a0"/>
    <w:rsid w:val="001E2FAA"/>
  </w:style>
  <w:style w:type="character" w:customStyle="1" w:styleId="UnresolvedMention">
    <w:name w:val="Unresolved Mention"/>
    <w:basedOn w:val="a0"/>
    <w:uiPriority w:val="99"/>
    <w:semiHidden/>
    <w:unhideWhenUsed/>
    <w:rsid w:val="00170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s.repec.org/s/ssi/joues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uit.ru/studies/courses/17/17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uit.ru/studies/professional_skill_improvements/12537/inf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8632-52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- Благодарственное письмо университета «С.Сейфуллин атындағы ҚАТУ 55 жыл», 2012</vt:lpstr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Джумагалиева</dc:creator>
  <cp:keywords/>
  <dc:description/>
  <cp:lastModifiedBy>Ainur</cp:lastModifiedBy>
  <cp:revision>9</cp:revision>
  <dcterms:created xsi:type="dcterms:W3CDTF">2023-01-25T10:21:00Z</dcterms:created>
  <dcterms:modified xsi:type="dcterms:W3CDTF">2023-04-05T04:40:00Z</dcterms:modified>
</cp:coreProperties>
</file>