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6E" w:rsidRDefault="005A5993" w:rsidP="0089568F">
      <w:pPr>
        <w:spacing w:before="140" w:after="140" w:line="240" w:lineRule="auto"/>
        <w:ind w:firstLine="709"/>
        <w:jc w:val="center"/>
        <w:rPr>
          <w:rFonts w:ascii="Times New Roman" w:hAnsi="Times New Roman"/>
          <w:b/>
          <w:color w:val="1F497D"/>
          <w:sz w:val="28"/>
          <w:szCs w:val="28"/>
          <w:lang w:val="kk-KZ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8"/>
        <w:gridCol w:w="7883"/>
      </w:tblGrid>
      <w:tr w:rsidR="009118DF" w:rsidRPr="00D7115A" w:rsidTr="00AE26BA">
        <w:tc>
          <w:tcPr>
            <w:tcW w:w="9571" w:type="dxa"/>
            <w:gridSpan w:val="2"/>
            <w:shd w:val="clear" w:color="auto" w:fill="auto"/>
          </w:tcPr>
          <w:p w:rsidR="002906E1" w:rsidRPr="002906E1" w:rsidRDefault="005A5993" w:rsidP="00BA0CC0">
            <w:pPr>
              <w:tabs>
                <w:tab w:val="left" w:pos="1605"/>
              </w:tabs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A5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</w:t>
            </w:r>
            <w:r w:rsidR="008956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BA0CC0" w:rsidRPr="00BA0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7115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Максутова Кундыз Мухтаровна</w:t>
            </w:r>
            <w:r w:rsidR="00ED502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</w:t>
            </w:r>
            <w:r w:rsid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  <w:r w:rsidR="00ED502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</w:t>
            </w:r>
            <w:r w:rsidR="00252AA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ED502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Нұр-Сұлтан</w:t>
            </w:r>
            <w:r w:rsidR="002906E1"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қ.</w:t>
            </w:r>
          </w:p>
          <w:p w:rsidR="002906E1" w:rsidRPr="005A5993" w:rsidRDefault="002906E1" w:rsidP="002906E1">
            <w:pPr>
              <w:tabs>
                <w:tab w:val="left" w:pos="1605"/>
              </w:tabs>
              <w:spacing w:before="60" w:after="0" w:line="240" w:lineRule="auto"/>
              <w:ind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</w:t>
            </w:r>
            <w:r w:rsidR="00252AA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тел. +7 70</w:t>
            </w:r>
            <w:r w:rsidR="00D7115A" w:rsidRPr="005A599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D7115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7115A" w:rsidRPr="005A599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511</w:t>
            </w:r>
            <w:r w:rsidR="00D7115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7115A" w:rsidRPr="005A599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85</w:t>
            </w:r>
            <w:r w:rsidR="00D7115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7115A" w:rsidRPr="005A599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90</w:t>
            </w:r>
          </w:p>
          <w:p w:rsidR="009118DF" w:rsidRPr="002906E1" w:rsidRDefault="002906E1" w:rsidP="00D7115A">
            <w:pPr>
              <w:tabs>
                <w:tab w:val="left" w:pos="1605"/>
              </w:tabs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</w:t>
            </w:r>
            <w:r w:rsidR="00252AA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52AA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Е-mail: </w:t>
            </w:r>
            <w:r w:rsidR="00D7115A" w:rsidRPr="00D7115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kundyzym@bk.</w:t>
            </w:r>
            <w:proofErr w:type="spellStart"/>
            <w:r w:rsidR="00D7115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</w:t>
            </w:r>
          </w:p>
        </w:tc>
      </w:tr>
      <w:tr w:rsidR="009118DF" w:rsidRPr="005A5993" w:rsidTr="00741FE5">
        <w:trPr>
          <w:trHeight w:val="1177"/>
        </w:trPr>
        <w:tc>
          <w:tcPr>
            <w:tcW w:w="9571" w:type="dxa"/>
            <w:gridSpan w:val="2"/>
            <w:shd w:val="clear" w:color="auto" w:fill="auto"/>
          </w:tcPr>
          <w:p w:rsidR="005A5993" w:rsidRDefault="005A5993" w:rsidP="005A5993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70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Дата и место рождения: </w:t>
            </w:r>
          </w:p>
          <w:p w:rsidR="00ED502D" w:rsidRPr="00753A51" w:rsidRDefault="005A5993" w:rsidP="0023164E">
            <w:pPr>
              <w:spacing w:before="60" w:after="0" w:line="240" w:lineRule="auto"/>
              <w:ind w:left="170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5993">
              <w:rPr>
                <w:rFonts w:ascii="Times New Roman" w:hAnsi="Times New Roman"/>
                <w:color w:val="000000"/>
                <w:sz w:val="24"/>
                <w:szCs w:val="20"/>
                <w:lang w:val="kk-KZ"/>
              </w:rPr>
              <w:t>02.06.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kk-KZ"/>
              </w:rPr>
              <w:t>1990 г</w:t>
            </w:r>
            <w:r w:rsidR="00D7115A">
              <w:rPr>
                <w:rFonts w:ascii="Times New Roman" w:hAnsi="Times New Roman"/>
                <w:color w:val="000000"/>
                <w:sz w:val="24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kk-KZ"/>
              </w:rPr>
              <w:t>Кзылординский обл, Казалинский район</w:t>
            </w:r>
          </w:p>
          <w:p w:rsidR="00ED502D" w:rsidRPr="002B1A98" w:rsidRDefault="005A5993" w:rsidP="0089568F">
            <w:pPr>
              <w:tabs>
                <w:tab w:val="left" w:pos="1785"/>
              </w:tabs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3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Семейное положение:</w:t>
            </w:r>
            <w:r w:rsidR="002316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замужем</w:t>
            </w:r>
          </w:p>
          <w:p w:rsidR="005A5993" w:rsidRDefault="005A5993" w:rsidP="0089568F">
            <w:pPr>
              <w:tabs>
                <w:tab w:val="left" w:pos="1785"/>
              </w:tabs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8DF" w:rsidRPr="00741FE5" w:rsidRDefault="005A5993" w:rsidP="0089568F">
            <w:pPr>
              <w:tabs>
                <w:tab w:val="left" w:pos="1785"/>
              </w:tabs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Высшее</w:t>
            </w:r>
          </w:p>
        </w:tc>
      </w:tr>
      <w:tr w:rsidR="009118DF" w:rsidRPr="005A5993" w:rsidTr="00AE26BA">
        <w:tc>
          <w:tcPr>
            <w:tcW w:w="1688" w:type="dxa"/>
            <w:shd w:val="clear" w:color="auto" w:fill="auto"/>
          </w:tcPr>
          <w:p w:rsidR="009118DF" w:rsidRPr="00F41FA1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3" w:type="dxa"/>
            <w:shd w:val="clear" w:color="auto" w:fill="auto"/>
          </w:tcPr>
          <w:p w:rsidR="0089568F" w:rsidRPr="002906E1" w:rsidRDefault="0089568F" w:rsidP="00D7115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5A5993" w:rsidRPr="005A5993" w:rsidTr="00AE26BA">
        <w:tc>
          <w:tcPr>
            <w:tcW w:w="9571" w:type="dxa"/>
            <w:gridSpan w:val="2"/>
            <w:shd w:val="clear" w:color="auto" w:fill="auto"/>
          </w:tcPr>
          <w:p w:rsidR="005A5993" w:rsidRPr="004431F6" w:rsidRDefault="005A5993" w:rsidP="005A599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1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Стаж работы: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4431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5A5993" w:rsidRPr="005A5993" w:rsidTr="00AE26BA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5A5993" w:rsidRPr="004431F6" w:rsidRDefault="005A5993" w:rsidP="00037718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1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Академический: </w:t>
            </w:r>
            <w:r w:rsidRPr="004431F6">
              <w:rPr>
                <w:rFonts w:ascii="Times New Roman" w:hAnsi="Times New Roman"/>
                <w:sz w:val="24"/>
                <w:szCs w:val="24"/>
                <w:lang w:val="kk-KZ"/>
              </w:rPr>
              <w:t>10 лет</w:t>
            </w:r>
          </w:p>
        </w:tc>
      </w:tr>
      <w:tr w:rsidR="009118DF" w:rsidRPr="005A5993" w:rsidTr="00AE26BA">
        <w:tc>
          <w:tcPr>
            <w:tcW w:w="9571" w:type="dxa"/>
            <w:gridSpan w:val="2"/>
            <w:shd w:val="clear" w:color="auto" w:fill="auto"/>
          </w:tcPr>
          <w:p w:rsidR="005A5993" w:rsidRDefault="005A5993" w:rsidP="005A59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A5993" w:rsidRDefault="005A5993" w:rsidP="005A59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6700FD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</w:t>
            </w:r>
          </w:p>
          <w:p w:rsidR="005A5993" w:rsidRPr="006700FD" w:rsidRDefault="005A5993" w:rsidP="005A59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700FD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Должность и место работы в данной организации</w:t>
            </w:r>
            <w:r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  <w:t>:</w:t>
            </w:r>
            <w:r w:rsidRPr="006700FD"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преподаватель</w:t>
            </w:r>
            <w:r w:rsidRPr="00670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кафедры «Информационные технологии» Казахского университета технологии и бизнеса / г. Астана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70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по настоящее время </w:t>
            </w:r>
          </w:p>
          <w:p w:rsidR="0089568F" w:rsidRPr="00BA0CC0" w:rsidRDefault="0089568F" w:rsidP="005A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18DF" w:rsidRPr="005A5993" w:rsidTr="00AE26BA">
        <w:tc>
          <w:tcPr>
            <w:tcW w:w="1688" w:type="dxa"/>
            <w:shd w:val="clear" w:color="auto" w:fill="auto"/>
          </w:tcPr>
          <w:p w:rsidR="009118DF" w:rsidRPr="00F41FA1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3" w:type="dxa"/>
            <w:shd w:val="clear" w:color="auto" w:fill="auto"/>
          </w:tcPr>
          <w:p w:rsidR="0026529C" w:rsidRPr="00BA0CC0" w:rsidRDefault="0026529C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</w:p>
        </w:tc>
      </w:tr>
      <w:tr w:rsidR="009118DF" w:rsidRPr="005A5993" w:rsidTr="00AE26BA">
        <w:tc>
          <w:tcPr>
            <w:tcW w:w="1688" w:type="dxa"/>
            <w:shd w:val="clear" w:color="auto" w:fill="auto"/>
          </w:tcPr>
          <w:p w:rsidR="009118DF" w:rsidRPr="004C7059" w:rsidRDefault="009118DF" w:rsidP="00B33C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3" w:type="dxa"/>
            <w:shd w:val="clear" w:color="auto" w:fill="auto"/>
          </w:tcPr>
          <w:p w:rsidR="000D7240" w:rsidRPr="004C7059" w:rsidRDefault="005A5993" w:rsidP="005A5993">
            <w:pPr>
              <w:spacing w:after="0" w:line="240" w:lineRule="auto"/>
              <w:ind w:left="-15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7059">
              <w:rPr>
                <w:rFonts w:ascii="Times New Roman" w:hAnsi="Times New Roman"/>
                <w:color w:val="000000"/>
                <w:sz w:val="24"/>
                <w:szCs w:val="24"/>
              </w:rPr>
              <w:t>Перечень</w:t>
            </w:r>
            <w:r w:rsidRPr="004C70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C70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</w:t>
            </w:r>
            <w:r w:rsidR="004C70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</w:t>
            </w:r>
            <w:bookmarkStart w:id="0" w:name="_GoBack"/>
            <w:bookmarkEnd w:id="0"/>
            <w:r w:rsidRPr="004C70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подаваемых</w:t>
            </w:r>
            <w:r w:rsidRPr="004C705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4C70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дисциплин</w:t>
            </w:r>
            <w:r w:rsidRPr="004C705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:</w:t>
            </w:r>
            <w:r w:rsidRPr="004C70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C70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Information communication technologies</w:t>
            </w:r>
          </w:p>
        </w:tc>
      </w:tr>
      <w:tr w:rsidR="009118DF" w:rsidRPr="005A5993" w:rsidTr="00AE26BA">
        <w:tc>
          <w:tcPr>
            <w:tcW w:w="1688" w:type="dxa"/>
            <w:shd w:val="clear" w:color="auto" w:fill="auto"/>
          </w:tcPr>
          <w:p w:rsidR="009118DF" w:rsidRPr="00F41FA1" w:rsidRDefault="009118DF" w:rsidP="00F41FA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3" w:type="dxa"/>
            <w:shd w:val="clear" w:color="auto" w:fill="auto"/>
          </w:tcPr>
          <w:p w:rsidR="0089568F" w:rsidRPr="00A85595" w:rsidRDefault="0089568F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</w:p>
        </w:tc>
      </w:tr>
      <w:tr w:rsidR="009118DF" w:rsidRPr="005A5993" w:rsidTr="00AE26BA">
        <w:tc>
          <w:tcPr>
            <w:tcW w:w="9571" w:type="dxa"/>
            <w:gridSpan w:val="2"/>
            <w:shd w:val="clear" w:color="auto" w:fill="auto"/>
          </w:tcPr>
          <w:p w:rsidR="00D7115A" w:rsidRDefault="00D7115A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5A5993" w:rsidRPr="005A5993" w:rsidRDefault="005A5993" w:rsidP="00D7115A">
            <w:pPr>
              <w:spacing w:after="0" w:line="240" w:lineRule="auto"/>
              <w:ind w:left="1560" w:hanging="15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00FD">
              <w:rPr>
                <w:rFonts w:ascii="Times New Roman" w:hAnsi="Times New Roman"/>
                <w:b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  <w:p w:rsidR="00032023" w:rsidRDefault="00661CCA" w:rsidP="00D7115A">
            <w:pPr>
              <w:spacing w:after="0" w:line="240" w:lineRule="auto"/>
              <w:ind w:left="1560" w:hanging="1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Жезказганский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колледж Бизнес и транспорта </w:t>
            </w:r>
            <w:r w:rsidR="00032023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252AA7" w:rsidRPr="00661CCA" w:rsidRDefault="00032023" w:rsidP="00D7115A">
            <w:pPr>
              <w:spacing w:after="0" w:line="240" w:lineRule="auto"/>
              <w:ind w:left="1560" w:hanging="1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61CCA">
              <w:rPr>
                <w:rFonts w:ascii="Times New Roman" w:hAnsi="Times New Roman"/>
                <w:sz w:val="24"/>
                <w:szCs w:val="24"/>
              </w:rPr>
              <w:t xml:space="preserve">2011 сентябрь - 2015 сентябрь </w:t>
            </w:r>
          </w:p>
          <w:p w:rsidR="00D7115A" w:rsidRPr="0023164E" w:rsidRDefault="00D7115A" w:rsidP="00D7115A">
            <w:pPr>
              <w:spacing w:after="0" w:line="240" w:lineRule="auto"/>
              <w:ind w:left="1560" w:hanging="1560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  <w:tr w:rsidR="009118DF" w:rsidRPr="00FE683A" w:rsidTr="00AE26BA">
        <w:tc>
          <w:tcPr>
            <w:tcW w:w="9571" w:type="dxa"/>
            <w:gridSpan w:val="2"/>
            <w:shd w:val="clear" w:color="auto" w:fill="auto"/>
          </w:tcPr>
          <w:p w:rsidR="00032023" w:rsidRPr="00032023" w:rsidRDefault="00032023" w:rsidP="0003202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24EB1" w:rsidRDefault="00C24EB1" w:rsidP="00C24EB1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OF PARTICIPATION. Speaker Valery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Balogh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INTERNATIONAL EDUCATION FAIR. 2018-2019 MINISTRY OF EDUCATION AND SCIENCE OF THE REPUBLIC OF KAZAKHSTAN.</w:t>
            </w:r>
          </w:p>
          <w:p w:rsidR="00C24EB1" w:rsidRDefault="00C24EB1" w:rsidP="00C24EB1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 и оптимизация в интеллектуальных системах проектирования и управления». Лектор Пензенского государственного университета  Кочегаров И.И 2018г</w:t>
            </w:r>
          </w:p>
          <w:p w:rsidR="00C24EB1" w:rsidRPr="00A36195" w:rsidRDefault="00C24EB1" w:rsidP="00C24EB1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«СМК. Системы, методы и инструменты управления качеством» 72 часов. Астана 2018</w:t>
            </w:r>
          </w:p>
          <w:p w:rsidR="00C24EB1" w:rsidRPr="009E4166" w:rsidRDefault="00C24EB1" w:rsidP="00C24EB1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Сертификат. Қазіргі Қазақстанның экономикасы: Мәселелері және даму келешегі. ғылыми – тәжірибелік конференция. </w:t>
            </w:r>
            <w:r w:rsidRPr="009E4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ҚазУТБ, Астана 2019</w:t>
            </w:r>
          </w:p>
          <w:p w:rsidR="00C24EB1" w:rsidRPr="00A36195" w:rsidRDefault="00C24EB1" w:rsidP="00C24EB1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учителей информатики в условиях обновления содержания образования в РК» 14.03.2019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қаласы</w:t>
            </w:r>
          </w:p>
          <w:p w:rsidR="00C24EB1" w:rsidRPr="00A36195" w:rsidRDefault="00C24EB1" w:rsidP="00C24EB1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учебного процесса по дистанционным образовательным технологиям 68 часов. г.Алматы 2019</w:t>
            </w:r>
          </w:p>
          <w:p w:rsidR="00C24EB1" w:rsidRPr="009D4B62" w:rsidRDefault="00C24EB1" w:rsidP="00C24EB1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квалификации педагогических работников в системе образования по применению информационно-коммуникационных технологий в учебном процессе» (96 часов) АО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центр повышения квалификации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2015г</w:t>
            </w:r>
          </w:p>
          <w:p w:rsidR="00385BF0" w:rsidRPr="00C24EB1" w:rsidRDefault="00385BF0" w:rsidP="00BA0CC0">
            <w:pPr>
              <w:widowControl w:val="0"/>
              <w:suppressAutoHyphens/>
              <w:spacing w:before="60" w:after="0" w:line="240" w:lineRule="auto"/>
              <w:ind w:firstLine="17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8DF" w:rsidRPr="00E15209" w:rsidTr="00AE26BA">
        <w:tc>
          <w:tcPr>
            <w:tcW w:w="9571" w:type="dxa"/>
            <w:gridSpan w:val="2"/>
            <w:shd w:val="clear" w:color="auto" w:fill="auto"/>
          </w:tcPr>
          <w:p w:rsidR="009118DF" w:rsidRPr="00C446AD" w:rsidRDefault="009118DF" w:rsidP="00385BF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8DF" w:rsidRPr="00E15209" w:rsidTr="00AE26BA">
        <w:tc>
          <w:tcPr>
            <w:tcW w:w="1688" w:type="dxa"/>
            <w:shd w:val="clear" w:color="auto" w:fill="auto"/>
          </w:tcPr>
          <w:p w:rsidR="009118DF" w:rsidRPr="00D870B8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3" w:type="dxa"/>
            <w:shd w:val="clear" w:color="auto" w:fill="auto"/>
          </w:tcPr>
          <w:p w:rsidR="00D870B8" w:rsidRPr="00D870B8" w:rsidRDefault="00D870B8" w:rsidP="00ED502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9118DF" w:rsidRPr="00E15209" w:rsidTr="00AE26BA">
        <w:tc>
          <w:tcPr>
            <w:tcW w:w="9571" w:type="dxa"/>
            <w:gridSpan w:val="2"/>
            <w:shd w:val="clear" w:color="auto" w:fill="auto"/>
          </w:tcPr>
          <w:p w:rsidR="009118DF" w:rsidRPr="00C446AD" w:rsidRDefault="009118DF" w:rsidP="004E3CA8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8DF" w:rsidRPr="00E15209" w:rsidTr="00AE26BA">
        <w:tc>
          <w:tcPr>
            <w:tcW w:w="1688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3" w:type="dxa"/>
            <w:shd w:val="clear" w:color="auto" w:fill="auto"/>
          </w:tcPr>
          <w:p w:rsidR="009118DF" w:rsidRPr="00C446AD" w:rsidRDefault="009118DF" w:rsidP="004E3C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9118DF" w:rsidRPr="005379DB" w:rsidTr="00AE26BA">
        <w:tc>
          <w:tcPr>
            <w:tcW w:w="9571" w:type="dxa"/>
            <w:gridSpan w:val="2"/>
            <w:shd w:val="clear" w:color="auto" w:fill="auto"/>
          </w:tcPr>
          <w:p w:rsidR="00032023" w:rsidRDefault="00032023" w:rsidP="0003202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4C705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24EB1" w:rsidRPr="00C24EB1" w:rsidRDefault="00C24EB1" w:rsidP="004C7059">
            <w:pPr>
              <w:spacing w:after="0" w:line="240" w:lineRule="auto"/>
              <w:ind w:left="142" w:firstLine="155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1.Приближенно – аналитическое и численное решение термонапряженного  состояния стержня переменного сечения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Ө.А.Байқоңыров атындағы Жезқазған университетінің ХАБАРШЫСЫ №1, 2013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ІSSN 1680-9262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2. Электронды оқыту – колледждің білім беру жүйесінде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Алматы: №3(05) 2014 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Колледж: кәсіби білім беру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3. Электрондық құжат айналымды ұйымдастыру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Алматы: №1(09) 2015 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Колледж: кәсіби білім беру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4. Информатика пәнінен электронды оқулық жасау және пайдалану технологиясы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Алматы: №1(09) 2015 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Колледж: кәсіби білім беру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5.Ақпараттық-коммуникациялық технологияларды оқу үрдісінде қолдану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ІІ Халықаралық ғылыми-тәжірибелік конференция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ICT ONLINE LEARNING жобасы 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«ЗАМАНАУИ ИНЖЕНЕРЛІК ИННОВАЦИЯЛАР МЕН ТЕХНОЛОГИЯЛАР» атты онлайн халықаралық ғылыми- тәжірибелік конференция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7. Өндірістегі ақпараттық қауіпсіздіктің ерекшеліктері</w:t>
            </w:r>
          </w:p>
          <w:p w:rsidR="00C24EB1" w:rsidRPr="00C24EB1" w:rsidRDefault="00C24EB1" w:rsidP="00C24EB1">
            <w:pPr>
              <w:pStyle w:val="aa"/>
              <w:ind w:left="170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«ИННОВАЦИЯЛАР ЖӘНЕ</w:t>
            </w:r>
          </w:p>
          <w:p w:rsidR="00C24EB1" w:rsidRPr="00C24EB1" w:rsidRDefault="00C24EB1" w:rsidP="00C24EB1">
            <w:pPr>
              <w:pStyle w:val="aa"/>
              <w:ind w:left="170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ҚАЗІРГІ ЗАМАНҒЫ ҒЫЛЫМДЫ</w:t>
            </w:r>
          </w:p>
          <w:p w:rsidR="00C24EB1" w:rsidRPr="00C24EB1" w:rsidRDefault="00C24EB1" w:rsidP="00C24EB1">
            <w:pPr>
              <w:pStyle w:val="aa"/>
              <w:ind w:left="170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ДАМЫТУ МӘСЕЛЕЛЕРІ»</w:t>
            </w:r>
          </w:p>
          <w:p w:rsidR="00C24EB1" w:rsidRPr="00C24EB1" w:rsidRDefault="00C24EB1" w:rsidP="00C24EB1">
            <w:pPr>
              <w:pStyle w:val="aa"/>
              <w:ind w:left="170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Халықаралық ғылыми-тәжірибелік конференциясы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 </w:t>
            </w: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Государственная программа «Цифровой Казахстан -2020»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Общество. №2(13) 2019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ІSSN 2310-9319</w:t>
            </w:r>
          </w:p>
          <w:p w:rsidR="00C24EB1" w:rsidRPr="00C24EB1" w:rsidRDefault="00C24EB1" w:rsidP="00C24EB1">
            <w:pPr>
              <w:spacing w:after="0" w:line="240" w:lineRule="auto"/>
              <w:ind w:left="17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EB1">
              <w:rPr>
                <w:rFonts w:ascii="Times New Roman" w:hAnsi="Times New Roman"/>
                <w:sz w:val="24"/>
                <w:szCs w:val="24"/>
                <w:lang w:val="kk-KZ"/>
              </w:rPr>
              <w:t>г.Чебоксары</w:t>
            </w:r>
          </w:p>
          <w:p w:rsidR="00C24EB1" w:rsidRPr="00C24EB1" w:rsidRDefault="00C24EB1" w:rsidP="00C24EB1">
            <w:pPr>
              <w:pStyle w:val="aa"/>
              <w:ind w:left="170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24EB1" w:rsidRPr="00C24EB1" w:rsidRDefault="00C24EB1" w:rsidP="00C24EB1">
            <w:pPr>
              <w:pStyle w:val="a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379DB" w:rsidRPr="00FA0AB8" w:rsidRDefault="005379DB" w:rsidP="00FA0AB8">
            <w:pPr>
              <w:tabs>
                <w:tab w:val="left" w:pos="851"/>
                <w:tab w:val="left" w:pos="1134"/>
              </w:tabs>
              <w:ind w:left="170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18DF" w:rsidRPr="00D7115A" w:rsidTr="00AE26BA">
        <w:tc>
          <w:tcPr>
            <w:tcW w:w="9571" w:type="dxa"/>
            <w:gridSpan w:val="2"/>
            <w:shd w:val="clear" w:color="auto" w:fill="auto"/>
          </w:tcPr>
          <w:p w:rsidR="008C28A1" w:rsidRPr="008C28A1" w:rsidRDefault="008C28A1" w:rsidP="00C24EB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F07ED" w:rsidRPr="003866A4" w:rsidRDefault="001F07ED">
      <w:pPr>
        <w:rPr>
          <w:lang w:val="kk-KZ"/>
        </w:rPr>
      </w:pPr>
    </w:p>
    <w:sectPr w:rsidR="001F07ED" w:rsidRPr="003866A4" w:rsidSect="006E3A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1C" w:rsidRDefault="0080721C" w:rsidP="00BA0CC0">
      <w:pPr>
        <w:spacing w:after="0" w:line="240" w:lineRule="auto"/>
      </w:pPr>
      <w:r>
        <w:separator/>
      </w:r>
    </w:p>
  </w:endnote>
  <w:endnote w:type="continuationSeparator" w:id="0">
    <w:p w:rsidR="0080721C" w:rsidRDefault="0080721C" w:rsidP="00BA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1C" w:rsidRDefault="0080721C" w:rsidP="00BA0CC0">
      <w:pPr>
        <w:spacing w:after="0" w:line="240" w:lineRule="auto"/>
      </w:pPr>
      <w:r>
        <w:separator/>
      </w:r>
    </w:p>
  </w:footnote>
  <w:footnote w:type="continuationSeparator" w:id="0">
    <w:p w:rsidR="0080721C" w:rsidRDefault="0080721C" w:rsidP="00BA0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072F"/>
    <w:multiLevelType w:val="hybridMultilevel"/>
    <w:tmpl w:val="9D00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DF"/>
    <w:rsid w:val="00032023"/>
    <w:rsid w:val="0003406D"/>
    <w:rsid w:val="000A6FE2"/>
    <w:rsid w:val="000D7240"/>
    <w:rsid w:val="00114CC1"/>
    <w:rsid w:val="0012653A"/>
    <w:rsid w:val="00132F58"/>
    <w:rsid w:val="001700F3"/>
    <w:rsid w:val="00194767"/>
    <w:rsid w:val="001F07ED"/>
    <w:rsid w:val="0023164E"/>
    <w:rsid w:val="00252AA7"/>
    <w:rsid w:val="0026529C"/>
    <w:rsid w:val="002906E1"/>
    <w:rsid w:val="002B1A98"/>
    <w:rsid w:val="002F536E"/>
    <w:rsid w:val="003579C5"/>
    <w:rsid w:val="00362BFF"/>
    <w:rsid w:val="00385BF0"/>
    <w:rsid w:val="003866A4"/>
    <w:rsid w:val="003D717D"/>
    <w:rsid w:val="004878A6"/>
    <w:rsid w:val="004C7059"/>
    <w:rsid w:val="004E3CA8"/>
    <w:rsid w:val="005379DB"/>
    <w:rsid w:val="00580371"/>
    <w:rsid w:val="0059668B"/>
    <w:rsid w:val="005A5993"/>
    <w:rsid w:val="005B1DE7"/>
    <w:rsid w:val="00661CCA"/>
    <w:rsid w:val="006E3A35"/>
    <w:rsid w:val="00741FE5"/>
    <w:rsid w:val="0074367B"/>
    <w:rsid w:val="00753A51"/>
    <w:rsid w:val="0080721C"/>
    <w:rsid w:val="0089568F"/>
    <w:rsid w:val="008C28A1"/>
    <w:rsid w:val="009118DF"/>
    <w:rsid w:val="009D42E6"/>
    <w:rsid w:val="00A549B2"/>
    <w:rsid w:val="00A85595"/>
    <w:rsid w:val="00AB51D6"/>
    <w:rsid w:val="00AE26BA"/>
    <w:rsid w:val="00AF6E5B"/>
    <w:rsid w:val="00B458C8"/>
    <w:rsid w:val="00B87C61"/>
    <w:rsid w:val="00B95A1C"/>
    <w:rsid w:val="00BA0CC0"/>
    <w:rsid w:val="00BB516C"/>
    <w:rsid w:val="00C24EB1"/>
    <w:rsid w:val="00C336FD"/>
    <w:rsid w:val="00C35754"/>
    <w:rsid w:val="00C376AE"/>
    <w:rsid w:val="00D37EFA"/>
    <w:rsid w:val="00D7115A"/>
    <w:rsid w:val="00D840EC"/>
    <w:rsid w:val="00D85320"/>
    <w:rsid w:val="00D870B8"/>
    <w:rsid w:val="00ED502D"/>
    <w:rsid w:val="00F41FA1"/>
    <w:rsid w:val="00FA0AB8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3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6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4367B"/>
  </w:style>
  <w:style w:type="character" w:styleId="a3">
    <w:name w:val="Strong"/>
    <w:basedOn w:val="a0"/>
    <w:uiPriority w:val="22"/>
    <w:qFormat/>
    <w:rsid w:val="001700F3"/>
    <w:rPr>
      <w:b/>
      <w:bCs/>
    </w:rPr>
  </w:style>
  <w:style w:type="paragraph" w:styleId="a4">
    <w:name w:val="Body Text"/>
    <w:basedOn w:val="a"/>
    <w:link w:val="a5"/>
    <w:uiPriority w:val="99"/>
    <w:rsid w:val="00385BF0"/>
    <w:pPr>
      <w:widowControl w:val="0"/>
      <w:autoSpaceDE w:val="0"/>
      <w:autoSpaceDN w:val="0"/>
      <w:spacing w:after="120" w:line="240" w:lineRule="auto"/>
    </w:pPr>
    <w:rPr>
      <w:rFonts w:ascii="Arial" w:hAnsi="Arial" w:cs="Arial"/>
      <w:sz w:val="20"/>
      <w:szCs w:val="24"/>
      <w:lang w:val="de-DE"/>
    </w:rPr>
  </w:style>
  <w:style w:type="character" w:customStyle="1" w:styleId="a5">
    <w:name w:val="Основной текст Знак"/>
    <w:basedOn w:val="a0"/>
    <w:link w:val="a4"/>
    <w:uiPriority w:val="99"/>
    <w:rsid w:val="00385BF0"/>
    <w:rPr>
      <w:rFonts w:ascii="Arial" w:eastAsia="Times New Roman" w:hAnsi="Arial" w:cs="Arial"/>
      <w:sz w:val="20"/>
      <w:szCs w:val="24"/>
      <w:lang w:val="de-DE" w:eastAsia="ru-RU"/>
    </w:rPr>
  </w:style>
  <w:style w:type="paragraph" w:styleId="a6">
    <w:name w:val="header"/>
    <w:basedOn w:val="a"/>
    <w:link w:val="a7"/>
    <w:uiPriority w:val="99"/>
    <w:unhideWhenUsed/>
    <w:rsid w:val="00BA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CC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A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CC0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b"/>
    <w:uiPriority w:val="1"/>
    <w:qFormat/>
    <w:rsid w:val="00C24E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C24EB1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24EB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3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6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4367B"/>
  </w:style>
  <w:style w:type="character" w:styleId="a3">
    <w:name w:val="Strong"/>
    <w:basedOn w:val="a0"/>
    <w:uiPriority w:val="22"/>
    <w:qFormat/>
    <w:rsid w:val="001700F3"/>
    <w:rPr>
      <w:b/>
      <w:bCs/>
    </w:rPr>
  </w:style>
  <w:style w:type="paragraph" w:styleId="a4">
    <w:name w:val="Body Text"/>
    <w:basedOn w:val="a"/>
    <w:link w:val="a5"/>
    <w:uiPriority w:val="99"/>
    <w:rsid w:val="00385BF0"/>
    <w:pPr>
      <w:widowControl w:val="0"/>
      <w:autoSpaceDE w:val="0"/>
      <w:autoSpaceDN w:val="0"/>
      <w:spacing w:after="120" w:line="240" w:lineRule="auto"/>
    </w:pPr>
    <w:rPr>
      <w:rFonts w:ascii="Arial" w:hAnsi="Arial" w:cs="Arial"/>
      <w:sz w:val="20"/>
      <w:szCs w:val="24"/>
      <w:lang w:val="de-DE"/>
    </w:rPr>
  </w:style>
  <w:style w:type="character" w:customStyle="1" w:styleId="a5">
    <w:name w:val="Основной текст Знак"/>
    <w:basedOn w:val="a0"/>
    <w:link w:val="a4"/>
    <w:uiPriority w:val="99"/>
    <w:rsid w:val="00385BF0"/>
    <w:rPr>
      <w:rFonts w:ascii="Arial" w:eastAsia="Times New Roman" w:hAnsi="Arial" w:cs="Arial"/>
      <w:sz w:val="20"/>
      <w:szCs w:val="24"/>
      <w:lang w:val="de-DE" w:eastAsia="ru-RU"/>
    </w:rPr>
  </w:style>
  <w:style w:type="paragraph" w:styleId="a6">
    <w:name w:val="header"/>
    <w:basedOn w:val="a"/>
    <w:link w:val="a7"/>
    <w:uiPriority w:val="99"/>
    <w:unhideWhenUsed/>
    <w:rsid w:val="00BA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CC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A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CC0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b"/>
    <w:uiPriority w:val="1"/>
    <w:qFormat/>
    <w:rsid w:val="00C24E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C24EB1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24EB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1AD7-1CB7-4E5A-A316-C47C3EB2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Kunduz</cp:lastModifiedBy>
  <cp:revision>6</cp:revision>
  <dcterms:created xsi:type="dcterms:W3CDTF">2023-01-24T07:23:00Z</dcterms:created>
  <dcterms:modified xsi:type="dcterms:W3CDTF">2023-01-24T07:32:00Z</dcterms:modified>
</cp:coreProperties>
</file>