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ED5D6" w14:textId="3972F671" w:rsidR="00B842E5" w:rsidRDefault="00B842E5" w:rsidP="00B842E5">
      <w:pPr>
        <w:pStyle w:val="Textbody"/>
        <w:spacing w:after="0" w:line="300" w:lineRule="atLeast"/>
        <w:jc w:val="center"/>
        <w:rPr>
          <w:rFonts w:cs="Times New Roman"/>
          <w:b/>
          <w:bCs/>
          <w:lang w:val="ru-RU"/>
        </w:rPr>
      </w:pPr>
      <w:proofErr w:type="spellStart"/>
      <w:r w:rsidRPr="00B842E5">
        <w:rPr>
          <w:rFonts w:cs="Times New Roman"/>
          <w:b/>
          <w:bCs/>
          <w:lang w:val="ru-RU"/>
        </w:rPr>
        <w:t>Айдарова</w:t>
      </w:r>
      <w:proofErr w:type="spellEnd"/>
      <w:r w:rsidRPr="00B842E5">
        <w:rPr>
          <w:rFonts w:cs="Times New Roman"/>
          <w:b/>
          <w:bCs/>
          <w:lang w:val="ru-RU"/>
        </w:rPr>
        <w:t xml:space="preserve"> </w:t>
      </w:r>
      <w:proofErr w:type="spellStart"/>
      <w:r w:rsidRPr="00B842E5">
        <w:rPr>
          <w:rFonts w:cs="Times New Roman"/>
          <w:b/>
          <w:bCs/>
          <w:lang w:val="ru-RU"/>
        </w:rPr>
        <w:t>Шолпан</w:t>
      </w:r>
      <w:proofErr w:type="spellEnd"/>
      <w:r w:rsidRPr="00B842E5">
        <w:rPr>
          <w:rFonts w:cs="Times New Roman"/>
          <w:b/>
          <w:bCs/>
          <w:lang w:val="ru-RU"/>
        </w:rPr>
        <w:t xml:space="preserve"> </w:t>
      </w:r>
      <w:proofErr w:type="spellStart"/>
      <w:r w:rsidRPr="00B842E5">
        <w:rPr>
          <w:rFonts w:cs="Times New Roman"/>
          <w:b/>
          <w:bCs/>
          <w:lang w:val="ru-RU"/>
        </w:rPr>
        <w:t>Абдрашитовна</w:t>
      </w:r>
      <w:proofErr w:type="spellEnd"/>
    </w:p>
    <w:p w14:paraId="0A6513F0" w14:textId="77777777" w:rsidR="00B842E5" w:rsidRPr="00B842E5" w:rsidRDefault="00B842E5" w:rsidP="00B842E5">
      <w:pPr>
        <w:pStyle w:val="Textbody"/>
        <w:spacing w:after="0" w:line="300" w:lineRule="atLeast"/>
        <w:jc w:val="center"/>
        <w:rPr>
          <w:rFonts w:cs="Times New Roman"/>
          <w:b/>
          <w:bCs/>
          <w:lang w:val="ru-RU"/>
        </w:rPr>
      </w:pPr>
    </w:p>
    <w:p w14:paraId="592E446A" w14:textId="082CCAF6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  <w:r w:rsidRPr="00B625E0">
        <w:rPr>
          <w:rFonts w:cs="Times New Roman"/>
          <w:lang w:val="ru-RU"/>
        </w:rPr>
        <w:t>Кандидат исторических наук</w:t>
      </w:r>
    </w:p>
    <w:p w14:paraId="5F036FE5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  <w:r w:rsidRPr="00B625E0">
        <w:rPr>
          <w:rFonts w:cs="Times New Roman"/>
          <w:lang w:val="ru-RU"/>
        </w:rPr>
        <w:t xml:space="preserve">Офис </w:t>
      </w:r>
      <w:r>
        <w:rPr>
          <w:rFonts w:cs="Times New Roman"/>
          <w:lang w:val="ru-RU"/>
        </w:rPr>
        <w:t>2/501</w:t>
      </w:r>
      <w:r w:rsidRPr="00B625E0">
        <w:rPr>
          <w:rFonts w:cs="Times New Roman"/>
          <w:lang w:val="ru-RU"/>
        </w:rPr>
        <w:t>, тел. +7778 282 66 84</w:t>
      </w:r>
    </w:p>
    <w:p w14:paraId="21E898C8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  <w:r w:rsidRPr="00B625E0">
        <w:rPr>
          <w:rFonts w:cs="Times New Roman"/>
          <w:lang w:val="ru-RU"/>
        </w:rPr>
        <w:t>E-</w:t>
      </w:r>
      <w:proofErr w:type="spellStart"/>
      <w:r w:rsidRPr="00B625E0">
        <w:rPr>
          <w:rFonts w:cs="Times New Roman"/>
          <w:lang w:val="ru-RU"/>
        </w:rPr>
        <w:t>mail</w:t>
      </w:r>
      <w:proofErr w:type="spellEnd"/>
      <w:r w:rsidRPr="00B625E0">
        <w:rPr>
          <w:rFonts w:cs="Times New Roman"/>
          <w:lang w:val="ru-RU"/>
        </w:rPr>
        <w:t>: aydarova.sholpan@mail.ru</w:t>
      </w:r>
    </w:p>
    <w:p w14:paraId="7339FC68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  <w:r w:rsidRPr="00B625E0">
        <w:rPr>
          <w:rFonts w:cs="Times New Roman"/>
          <w:lang w:val="ru-RU"/>
        </w:rPr>
        <w:t>Область исследований</w:t>
      </w:r>
    </w:p>
    <w:p w14:paraId="12951420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  <w:r w:rsidRPr="00B625E0">
        <w:rPr>
          <w:rFonts w:cs="Times New Roman"/>
          <w:lang w:val="ru-RU"/>
        </w:rPr>
        <w:t>Современная история Каз</w:t>
      </w:r>
      <w:r>
        <w:rPr>
          <w:rFonts w:cs="Times New Roman"/>
          <w:lang w:val="ru-RU"/>
        </w:rPr>
        <w:t>ахстана, Историография, Источниковедение</w:t>
      </w:r>
      <w:r w:rsidRPr="00B625E0">
        <w:rPr>
          <w:rFonts w:cs="Times New Roman"/>
          <w:lang w:val="ru-RU"/>
        </w:rPr>
        <w:t>.</w:t>
      </w:r>
    </w:p>
    <w:p w14:paraId="7C31CA4A" w14:textId="77777777" w:rsidR="00B842E5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</w:p>
    <w:p w14:paraId="1D2A81B4" w14:textId="77777777" w:rsidR="00B842E5" w:rsidRPr="006E0DC8" w:rsidRDefault="00B842E5" w:rsidP="00B842E5">
      <w:pPr>
        <w:pStyle w:val="Textbody"/>
        <w:spacing w:after="0" w:line="300" w:lineRule="atLeast"/>
        <w:rPr>
          <w:rFonts w:cs="Times New Roman"/>
          <w:b/>
          <w:lang w:val="ru-RU"/>
        </w:rPr>
      </w:pPr>
      <w:r w:rsidRPr="006E0DC8">
        <w:rPr>
          <w:rFonts w:cs="Times New Roman"/>
          <w:b/>
          <w:lang w:val="ru-RU"/>
        </w:rPr>
        <w:t>Предметы для изучения</w:t>
      </w:r>
    </w:p>
    <w:p w14:paraId="02BEA3F2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  <w:r w:rsidRPr="00B625E0">
        <w:rPr>
          <w:rFonts w:cs="Times New Roman"/>
          <w:lang w:val="ru-RU"/>
        </w:rPr>
        <w:t>Историография, новейшая история Казахстана, музееведение, спец</w:t>
      </w:r>
      <w:r>
        <w:rPr>
          <w:rFonts w:cs="Times New Roman"/>
          <w:lang w:val="ru-RU"/>
        </w:rPr>
        <w:t xml:space="preserve">иальные исторические </w:t>
      </w:r>
      <w:proofErr w:type="spellStart"/>
      <w:r>
        <w:rPr>
          <w:rFonts w:cs="Times New Roman"/>
          <w:lang w:val="ru-RU"/>
        </w:rPr>
        <w:t>дисциплины,политология,социология,философия</w:t>
      </w:r>
      <w:proofErr w:type="spellEnd"/>
    </w:p>
    <w:p w14:paraId="66A42E50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  <w:r w:rsidRPr="00B625E0">
        <w:rPr>
          <w:rFonts w:cs="Times New Roman"/>
          <w:lang w:val="ru-RU"/>
        </w:rPr>
        <w:t xml:space="preserve">  </w:t>
      </w:r>
    </w:p>
    <w:p w14:paraId="4391A422" w14:textId="77777777" w:rsidR="00B842E5" w:rsidRPr="006E0DC8" w:rsidRDefault="00B842E5" w:rsidP="00B842E5">
      <w:pPr>
        <w:pStyle w:val="Textbody"/>
        <w:spacing w:after="0" w:line="300" w:lineRule="atLeast"/>
        <w:rPr>
          <w:rFonts w:cs="Times New Roman"/>
          <w:b/>
          <w:lang w:val="ru-RU"/>
        </w:rPr>
      </w:pPr>
      <w:r w:rsidRPr="006E0DC8">
        <w:rPr>
          <w:rFonts w:cs="Times New Roman"/>
          <w:b/>
          <w:lang w:val="ru-RU"/>
        </w:rPr>
        <w:t>Основные направления исследований</w:t>
      </w:r>
    </w:p>
    <w:p w14:paraId="45527A80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  <w:r w:rsidRPr="00B625E0">
        <w:rPr>
          <w:rFonts w:cs="Times New Roman"/>
          <w:lang w:val="ru-RU"/>
        </w:rPr>
        <w:t>Политическая и социально-экономическая ситуация в Казахстане в начале ХХ века.</w:t>
      </w:r>
    </w:p>
    <w:p w14:paraId="08326BA7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</w:p>
    <w:p w14:paraId="11588F68" w14:textId="77777777" w:rsidR="00B842E5" w:rsidRPr="006E0DC8" w:rsidRDefault="00B842E5" w:rsidP="00B842E5">
      <w:pPr>
        <w:pStyle w:val="Textbody"/>
        <w:spacing w:after="0" w:line="300" w:lineRule="atLeast"/>
        <w:rPr>
          <w:rFonts w:cs="Times New Roman"/>
          <w:b/>
          <w:lang w:val="ru-RU"/>
        </w:rPr>
      </w:pPr>
      <w:r w:rsidRPr="006E0DC8">
        <w:rPr>
          <w:rFonts w:cs="Times New Roman"/>
          <w:b/>
          <w:lang w:val="ru-RU"/>
        </w:rPr>
        <w:t>Участие в научных проектах</w:t>
      </w:r>
    </w:p>
    <w:p w14:paraId="0D8242EE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</w:p>
    <w:p w14:paraId="594E5623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  <w:r w:rsidRPr="00B625E0">
        <w:rPr>
          <w:rFonts w:cs="Times New Roman"/>
          <w:lang w:val="ru-RU"/>
        </w:rPr>
        <w:t>2020 - 2022 Исследовательский проект «Политическая и экономическая ситуация в Казахстане в начале ХХ века».</w:t>
      </w:r>
    </w:p>
    <w:p w14:paraId="2D4B66F7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</w:p>
    <w:p w14:paraId="40B9DAF0" w14:textId="77777777" w:rsidR="00B842E5" w:rsidRPr="006E0DC8" w:rsidRDefault="00B842E5" w:rsidP="00B842E5">
      <w:pPr>
        <w:pStyle w:val="Textbody"/>
        <w:spacing w:after="0" w:line="300" w:lineRule="atLeast"/>
        <w:rPr>
          <w:rFonts w:cs="Times New Roman"/>
          <w:b/>
          <w:lang w:val="ru-RU"/>
        </w:rPr>
      </w:pPr>
      <w:r w:rsidRPr="006E0DC8">
        <w:rPr>
          <w:rFonts w:cs="Times New Roman"/>
          <w:b/>
          <w:lang w:val="ru-RU"/>
        </w:rPr>
        <w:t>образование</w:t>
      </w:r>
    </w:p>
    <w:p w14:paraId="3510EE6C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  <w:r w:rsidRPr="00B625E0">
        <w:rPr>
          <w:rFonts w:cs="Times New Roman"/>
          <w:lang w:val="ru-RU"/>
        </w:rPr>
        <w:t>С 1985 по 1991 годы он был студентом исторического факультета Казахского государственного университета им. С.М. Кирова, преподаватель истории, истории и обществоведения.</w:t>
      </w:r>
    </w:p>
    <w:p w14:paraId="659778C7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</w:p>
    <w:p w14:paraId="7F01586F" w14:textId="77777777" w:rsidR="00B842E5" w:rsidRPr="00B625E0" w:rsidRDefault="00B842E5" w:rsidP="00B842E5">
      <w:pPr>
        <w:pStyle w:val="Textbody"/>
        <w:spacing w:after="0" w:line="300" w:lineRule="atLeast"/>
        <w:rPr>
          <w:rFonts w:cs="Times New Roman"/>
          <w:lang w:val="ru-RU"/>
        </w:rPr>
      </w:pPr>
      <w:r w:rsidRPr="00B625E0">
        <w:rPr>
          <w:rFonts w:cs="Times New Roman"/>
          <w:lang w:val="ru-RU"/>
        </w:rPr>
        <w:t xml:space="preserve">2000-2002.    </w:t>
      </w:r>
      <w:r>
        <w:rPr>
          <w:rFonts w:cs="Times New Roman"/>
          <w:lang w:val="ru-RU"/>
        </w:rPr>
        <w:t xml:space="preserve">Стажер   преподаватель  </w:t>
      </w:r>
      <w:r w:rsidRPr="00B625E0">
        <w:rPr>
          <w:rFonts w:cs="Times New Roman"/>
          <w:lang w:val="ru-RU"/>
        </w:rPr>
        <w:t xml:space="preserve"> на кафедре «Историография и источниковедение» в Казахском государственном университете имени аль-</w:t>
      </w:r>
      <w:proofErr w:type="spellStart"/>
      <w:r w:rsidRPr="00B625E0">
        <w:rPr>
          <w:rFonts w:cs="Times New Roman"/>
          <w:lang w:val="ru-RU"/>
        </w:rPr>
        <w:t>Фараби</w:t>
      </w:r>
      <w:proofErr w:type="spellEnd"/>
      <w:r w:rsidRPr="00B625E0">
        <w:rPr>
          <w:rFonts w:cs="Times New Roman"/>
          <w:lang w:val="ru-RU"/>
        </w:rPr>
        <w:t>.</w:t>
      </w:r>
    </w:p>
    <w:p w14:paraId="71AA9AF9" w14:textId="77777777" w:rsidR="00B842E5" w:rsidRPr="00B625E0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</w:p>
    <w:p w14:paraId="39083E04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Трудовой   стаж</w:t>
      </w:r>
    </w:p>
    <w:p w14:paraId="0C3FE72A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0A93E338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 1993 по 2012</w:t>
      </w:r>
    </w:p>
    <w:p w14:paraId="66808E38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Преподаватель кафедры истории, политологии и социологии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Кызылординского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государственного университета им.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Коркыт Ата.</w:t>
      </w:r>
      <w:proofErr w:type="spellEnd"/>
    </w:p>
    <w:p w14:paraId="6CDCE0FE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proofErr w:type="spellStart"/>
    </w:p>
    <w:p w14:paraId="70B06AA1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2012-2013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гг</w:t>
      </w:r>
      <w:proofErr w:type="spellEnd"/>
    </w:p>
    <w:p w14:paraId="3AF79428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Старший преподаватель кафедры общественных наук,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Кызылординский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университет "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Болашак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"</w:t>
      </w:r>
    </w:p>
    <w:p w14:paraId="46FB8B23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3B1597EE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4672539C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Старший преподаватель кафедры истории Западно-Казахстанского государственного университета им. М.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Утемисова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 2014-2016 годы</w:t>
      </w:r>
    </w:p>
    <w:p w14:paraId="2AFE72D2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2016 - 2018</w:t>
      </w:r>
    </w:p>
    <w:p w14:paraId="7E87B262" w14:textId="77777777" w:rsidR="00B842E5" w:rsidRPr="00B842E5" w:rsidRDefault="00B842E5" w:rsidP="00B84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Ассоциированный  профессор  кафедры общественных наук, Университет Астаны</w:t>
      </w:r>
    </w:p>
    <w:p w14:paraId="36D36079" w14:textId="77777777" w:rsidR="00B842E5" w:rsidRDefault="00B842E5" w:rsidP="00B84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6628D9FF" w14:textId="77777777" w:rsidR="00B842E5" w:rsidRPr="0011263E" w:rsidRDefault="00B842E5" w:rsidP="00B84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2018-2020гг</w:t>
      </w:r>
      <w:r w:rsidRPr="00B02F5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и.о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доцент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кафедры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история,философия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общественных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наук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Кокшетауского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университета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имени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А.Мырзахметова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</w:p>
    <w:p w14:paraId="483FF5E3" w14:textId="77777777" w:rsidR="00B842E5" w:rsidRDefault="00B842E5" w:rsidP="00B84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</w:p>
    <w:p w14:paraId="58C8CEAB" w14:textId="77777777" w:rsidR="00B842E5" w:rsidRDefault="00B842E5" w:rsidP="00B84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2020-2021гг. 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и.о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доцент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кафедры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общественных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наук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Алматинского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университета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иностранных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языков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деловой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карьеры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.</w:t>
      </w:r>
    </w:p>
    <w:p w14:paraId="2AAD61B8" w14:textId="77777777" w:rsidR="00B842E5" w:rsidRDefault="00B842E5" w:rsidP="00B84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</w:p>
    <w:p w14:paraId="588AA363" w14:textId="77777777" w:rsidR="00B842E5" w:rsidRPr="00E67437" w:rsidRDefault="00B842E5" w:rsidP="00B84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2021-2022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гг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Ассоциированный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профессор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кафедры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социально-гуманитарных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дисциплин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университета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технологии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бизнеса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.</w:t>
      </w:r>
    </w:p>
    <w:p w14:paraId="59AAFB1C" w14:textId="77777777" w:rsid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0F703B77" w14:textId="77777777" w:rsidR="00B842E5" w:rsidRPr="00B625E0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5FA5F2FC" w14:textId="77777777" w:rsidR="00B842E5" w:rsidRPr="00B625E0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7C679492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proofErr w:type="spellStart"/>
      <w:r w:rsidRPr="00B84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  <w:t>Профессиональное</w:t>
      </w:r>
      <w:proofErr w:type="spellEnd"/>
      <w:r w:rsidRPr="00B84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  <w:t xml:space="preserve">  </w:t>
      </w:r>
      <w:r w:rsidRPr="00B84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развитие</w:t>
      </w:r>
    </w:p>
    <w:p w14:paraId="2CBB9BE0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3457BD83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2013 год Сертификат об участии в курсе «Инновационные технологии обучения: теория и практика интерактивной методологии» № ФСГ-303</w:t>
      </w:r>
    </w:p>
    <w:p w14:paraId="250E1BF7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29539040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2014 году   окончила  курс   Западно-Казахстанского   государственного   университета  им. М.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Утемисова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 получил сертификат № 690 «Английский язык».</w:t>
      </w:r>
    </w:p>
    <w:p w14:paraId="05D19F9A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55E47AD6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2015 году   В Западно-Казахстанском государственном университете имени М.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Утемисова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был вручен сертификат № 028 за участие в семинаре-тренинге «Практико-ориентированное обучение».</w:t>
      </w:r>
    </w:p>
    <w:p w14:paraId="39493DCF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49D4EE6A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 2015 году ему был вручен сертификат «Бизнес-сообщество» № 2015654. Уральске.</w:t>
      </w:r>
    </w:p>
    <w:p w14:paraId="08CB258A" w14:textId="77777777" w:rsidR="00B842E5" w:rsidRPr="00B842E5" w:rsidRDefault="00B842E5" w:rsidP="00B842E5">
      <w:pPr>
        <w:shd w:val="clear" w:color="auto" w:fill="FFFFFF"/>
        <w:tabs>
          <w:tab w:val="left" w:pos="2268"/>
        </w:tabs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 Преподаватели педагогических специальностей высших учебных заведений Республики Казахстан в 2015 году   программа повышения квалификации. Профессиональное развитие "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Орлеу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"  центр, № 0128041</w:t>
      </w:r>
    </w:p>
    <w:p w14:paraId="746BC81E" w14:textId="77777777" w:rsidR="00B842E5" w:rsidRDefault="00B842E5" w:rsidP="00B842E5">
      <w:pPr>
        <w:shd w:val="clear" w:color="auto" w:fill="FFFFFF"/>
        <w:tabs>
          <w:tab w:val="left" w:pos="2268"/>
        </w:tabs>
        <w:spacing w:after="240"/>
        <w:rPr>
          <w:color w:val="111111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2021г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36E9D">
        <w:rPr>
          <w:color w:val="111111"/>
          <w:sz w:val="24"/>
          <w:lang w:val="kk-KZ"/>
        </w:rPr>
        <w:t xml:space="preserve"> </w:t>
      </w:r>
      <w:r>
        <w:rPr>
          <w:color w:val="111111"/>
          <w:sz w:val="24"/>
          <w:lang w:val="kk-KZ"/>
        </w:rPr>
        <w:t xml:space="preserve">                       Қазақстанның  қазіргі заманғы тарихы пәнін  оқытудың  инновациялық </w:t>
      </w:r>
    </w:p>
    <w:p w14:paraId="65E90E73" w14:textId="77777777" w:rsidR="00B842E5" w:rsidRPr="00887162" w:rsidRDefault="00B842E5" w:rsidP="00B842E5">
      <w:pPr>
        <w:shd w:val="clear" w:color="auto" w:fill="FFFFFF"/>
        <w:tabs>
          <w:tab w:val="left" w:pos="2268"/>
        </w:tabs>
        <w:spacing w:after="240"/>
        <w:ind w:left="2268" w:hanging="1134"/>
        <w:rPr>
          <w:color w:val="111111"/>
          <w:sz w:val="24"/>
          <w:lang w:val="kk-KZ"/>
        </w:rPr>
      </w:pPr>
      <w:r>
        <w:rPr>
          <w:color w:val="111111"/>
          <w:sz w:val="24"/>
          <w:lang w:val="kk-KZ"/>
        </w:rPr>
        <w:t xml:space="preserve">                 әдіс</w:t>
      </w:r>
      <w:r>
        <w:rPr>
          <w:color w:val="111111"/>
          <w:sz w:val="24"/>
        </w:rPr>
        <w:t>-т</w:t>
      </w:r>
      <w:proofErr w:type="spellStart"/>
      <w:r>
        <w:rPr>
          <w:color w:val="111111"/>
          <w:sz w:val="24"/>
          <w:lang w:val="kk-KZ"/>
        </w:rPr>
        <w:t>әсілдерін</w:t>
      </w:r>
      <w:proofErr w:type="spellEnd"/>
      <w:r>
        <w:rPr>
          <w:color w:val="111111"/>
          <w:sz w:val="24"/>
          <w:lang w:val="kk-KZ"/>
        </w:rPr>
        <w:t xml:space="preserve">  пайдалану </w:t>
      </w:r>
      <w:r>
        <w:rPr>
          <w:color w:val="111111"/>
          <w:sz w:val="24"/>
        </w:rPr>
        <w:t xml:space="preserve">(72 </w:t>
      </w:r>
      <w:r>
        <w:rPr>
          <w:color w:val="111111"/>
          <w:sz w:val="24"/>
          <w:lang w:val="kk-KZ"/>
        </w:rPr>
        <w:t>сағат</w:t>
      </w:r>
      <w:r>
        <w:rPr>
          <w:color w:val="111111"/>
          <w:sz w:val="24"/>
        </w:rPr>
        <w:t>) , номер  регистрации:С-03056</w:t>
      </w:r>
      <w:r>
        <w:rPr>
          <w:color w:val="111111"/>
          <w:sz w:val="24"/>
          <w:lang w:val="kk-KZ"/>
        </w:rPr>
        <w:t>,</w:t>
      </w:r>
      <w:proofErr w:type="spellStart"/>
      <w:r>
        <w:rPr>
          <w:color w:val="111111"/>
          <w:sz w:val="24"/>
          <w:lang w:val="kk-KZ"/>
        </w:rPr>
        <w:t>город</w:t>
      </w:r>
      <w:proofErr w:type="spellEnd"/>
      <w:r>
        <w:rPr>
          <w:color w:val="111111"/>
          <w:sz w:val="24"/>
          <w:lang w:val="kk-KZ"/>
        </w:rPr>
        <w:t xml:space="preserve"> </w:t>
      </w:r>
      <w:proofErr w:type="spellStart"/>
      <w:r>
        <w:rPr>
          <w:color w:val="111111"/>
          <w:sz w:val="24"/>
          <w:lang w:val="kk-KZ"/>
        </w:rPr>
        <w:t>Нурсултан</w:t>
      </w:r>
      <w:proofErr w:type="spellEnd"/>
      <w:r>
        <w:rPr>
          <w:color w:val="111111"/>
          <w:sz w:val="24"/>
          <w:lang w:val="kk-KZ"/>
        </w:rPr>
        <w:t xml:space="preserve"> ,</w:t>
      </w:r>
      <w:r>
        <w:rPr>
          <w:color w:val="111111"/>
          <w:sz w:val="24"/>
          <w:lang w:val="en-US"/>
        </w:rPr>
        <w:t xml:space="preserve"> </w:t>
      </w:r>
      <w:proofErr w:type="spellStart"/>
      <w:r>
        <w:rPr>
          <w:color w:val="111111"/>
          <w:sz w:val="24"/>
          <w:lang w:val="en-US"/>
        </w:rPr>
        <w:t>научно</w:t>
      </w:r>
      <w:proofErr w:type="spellEnd"/>
      <w:r>
        <w:rPr>
          <w:color w:val="111111"/>
          <w:sz w:val="24"/>
        </w:rPr>
        <w:t>-методический   центр«</w:t>
      </w:r>
      <w:r>
        <w:rPr>
          <w:color w:val="111111"/>
          <w:sz w:val="24"/>
          <w:lang w:val="en-US"/>
        </w:rPr>
        <w:t>ZIAT</w:t>
      </w:r>
      <w:r>
        <w:rPr>
          <w:color w:val="111111"/>
          <w:sz w:val="24"/>
        </w:rPr>
        <w:t xml:space="preserve">» </w:t>
      </w:r>
    </w:p>
    <w:p w14:paraId="38DC2CD1" w14:textId="77777777" w:rsid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71B01C00" w14:textId="77777777" w:rsidR="00B842E5" w:rsidRPr="00B625E0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0C2F102F" w14:textId="77777777" w:rsidR="00B842E5" w:rsidRPr="00B625E0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048C8902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публикации</w:t>
      </w:r>
    </w:p>
    <w:p w14:paraId="1E70D278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6946F6AB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1. Тяжелые   последствия коллективизации. Учебное пособие,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Кызылорда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2000</w:t>
      </w:r>
    </w:p>
    <w:p w14:paraId="6271FD59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 Насильственное  оседание  казахского народа - в архивных  документальных данных.</w:t>
      </w:r>
    </w:p>
    <w:p w14:paraId="4A112981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                                                                            Учебник, Кокшетау, КУАМ, 2019</w:t>
      </w:r>
    </w:p>
    <w:p w14:paraId="0F722277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3. Понятие беженцев и казахские беженцы.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Wscho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Draic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Europ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Ej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Skie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Czasopismo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Наукове</w:t>
      </w:r>
      <w:proofErr w:type="spellEnd"/>
    </w:p>
    <w:p w14:paraId="28A0F896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                                                                                            (East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EuropeanScieratibeToratl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 Польша2016, №5</w:t>
      </w:r>
    </w:p>
    <w:p w14:paraId="426D65AA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  4. Развитие студенческого мышления через технологию критического мышления. Материалы Республиканской научно-практической конференции «Формирование патриотизма и гражданственности в условиях модернизации содержания образования в Республике Казахстан», посвященной 550-летию Казахского ханства, Алматы, ноябрь 2015 г.</w:t>
      </w:r>
    </w:p>
    <w:p w14:paraId="79E1F60F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5. Идея независимой    государственности  - величайшая мечта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Алашординцев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Вестник ЗКГУ, «№ 3., Уральск-2016., Июль</w:t>
      </w:r>
    </w:p>
    <w:p w14:paraId="6CA98C57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5. Распад империи в источниках // Вестник Казахского гуманитарно-правового инновационного университета, № 1 (41), 2019 г.</w:t>
      </w:r>
    </w:p>
    <w:p w14:paraId="3F79DF37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6. Архив новейшего архива. Списки Омского областного института № 1, 2019 г.</w:t>
      </w:r>
    </w:p>
    <w:p w14:paraId="41751354" w14:textId="77777777" w:rsidR="00B842E5" w:rsidRPr="00B842E5" w:rsidRDefault="00B842E5" w:rsidP="00B842E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   </w:t>
      </w:r>
    </w:p>
    <w:p w14:paraId="437348E5" w14:textId="77777777" w:rsidR="00B842E5" w:rsidRPr="00B842E5" w:rsidRDefault="00B842E5" w:rsidP="00B842E5">
      <w:pPr>
        <w:widowControl w:val="0"/>
        <w:autoSpaceDE w:val="0"/>
        <w:autoSpaceDN w:val="0"/>
        <w:adjustRightInd w:val="0"/>
        <w:rPr>
          <w:color w:val="000000" w:themeColor="text1"/>
          <w:sz w:val="24"/>
        </w:rPr>
      </w:pP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7. Важность инновационного обучения обусловлена ​​медико-педагогическими аспектами формирования личности и возраста ребенка. II Международный форум учителей </w:t>
      </w:r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«Современное образование: вызовы, тенденции и стратегии», Государственный университет им. </w:t>
      </w:r>
      <w:proofErr w:type="spellStart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М.Ауэзова</w:t>
      </w:r>
      <w:proofErr w:type="spellEnd"/>
      <w:r w:rsidRPr="00B8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Шымкент, 25-26 апреля,</w:t>
      </w:r>
      <w:r w:rsidRPr="00B842E5">
        <w:rPr>
          <w:color w:val="000000" w:themeColor="text1"/>
          <w:sz w:val="24"/>
        </w:rPr>
        <w:t xml:space="preserve"> </w:t>
      </w:r>
    </w:p>
    <w:p w14:paraId="38C048B1" w14:textId="77777777" w:rsidR="00B842E5" w:rsidRDefault="00B842E5" w:rsidP="00B842E5">
      <w:pPr>
        <w:widowControl w:val="0"/>
        <w:autoSpaceDE w:val="0"/>
        <w:autoSpaceDN w:val="0"/>
        <w:adjustRightInd w:val="0"/>
        <w:rPr>
          <w:sz w:val="24"/>
          <w:lang w:val="kk-KZ"/>
        </w:rPr>
      </w:pPr>
      <w:r>
        <w:rPr>
          <w:sz w:val="24"/>
        </w:rPr>
        <w:t>8</w:t>
      </w:r>
      <w:r w:rsidRPr="00840810">
        <w:rPr>
          <w:sz w:val="24"/>
          <w:lang w:val="kk-KZ"/>
        </w:rPr>
        <w:t>.</w:t>
      </w:r>
      <w:r w:rsidRPr="00840810">
        <w:rPr>
          <w:sz w:val="24"/>
        </w:rPr>
        <w:t xml:space="preserve"> </w:t>
      </w:r>
      <w:r w:rsidRPr="00840810">
        <w:rPr>
          <w:color w:val="000090"/>
          <w:sz w:val="24"/>
          <w:lang w:val="en-US"/>
        </w:rPr>
        <w:t xml:space="preserve">V </w:t>
      </w:r>
      <w:proofErr w:type="spellStart"/>
      <w:r>
        <w:rPr>
          <w:color w:val="000090"/>
          <w:sz w:val="24"/>
          <w:lang w:val="kk-KZ"/>
        </w:rPr>
        <w:t>Международная</w:t>
      </w:r>
      <w:proofErr w:type="spellEnd"/>
      <w:r>
        <w:rPr>
          <w:color w:val="000090"/>
          <w:sz w:val="24"/>
          <w:lang w:val="kk-KZ"/>
        </w:rPr>
        <w:t xml:space="preserve">  </w:t>
      </w:r>
      <w:proofErr w:type="spellStart"/>
      <w:r>
        <w:rPr>
          <w:color w:val="000090"/>
          <w:sz w:val="24"/>
          <w:lang w:val="kk-KZ"/>
        </w:rPr>
        <w:t>научно</w:t>
      </w:r>
      <w:proofErr w:type="spellEnd"/>
      <w:r>
        <w:rPr>
          <w:color w:val="000090"/>
          <w:sz w:val="24"/>
        </w:rPr>
        <w:t>-</w:t>
      </w:r>
      <w:proofErr w:type="spellStart"/>
      <w:r>
        <w:rPr>
          <w:color w:val="000090"/>
          <w:sz w:val="24"/>
          <w:lang w:val="kk-KZ"/>
        </w:rPr>
        <w:t>практическая</w:t>
      </w:r>
      <w:proofErr w:type="spellEnd"/>
      <w:r>
        <w:rPr>
          <w:color w:val="000090"/>
          <w:sz w:val="24"/>
          <w:lang w:val="kk-KZ"/>
        </w:rPr>
        <w:t xml:space="preserve">  конференция</w:t>
      </w:r>
      <w:r w:rsidRPr="00840810">
        <w:rPr>
          <w:color w:val="000090"/>
          <w:sz w:val="24"/>
          <w:lang w:val="en-US"/>
        </w:rPr>
        <w:t xml:space="preserve">   .</w:t>
      </w:r>
      <w:r w:rsidRPr="00840810">
        <w:rPr>
          <w:sz w:val="24"/>
        </w:rPr>
        <w:t xml:space="preserve"> </w:t>
      </w:r>
      <w:proofErr w:type="spellStart"/>
      <w:r w:rsidRPr="00840810">
        <w:rPr>
          <w:color w:val="FF0000"/>
          <w:sz w:val="24"/>
          <w:lang w:val="en-US"/>
        </w:rPr>
        <w:t>Европа</w:t>
      </w:r>
      <w:proofErr w:type="spellEnd"/>
      <w:r w:rsidRPr="00840810">
        <w:rPr>
          <w:color w:val="FF0000"/>
          <w:sz w:val="24"/>
          <w:lang w:val="en-US"/>
        </w:rPr>
        <w:t xml:space="preserve"> и </w:t>
      </w:r>
      <w:proofErr w:type="spellStart"/>
      <w:r w:rsidRPr="00840810">
        <w:rPr>
          <w:color w:val="FF0000"/>
          <w:sz w:val="24"/>
          <w:lang w:val="en-US"/>
        </w:rPr>
        <w:t>тюркский</w:t>
      </w:r>
      <w:proofErr w:type="spellEnd"/>
      <w:r w:rsidRPr="00840810">
        <w:rPr>
          <w:color w:val="FF0000"/>
          <w:sz w:val="24"/>
          <w:lang w:val="en-US"/>
        </w:rPr>
        <w:t xml:space="preserve"> </w:t>
      </w:r>
      <w:proofErr w:type="spellStart"/>
      <w:r w:rsidRPr="00840810">
        <w:rPr>
          <w:color w:val="FF0000"/>
          <w:sz w:val="24"/>
          <w:lang w:val="en-US"/>
        </w:rPr>
        <w:t>мир</w:t>
      </w:r>
      <w:proofErr w:type="spellEnd"/>
      <w:r w:rsidRPr="00840810">
        <w:rPr>
          <w:color w:val="FF0000"/>
          <w:sz w:val="24"/>
          <w:lang w:val="en-US"/>
        </w:rPr>
        <w:t xml:space="preserve">: </w:t>
      </w:r>
      <w:proofErr w:type="spellStart"/>
      <w:r w:rsidRPr="00840810">
        <w:rPr>
          <w:color w:val="FF0000"/>
          <w:sz w:val="24"/>
          <w:lang w:val="en-US"/>
        </w:rPr>
        <w:t>наука</w:t>
      </w:r>
      <w:proofErr w:type="spellEnd"/>
      <w:r w:rsidRPr="00840810">
        <w:rPr>
          <w:color w:val="FF0000"/>
          <w:sz w:val="24"/>
          <w:lang w:val="en-US"/>
        </w:rPr>
        <w:t xml:space="preserve">, </w:t>
      </w:r>
      <w:proofErr w:type="spellStart"/>
      <w:r w:rsidRPr="00840810">
        <w:rPr>
          <w:color w:val="FF0000"/>
          <w:sz w:val="24"/>
          <w:lang w:val="en-US"/>
        </w:rPr>
        <w:t>техника</w:t>
      </w:r>
      <w:proofErr w:type="spellEnd"/>
      <w:r w:rsidRPr="00840810">
        <w:rPr>
          <w:color w:val="FF0000"/>
          <w:sz w:val="24"/>
          <w:lang w:val="en-US"/>
        </w:rPr>
        <w:t xml:space="preserve"> и </w:t>
      </w:r>
      <w:proofErr w:type="spellStart"/>
      <w:r w:rsidRPr="00840810">
        <w:rPr>
          <w:color w:val="FF0000"/>
          <w:sz w:val="24"/>
          <w:lang w:val="en-US"/>
        </w:rPr>
        <w:t>технологии</w:t>
      </w:r>
      <w:proofErr w:type="spellEnd"/>
      <w:r w:rsidRPr="00840810">
        <w:rPr>
          <w:color w:val="000090"/>
          <w:sz w:val="24"/>
          <w:lang w:val="en-US"/>
        </w:rPr>
        <w:t xml:space="preserve"> </w:t>
      </w:r>
      <w:r w:rsidRPr="00840810">
        <w:rPr>
          <w:color w:val="000090"/>
          <w:sz w:val="24"/>
        </w:rPr>
        <w:t xml:space="preserve">«ХХ </w:t>
      </w:r>
      <w:proofErr w:type="spellStart"/>
      <w:r w:rsidRPr="00840810">
        <w:rPr>
          <w:color w:val="000090"/>
          <w:sz w:val="24"/>
        </w:rPr>
        <w:t>ғасырдың</w:t>
      </w:r>
      <w:proofErr w:type="spellEnd"/>
      <w:r w:rsidRPr="00840810">
        <w:rPr>
          <w:color w:val="000090"/>
          <w:sz w:val="24"/>
        </w:rPr>
        <w:t xml:space="preserve">  </w:t>
      </w:r>
      <w:proofErr w:type="spellStart"/>
      <w:r w:rsidRPr="00840810">
        <w:rPr>
          <w:color w:val="000090"/>
          <w:sz w:val="24"/>
        </w:rPr>
        <w:t>басындағы</w:t>
      </w:r>
      <w:proofErr w:type="spellEnd"/>
      <w:r w:rsidRPr="00840810">
        <w:rPr>
          <w:color w:val="000090"/>
          <w:sz w:val="24"/>
        </w:rPr>
        <w:t xml:space="preserve"> </w:t>
      </w:r>
      <w:proofErr w:type="spellStart"/>
      <w:r w:rsidRPr="00840810">
        <w:rPr>
          <w:color w:val="000090"/>
          <w:sz w:val="24"/>
        </w:rPr>
        <w:t>Қазақстандағы</w:t>
      </w:r>
      <w:proofErr w:type="spellEnd"/>
      <w:r w:rsidRPr="00840810">
        <w:rPr>
          <w:color w:val="000090"/>
          <w:sz w:val="24"/>
        </w:rPr>
        <w:t xml:space="preserve">   </w:t>
      </w:r>
      <w:proofErr w:type="spellStart"/>
      <w:r w:rsidRPr="00840810">
        <w:rPr>
          <w:color w:val="000090"/>
          <w:sz w:val="24"/>
        </w:rPr>
        <w:t>саяси</w:t>
      </w:r>
      <w:proofErr w:type="spellEnd"/>
      <w:r w:rsidRPr="00840810">
        <w:rPr>
          <w:color w:val="000090"/>
          <w:sz w:val="24"/>
        </w:rPr>
        <w:t>-</w:t>
      </w:r>
      <w:r w:rsidRPr="00840810">
        <w:rPr>
          <w:color w:val="000090"/>
          <w:sz w:val="24"/>
          <w:lang w:val="kk-KZ"/>
        </w:rPr>
        <w:t>шаруашылықтық   шаралар</w:t>
      </w:r>
      <w:r w:rsidRPr="00840810">
        <w:rPr>
          <w:color w:val="000090"/>
          <w:sz w:val="24"/>
        </w:rPr>
        <w:t>»</w:t>
      </w:r>
      <w:r w:rsidRPr="00840810">
        <w:rPr>
          <w:color w:val="000090"/>
          <w:sz w:val="24"/>
          <w:lang w:val="en-US"/>
        </w:rPr>
        <w:t xml:space="preserve"> </w:t>
      </w:r>
      <w:r w:rsidRPr="00840810">
        <w:rPr>
          <w:sz w:val="24"/>
        </w:rPr>
        <w:t xml:space="preserve">6-8  </w:t>
      </w:r>
      <w:proofErr w:type="spellStart"/>
      <w:r w:rsidRPr="00840810">
        <w:rPr>
          <w:sz w:val="24"/>
        </w:rPr>
        <w:t>мамыр</w:t>
      </w:r>
      <w:proofErr w:type="spellEnd"/>
      <w:r w:rsidRPr="00840810">
        <w:rPr>
          <w:sz w:val="24"/>
        </w:rPr>
        <w:t xml:space="preserve"> 2020</w:t>
      </w:r>
      <w:r w:rsidRPr="00840810">
        <w:rPr>
          <w:sz w:val="24"/>
          <w:lang w:val="kk-KZ"/>
        </w:rPr>
        <w:t xml:space="preserve"> жылы Анкара </w:t>
      </w:r>
      <w:r>
        <w:rPr>
          <w:sz w:val="24"/>
        </w:rPr>
        <w:t>(</w:t>
      </w:r>
      <w:proofErr w:type="spellStart"/>
      <w:r>
        <w:rPr>
          <w:sz w:val="24"/>
        </w:rPr>
        <w:t>Туркия</w:t>
      </w:r>
      <w:proofErr w:type="spellEnd"/>
      <w:r>
        <w:rPr>
          <w:sz w:val="24"/>
        </w:rPr>
        <w:t xml:space="preserve">)  </w:t>
      </w:r>
      <w:r w:rsidRPr="00840810">
        <w:rPr>
          <w:sz w:val="24"/>
        </w:rPr>
        <w:t xml:space="preserve"> </w:t>
      </w:r>
      <w:r w:rsidRPr="00840810">
        <w:rPr>
          <w:sz w:val="24"/>
          <w:lang w:val="kk-KZ"/>
        </w:rPr>
        <w:t xml:space="preserve"> </w:t>
      </w:r>
    </w:p>
    <w:p w14:paraId="43B17D6D" w14:textId="77777777" w:rsidR="00B842E5" w:rsidRPr="00840810" w:rsidRDefault="00B842E5" w:rsidP="00B842E5">
      <w:pPr>
        <w:widowControl w:val="0"/>
        <w:autoSpaceDE w:val="0"/>
        <w:autoSpaceDN w:val="0"/>
        <w:adjustRightInd w:val="0"/>
        <w:rPr>
          <w:color w:val="FF0000"/>
          <w:sz w:val="24"/>
          <w:lang w:val="en-US"/>
        </w:rPr>
      </w:pPr>
    </w:p>
    <w:p w14:paraId="0B25913F" w14:textId="77777777" w:rsidR="00B842E5" w:rsidRDefault="00B842E5" w:rsidP="00B842E5">
      <w:pPr>
        <w:rPr>
          <w:bCs/>
          <w:iCs/>
          <w:color w:val="000000"/>
          <w:sz w:val="24"/>
          <w:lang w:val="kk-KZ"/>
        </w:rPr>
      </w:pPr>
      <w:r>
        <w:rPr>
          <w:b/>
          <w:bCs/>
          <w:iCs/>
          <w:color w:val="000000"/>
          <w:sz w:val="24"/>
        </w:rPr>
        <w:t xml:space="preserve">  9</w:t>
      </w:r>
      <w:r>
        <w:rPr>
          <w:b/>
          <w:bCs/>
          <w:iCs/>
          <w:color w:val="000000"/>
          <w:sz w:val="24"/>
          <w:lang w:val="kk-KZ"/>
        </w:rPr>
        <w:t xml:space="preserve">. 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Доклад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 «Роль программы «Серпин2050» в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формировании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личности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»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был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сделан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на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Республиканской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научно-практической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 онлайн-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конференции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 «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Профориентация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 в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школе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 в XXI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веке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: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современное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состояние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,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проблемы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,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пути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решения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» в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Кызылорде</w:t>
      </w:r>
      <w:proofErr w:type="spellEnd"/>
      <w:r w:rsidRPr="001B4557">
        <w:rPr>
          <w:b/>
          <w:bCs/>
          <w:iCs/>
          <w:color w:val="000000"/>
          <w:sz w:val="24"/>
          <w:lang w:val="kk-KZ"/>
        </w:rPr>
        <w:t xml:space="preserve">. 14 мая 2020 г., г. </w:t>
      </w:r>
      <w:proofErr w:type="spellStart"/>
      <w:r w:rsidRPr="001B4557">
        <w:rPr>
          <w:b/>
          <w:bCs/>
          <w:iCs/>
          <w:color w:val="000000"/>
          <w:sz w:val="24"/>
          <w:lang w:val="kk-KZ"/>
        </w:rPr>
        <w:t>Кызылорда</w:t>
      </w:r>
      <w:proofErr w:type="spellEnd"/>
      <w:r>
        <w:rPr>
          <w:b/>
          <w:bCs/>
          <w:iCs/>
          <w:color w:val="000000"/>
          <w:sz w:val="24"/>
          <w:lang w:val="kk-KZ"/>
        </w:rPr>
        <w:t xml:space="preserve"> </w:t>
      </w:r>
    </w:p>
    <w:p w14:paraId="3B41DEC6" w14:textId="77777777" w:rsidR="00B842E5" w:rsidRPr="0009446C" w:rsidRDefault="00B842E5" w:rsidP="00B842E5">
      <w:pPr>
        <w:rPr>
          <w:sz w:val="24"/>
          <w:lang w:val="kk-KZ"/>
        </w:rPr>
      </w:pPr>
    </w:p>
    <w:p w14:paraId="690C374E" w14:textId="77777777" w:rsidR="00B842E5" w:rsidRDefault="00B842E5" w:rsidP="00B842E5">
      <w:pPr>
        <w:widowControl w:val="0"/>
        <w:autoSpaceDE w:val="0"/>
        <w:autoSpaceDN w:val="0"/>
        <w:adjustRightInd w:val="0"/>
        <w:rPr>
          <w:rFonts w:ascii="Helvetica" w:hAnsi="Helvetica"/>
          <w:b/>
          <w:bCs/>
          <w:color w:val="000080"/>
          <w:sz w:val="23"/>
          <w:szCs w:val="23"/>
        </w:rPr>
      </w:pPr>
      <w:r>
        <w:rPr>
          <w:rFonts w:ascii="Helvetica" w:hAnsi="Helvetica"/>
          <w:b/>
          <w:bCs/>
          <w:color w:val="00008F"/>
          <w:sz w:val="23"/>
          <w:szCs w:val="23"/>
          <w:lang w:val="en-US"/>
        </w:rPr>
        <w:t xml:space="preserve">  10</w:t>
      </w:r>
      <w:r>
        <w:rPr>
          <w:rFonts w:ascii="Helvetica" w:hAnsi="Helvetica"/>
          <w:b/>
          <w:bCs/>
          <w:color w:val="00008F"/>
          <w:sz w:val="23"/>
          <w:szCs w:val="23"/>
          <w:lang w:val="kk-KZ"/>
        </w:rPr>
        <w:t xml:space="preserve">. </w:t>
      </w:r>
      <w:r>
        <w:rPr>
          <w:rFonts w:ascii="Helvetica" w:hAnsi="Helvetica"/>
          <w:b/>
          <w:bCs/>
          <w:color w:val="00008F"/>
          <w:sz w:val="23"/>
          <w:szCs w:val="23"/>
          <w:lang w:val="en-US"/>
        </w:rPr>
        <w:t>VI</w:t>
      </w:r>
      <w:r>
        <w:rPr>
          <w:rFonts w:ascii="Helvetica" w:hAnsi="Helvetica"/>
          <w:b/>
          <w:bCs/>
          <w:color w:val="00008F"/>
          <w:sz w:val="23"/>
          <w:szCs w:val="23"/>
        </w:rPr>
        <w:t> </w:t>
      </w:r>
      <w:proofErr w:type="spellStart"/>
      <w:r>
        <w:rPr>
          <w:color w:val="000090"/>
          <w:sz w:val="24"/>
          <w:lang w:val="kk-KZ"/>
        </w:rPr>
        <w:t>Международная</w:t>
      </w:r>
      <w:proofErr w:type="spellEnd"/>
      <w:r>
        <w:rPr>
          <w:color w:val="000090"/>
          <w:sz w:val="24"/>
          <w:lang w:val="kk-KZ"/>
        </w:rPr>
        <w:t xml:space="preserve">  </w:t>
      </w:r>
      <w:proofErr w:type="spellStart"/>
      <w:r>
        <w:rPr>
          <w:color w:val="000090"/>
          <w:sz w:val="24"/>
          <w:lang w:val="kk-KZ"/>
        </w:rPr>
        <w:t>научно</w:t>
      </w:r>
      <w:proofErr w:type="spellEnd"/>
      <w:r>
        <w:rPr>
          <w:color w:val="000090"/>
          <w:sz w:val="24"/>
        </w:rPr>
        <w:t>-</w:t>
      </w:r>
      <w:proofErr w:type="spellStart"/>
      <w:r>
        <w:rPr>
          <w:color w:val="000090"/>
          <w:sz w:val="24"/>
          <w:lang w:val="kk-KZ"/>
        </w:rPr>
        <w:t>практическая</w:t>
      </w:r>
      <w:proofErr w:type="spellEnd"/>
      <w:r>
        <w:rPr>
          <w:color w:val="000090"/>
          <w:sz w:val="24"/>
          <w:lang w:val="kk-KZ"/>
        </w:rPr>
        <w:t xml:space="preserve">  конференция</w:t>
      </w:r>
      <w:r w:rsidRPr="00840810">
        <w:rPr>
          <w:color w:val="000090"/>
          <w:sz w:val="24"/>
          <w:lang w:val="en-US"/>
        </w:rPr>
        <w:t xml:space="preserve">   </w:t>
      </w:r>
      <w:r>
        <w:rPr>
          <w:rFonts w:ascii="Helvetica" w:hAnsi="Helvetica"/>
          <w:b/>
          <w:bCs/>
          <w:color w:val="00008F"/>
          <w:sz w:val="23"/>
          <w:szCs w:val="23"/>
        </w:rPr>
        <w:t xml:space="preserve"> </w:t>
      </w:r>
      <w:r>
        <w:rPr>
          <w:b/>
          <w:bCs/>
          <w:color w:val="00008F"/>
          <w:sz w:val="23"/>
          <w:szCs w:val="23"/>
        </w:rPr>
        <w:t xml:space="preserve"> «ХХ  </w:t>
      </w:r>
      <w:proofErr w:type="spellStart"/>
      <w:r>
        <w:rPr>
          <w:b/>
          <w:bCs/>
          <w:color w:val="00008F"/>
          <w:sz w:val="23"/>
          <w:szCs w:val="23"/>
        </w:rPr>
        <w:t>ғасырдың</w:t>
      </w:r>
      <w:proofErr w:type="spellEnd"/>
      <w:r>
        <w:rPr>
          <w:b/>
          <w:bCs/>
          <w:color w:val="00008F"/>
          <w:sz w:val="23"/>
          <w:szCs w:val="23"/>
        </w:rPr>
        <w:t xml:space="preserve"> </w:t>
      </w:r>
      <w:proofErr w:type="spellStart"/>
      <w:r>
        <w:rPr>
          <w:b/>
          <w:bCs/>
          <w:color w:val="00008F"/>
          <w:sz w:val="23"/>
          <w:szCs w:val="23"/>
        </w:rPr>
        <w:t>басындағы</w:t>
      </w:r>
      <w:proofErr w:type="spellEnd"/>
      <w:r>
        <w:rPr>
          <w:b/>
          <w:bCs/>
          <w:color w:val="00008F"/>
          <w:sz w:val="23"/>
          <w:szCs w:val="23"/>
        </w:rPr>
        <w:t xml:space="preserve">  </w:t>
      </w:r>
      <w:proofErr w:type="spellStart"/>
      <w:r>
        <w:rPr>
          <w:b/>
          <w:bCs/>
          <w:color w:val="00008F"/>
          <w:sz w:val="23"/>
          <w:szCs w:val="23"/>
        </w:rPr>
        <w:t>Қазақстандағы</w:t>
      </w:r>
      <w:proofErr w:type="spellEnd"/>
      <w:r>
        <w:rPr>
          <w:b/>
          <w:bCs/>
          <w:color w:val="00008F"/>
          <w:sz w:val="23"/>
          <w:szCs w:val="23"/>
        </w:rPr>
        <w:t xml:space="preserve">  </w:t>
      </w:r>
      <w:proofErr w:type="spellStart"/>
      <w:r>
        <w:rPr>
          <w:b/>
          <w:bCs/>
          <w:color w:val="00008F"/>
          <w:sz w:val="23"/>
          <w:szCs w:val="23"/>
        </w:rPr>
        <w:t>нәубет</w:t>
      </w:r>
      <w:proofErr w:type="spellEnd"/>
      <w:r>
        <w:rPr>
          <w:b/>
          <w:bCs/>
          <w:color w:val="00008F"/>
          <w:sz w:val="23"/>
          <w:szCs w:val="23"/>
        </w:rPr>
        <w:t>»</w:t>
      </w:r>
      <w:r w:rsidRPr="0097246F">
        <w:rPr>
          <w:rFonts w:ascii="Helvetica" w:hAnsi="Helvetica"/>
          <w:b/>
          <w:bCs/>
          <w:color w:val="FF0000"/>
          <w:sz w:val="23"/>
          <w:szCs w:val="23"/>
        </w:rPr>
        <w:t xml:space="preserve"> </w:t>
      </w:r>
      <w:r>
        <w:rPr>
          <w:rFonts w:ascii="Helvetica" w:hAnsi="Helvetica"/>
          <w:b/>
          <w:bCs/>
          <w:color w:val="FF0000"/>
          <w:sz w:val="23"/>
          <w:szCs w:val="23"/>
          <w:lang w:val="en-US"/>
        </w:rPr>
        <w:t>-</w:t>
      </w:r>
      <w:r>
        <w:rPr>
          <w:rFonts w:ascii="Helvetica" w:hAnsi="Helvetica"/>
          <w:b/>
          <w:bCs/>
          <w:color w:val="FF0000"/>
          <w:sz w:val="23"/>
          <w:szCs w:val="23"/>
        </w:rPr>
        <w:t>Менеджмент качества: поиск и решения» 25-27 ноября 2020 г.</w:t>
      </w:r>
      <w:r>
        <w:rPr>
          <w:rFonts w:ascii="Helvetica" w:hAnsi="Helvetica"/>
          <w:b/>
          <w:bCs/>
          <w:color w:val="000080"/>
          <w:sz w:val="23"/>
          <w:szCs w:val="23"/>
        </w:rPr>
        <w:t xml:space="preserve"> (г. Лос-Анджелес, Калифорния, США)</w:t>
      </w:r>
    </w:p>
    <w:p w14:paraId="14B2A253" w14:textId="77777777" w:rsidR="00B842E5" w:rsidRPr="00677DE7" w:rsidRDefault="00B842E5" w:rsidP="00B842E5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lang w:val="en-US"/>
        </w:rPr>
      </w:pPr>
      <w:r>
        <w:rPr>
          <w:rFonts w:ascii="Times New Roman" w:hAnsi="Times New Roman" w:cs="Times New Roman"/>
          <w:b/>
          <w:bCs/>
          <w:color w:val="000080"/>
          <w:sz w:val="23"/>
          <w:szCs w:val="23"/>
        </w:rPr>
        <w:t xml:space="preserve">  11</w:t>
      </w:r>
      <w:r>
        <w:rPr>
          <w:rFonts w:ascii="Times New Roman" w:hAnsi="Times New Roman" w:cs="Times New Roman"/>
          <w:b/>
          <w:bCs/>
          <w:color w:val="000080"/>
          <w:sz w:val="23"/>
          <w:szCs w:val="23"/>
          <w:lang w:val="kk-KZ"/>
        </w:rPr>
        <w:t>.</w:t>
      </w:r>
      <w:r>
        <w:rPr>
          <w:rFonts w:ascii="Helvetica" w:hAnsi="Helvetica"/>
          <w:b/>
          <w:bCs/>
          <w:color w:val="000080"/>
          <w:sz w:val="23"/>
          <w:szCs w:val="23"/>
        </w:rPr>
        <w:t> </w:t>
      </w:r>
      <w:proofErr w:type="spellStart"/>
      <w:r w:rsidRPr="0050494F">
        <w:t>Алып</w:t>
      </w:r>
      <w:proofErr w:type="spellEnd"/>
      <w:r w:rsidRPr="0050494F">
        <w:t xml:space="preserve"> </w:t>
      </w:r>
      <w:proofErr w:type="spellStart"/>
      <w:r w:rsidRPr="0050494F">
        <w:t>империяның</w:t>
      </w:r>
      <w:proofErr w:type="spellEnd"/>
      <w:r w:rsidRPr="0050494F">
        <w:t xml:space="preserve"> </w:t>
      </w:r>
      <w:proofErr w:type="spellStart"/>
      <w:r w:rsidRPr="0050494F">
        <w:t>дағ-дарысы</w:t>
      </w:r>
      <w:proofErr w:type="spellEnd"/>
      <w:r>
        <w:rPr>
          <w:szCs w:val="28"/>
        </w:rPr>
        <w:t>.</w:t>
      </w:r>
      <w:r w:rsidRPr="00E510A5">
        <w:rPr>
          <w:color w:val="000000"/>
          <w:sz w:val="24"/>
          <w:lang w:val="en-US"/>
        </w:rPr>
        <w:t xml:space="preserve"> </w:t>
      </w:r>
      <w:r w:rsidRPr="00677DE7">
        <w:rPr>
          <w:color w:val="000000"/>
          <w:sz w:val="24"/>
          <w:lang w:val="en-US"/>
        </w:rPr>
        <w:t xml:space="preserve">Materials of the VII International </w:t>
      </w:r>
    </w:p>
    <w:p w14:paraId="240A0EB7" w14:textId="77777777" w:rsidR="00B842E5" w:rsidRPr="00677DE7" w:rsidRDefault="00B842E5" w:rsidP="00B842E5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lang w:val="en-US"/>
        </w:rPr>
      </w:pPr>
      <w:r w:rsidRPr="00677DE7">
        <w:rPr>
          <w:color w:val="000000"/>
          <w:sz w:val="24"/>
          <w:lang w:val="en-US"/>
        </w:rPr>
        <w:t xml:space="preserve">Scientific-Practical Conference </w:t>
      </w:r>
      <w:r>
        <w:rPr>
          <w:color w:val="000000"/>
          <w:sz w:val="24"/>
          <w:lang w:val="en-US"/>
        </w:rPr>
        <w:t xml:space="preserve">   </w:t>
      </w:r>
      <w:r w:rsidRPr="00677DE7">
        <w:rPr>
          <w:color w:val="000000"/>
          <w:sz w:val="24"/>
          <w:lang w:val="en-US"/>
        </w:rPr>
        <w:t>«</w:t>
      </w:r>
      <w:proofErr w:type="spellStart"/>
      <w:r w:rsidRPr="00677DE7">
        <w:rPr>
          <w:color w:val="000000"/>
          <w:sz w:val="24"/>
          <w:lang w:val="en-US"/>
        </w:rPr>
        <w:t>Q_u_a_l_i_t_y</w:t>
      </w:r>
      <w:proofErr w:type="spellEnd"/>
      <w:r w:rsidRPr="00677DE7">
        <w:rPr>
          <w:color w:val="000000"/>
          <w:sz w:val="24"/>
          <w:lang w:val="en-US"/>
        </w:rPr>
        <w:t>_ _</w:t>
      </w:r>
      <w:proofErr w:type="spellStart"/>
      <w:r w:rsidRPr="00677DE7">
        <w:rPr>
          <w:color w:val="000000"/>
          <w:sz w:val="24"/>
          <w:lang w:val="en-US"/>
        </w:rPr>
        <w:t>M_a_n_a_g_e_m_e_n_t</w:t>
      </w:r>
      <w:proofErr w:type="spellEnd"/>
      <w:r w:rsidRPr="00677DE7">
        <w:rPr>
          <w:color w:val="000000"/>
          <w:sz w:val="24"/>
          <w:lang w:val="en-US"/>
        </w:rPr>
        <w:t>_:_ _</w:t>
      </w:r>
    </w:p>
    <w:p w14:paraId="30E33DAD" w14:textId="77777777" w:rsidR="00B842E5" w:rsidRPr="00677DE7" w:rsidRDefault="00B842E5" w:rsidP="00B842E5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lang w:val="en-US"/>
        </w:rPr>
      </w:pPr>
      <w:r w:rsidRPr="00677DE7">
        <w:rPr>
          <w:color w:val="000000"/>
          <w:sz w:val="24"/>
          <w:lang w:val="en-US"/>
        </w:rPr>
        <w:t xml:space="preserve">Search and Solutions» </w:t>
      </w:r>
      <w:r>
        <w:rPr>
          <w:color w:val="000000"/>
          <w:sz w:val="24"/>
          <w:lang w:val="en-US"/>
        </w:rPr>
        <w:t xml:space="preserve">  </w:t>
      </w:r>
      <w:r w:rsidRPr="00677DE7">
        <w:rPr>
          <w:color w:val="000000"/>
          <w:sz w:val="24"/>
          <w:lang w:val="en-US"/>
        </w:rPr>
        <w:t xml:space="preserve">November 24-26, 2021 </w:t>
      </w:r>
      <w:r>
        <w:rPr>
          <w:color w:val="000000"/>
          <w:sz w:val="24"/>
          <w:lang w:val="en-US"/>
        </w:rPr>
        <w:t xml:space="preserve">  </w:t>
      </w:r>
      <w:r w:rsidRPr="00677DE7">
        <w:rPr>
          <w:color w:val="000000"/>
          <w:sz w:val="24"/>
          <w:lang w:val="en-US"/>
        </w:rPr>
        <w:t xml:space="preserve">Houston (TX, USA) </w:t>
      </w:r>
      <w:r>
        <w:rPr>
          <w:color w:val="000000"/>
          <w:sz w:val="24"/>
          <w:lang w:val="en-US"/>
        </w:rPr>
        <w:t xml:space="preserve"> </w:t>
      </w:r>
      <w:r w:rsidRPr="00677DE7">
        <w:rPr>
          <w:color w:val="000000"/>
          <w:sz w:val="24"/>
          <w:lang w:val="en-US"/>
        </w:rPr>
        <w:t xml:space="preserve">Volume II </w:t>
      </w:r>
    </w:p>
    <w:p w14:paraId="18C1DC5C" w14:textId="77777777" w:rsidR="00B842E5" w:rsidRDefault="00B842E5" w:rsidP="00B84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77DE7">
        <w:rPr>
          <w:color w:val="000000"/>
          <w:sz w:val="24"/>
          <w:lang w:val="en-US"/>
        </w:rPr>
        <w:t>Houston, 2021</w:t>
      </w:r>
      <w:r w:rsidRPr="007A5E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602F65F9" w14:textId="77777777" w:rsidR="00B842E5" w:rsidRDefault="00B842E5" w:rsidP="00B84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567F646" w14:textId="77777777" w:rsidR="00B842E5" w:rsidRPr="00B04446" w:rsidRDefault="00B842E5" w:rsidP="00B84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B04446">
        <w:t xml:space="preserve"> </w:t>
      </w:r>
      <w:r w:rsidRPr="00B04446">
        <w:rPr>
          <w:rFonts w:ascii="Times New Roman" w:hAnsi="Times New Roman" w:cs="Times New Roman"/>
          <w:sz w:val="20"/>
          <w:szCs w:val="20"/>
          <w:lang w:val="kk-KZ"/>
        </w:rPr>
        <w:t>АЛАШ ЖО</w:t>
      </w:r>
      <w:r>
        <w:rPr>
          <w:rFonts w:ascii="Times New Roman" w:hAnsi="Times New Roman" w:cs="Times New Roman"/>
          <w:sz w:val="20"/>
          <w:szCs w:val="20"/>
          <w:lang w:val="kk-KZ"/>
        </w:rPr>
        <w:t>ЛЫ – ТӘУЕЛСІЗ  ҚАЗАҚ  ҰЛТЫН  ҚАЛЫПТАСТЫРУ</w:t>
      </w:r>
      <w:r w:rsidRPr="00B04446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>НАУКА:</w:t>
      </w:r>
      <w:r w:rsidRPr="00B04446">
        <w:rPr>
          <w:rFonts w:ascii="Times New Roman" w:hAnsi="Times New Roman" w:cs="Times New Roman"/>
          <w:sz w:val="20"/>
          <w:szCs w:val="20"/>
          <w:lang w:val="kk-KZ"/>
        </w:rPr>
        <w:t xml:space="preserve">ТЕОРИЯ И ОПЫТ» </w:t>
      </w:r>
      <w:proofErr w:type="spellStart"/>
      <w:r w:rsidRPr="00B04446">
        <w:rPr>
          <w:rFonts w:ascii="Times New Roman" w:hAnsi="Times New Roman" w:cs="Times New Roman"/>
          <w:sz w:val="20"/>
          <w:szCs w:val="20"/>
          <w:lang w:val="kk-KZ"/>
        </w:rPr>
        <w:t>Международная</w:t>
      </w:r>
      <w:proofErr w:type="spellEnd"/>
      <w:r w:rsidRPr="00B0444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B04446">
        <w:rPr>
          <w:rFonts w:ascii="Times New Roman" w:hAnsi="Times New Roman" w:cs="Times New Roman"/>
          <w:sz w:val="20"/>
          <w:szCs w:val="20"/>
          <w:lang w:val="kk-KZ"/>
        </w:rPr>
        <w:t>научная</w:t>
      </w:r>
      <w:proofErr w:type="spellEnd"/>
      <w:r w:rsidRPr="00B04446">
        <w:rPr>
          <w:rFonts w:ascii="Times New Roman" w:hAnsi="Times New Roman" w:cs="Times New Roman"/>
          <w:sz w:val="20"/>
          <w:szCs w:val="20"/>
          <w:lang w:val="kk-KZ"/>
        </w:rPr>
        <w:t xml:space="preserve"> конференция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. </w:t>
      </w:r>
      <w:r w:rsidRPr="00B04446">
        <w:rPr>
          <w:rFonts w:ascii="Times New Roman" w:hAnsi="Times New Roman" w:cs="Times New Roman"/>
          <w:sz w:val="20"/>
          <w:szCs w:val="20"/>
          <w:lang w:val="kk-KZ"/>
        </w:rPr>
        <w:t>СБОР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НИК </w:t>
      </w:r>
      <w:r w:rsidRPr="00B04446">
        <w:rPr>
          <w:rFonts w:ascii="Times New Roman" w:hAnsi="Times New Roman" w:cs="Times New Roman"/>
          <w:sz w:val="20"/>
          <w:szCs w:val="20"/>
          <w:lang w:val="kk-KZ"/>
        </w:rPr>
        <w:t xml:space="preserve"> МАТЕРИАЛОВ 28-29 </w:t>
      </w:r>
      <w:proofErr w:type="spellStart"/>
      <w:r w:rsidRPr="00B04446">
        <w:rPr>
          <w:rFonts w:ascii="Times New Roman" w:hAnsi="Times New Roman" w:cs="Times New Roman"/>
          <w:sz w:val="20"/>
          <w:szCs w:val="20"/>
          <w:lang w:val="kk-KZ"/>
        </w:rPr>
        <w:t>января</w:t>
      </w:r>
      <w:proofErr w:type="spellEnd"/>
      <w:r w:rsidRPr="00B04446">
        <w:rPr>
          <w:rFonts w:ascii="Times New Roman" w:hAnsi="Times New Roman" w:cs="Times New Roman"/>
          <w:sz w:val="20"/>
          <w:szCs w:val="20"/>
          <w:lang w:val="kk-KZ"/>
        </w:rPr>
        <w:t xml:space="preserve"> 2022 г</w:t>
      </w:r>
    </w:p>
    <w:p w14:paraId="505F95B9" w14:textId="77777777" w:rsidR="00B842E5" w:rsidRDefault="00B842E5" w:rsidP="00B842E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DFFC02E" w14:textId="77777777" w:rsidR="00B842E5" w:rsidRPr="00D4397B" w:rsidRDefault="00B842E5" w:rsidP="00B842E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7A5E3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13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.Қазақ  батырлары  институтының  қалыптасу  тарихы.</w:t>
      </w:r>
      <w:r w:rsidRPr="007A5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Вестник  КАЗУТБ.,2022</w:t>
      </w:r>
    </w:p>
    <w:p w14:paraId="577CAD14" w14:textId="77777777" w:rsidR="00B842E5" w:rsidRDefault="00B842E5" w:rsidP="00B84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508C895" w14:textId="77777777" w:rsidR="00B842E5" w:rsidRPr="007A5E36" w:rsidRDefault="00B842E5" w:rsidP="00B84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D03E0AF" w14:textId="77777777" w:rsidR="00B842E5" w:rsidRDefault="00B842E5" w:rsidP="00B842E5">
      <w:pPr>
        <w:jc w:val="both"/>
        <w:rPr>
          <w:color w:val="000000"/>
          <w:sz w:val="24"/>
          <w:lang w:val="en-US"/>
        </w:rPr>
      </w:pPr>
    </w:p>
    <w:p w14:paraId="38CF6A46" w14:textId="77777777" w:rsidR="00B842E5" w:rsidRDefault="00B842E5" w:rsidP="00B842E5">
      <w:pPr>
        <w:jc w:val="both"/>
        <w:rPr>
          <w:color w:val="000000"/>
          <w:sz w:val="24"/>
          <w:lang w:val="en-US"/>
        </w:rPr>
      </w:pPr>
    </w:p>
    <w:p w14:paraId="01F21D2B" w14:textId="77777777" w:rsidR="00B842E5" w:rsidRDefault="00B842E5" w:rsidP="00B842E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14:paraId="2F8C6336" w14:textId="77777777" w:rsidR="00B842E5" w:rsidRDefault="00B842E5" w:rsidP="00B842E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14:paraId="6055B5C6" w14:textId="77777777" w:rsidR="00B842E5" w:rsidRDefault="00B842E5" w:rsidP="00B842E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14:paraId="43292CFB" w14:textId="62BA8B38" w:rsidR="00B842E5" w:rsidRDefault="00B842E5" w:rsidP="00B842E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14:paraId="297BC38E" w14:textId="0C09DAC2" w:rsidR="00B842E5" w:rsidRDefault="00B842E5" w:rsidP="00B842E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14:paraId="7119F27B" w14:textId="0B7846C2" w:rsidR="00B842E5" w:rsidRDefault="00B842E5" w:rsidP="00B842E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14:paraId="203F2D83" w14:textId="32C1B470" w:rsidR="00B842E5" w:rsidRDefault="00B842E5" w:rsidP="00B842E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14:paraId="4C33E8DB" w14:textId="77777777" w:rsidR="00B842E5" w:rsidRDefault="00B842E5" w:rsidP="00B842E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14:paraId="56761D0B" w14:textId="532B675D" w:rsidR="00275917" w:rsidRPr="00B842E5" w:rsidRDefault="00171ED7" w:rsidP="00B842E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  <w:proofErr w:type="spellStart"/>
      <w:r w:rsidRPr="00B842E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lastRenderedPageBreak/>
        <w:t>Айдарова</w:t>
      </w:r>
      <w:proofErr w:type="spellEnd"/>
      <w:r w:rsidRPr="00B842E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 </w:t>
      </w:r>
      <w:proofErr w:type="spellStart"/>
      <w:r w:rsidRPr="00B842E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Шолпан</w:t>
      </w:r>
      <w:proofErr w:type="spellEnd"/>
      <w:r w:rsidRPr="00B842E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   </w:t>
      </w:r>
      <w:proofErr w:type="spellStart"/>
      <w:r w:rsidRPr="00B842E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Әбдрәшитқызы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6486"/>
      </w:tblGrid>
      <w:tr w:rsidR="00275917" w:rsidRPr="00B625E0" w14:paraId="2FD54E65" w14:textId="77777777" w:rsidTr="008435D7">
        <w:trPr>
          <w:trHeight w:val="1838"/>
        </w:trPr>
        <w:tc>
          <w:tcPr>
            <w:tcW w:w="28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450DB5" w14:textId="4103ADAA" w:rsidR="00275917" w:rsidRPr="00B625E0" w:rsidRDefault="00275917" w:rsidP="0084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2BA302" w14:textId="111ECEFC" w:rsidR="00275917" w:rsidRPr="00B625E0" w:rsidRDefault="00273443" w:rsidP="008435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Тарих</w:t>
            </w:r>
            <w:proofErr w:type="spellEnd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ғылымдарының</w:t>
            </w:r>
            <w:proofErr w:type="spellEnd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кандидаты</w:t>
            </w:r>
          </w:p>
          <w:p w14:paraId="35195DCB" w14:textId="5862525D" w:rsidR="00275917" w:rsidRPr="00B625E0" w:rsidRDefault="00275917" w:rsidP="008435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Кабинет </w:t>
            </w:r>
            <w:r w:rsidR="009E74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2/501</w:t>
            </w:r>
            <w:r w:rsidR="00AB7EF7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тел. +7</w:t>
            </w:r>
            <w:r w:rsidR="00AB7EF7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778 282 66 84</w:t>
            </w:r>
          </w:p>
          <w:p w14:paraId="292FF4F6" w14:textId="29B70647" w:rsidR="00275917" w:rsidRPr="00B625E0" w:rsidRDefault="00275917" w:rsidP="0084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E-</w:t>
            </w:r>
            <w:proofErr w:type="spellStart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mail</w:t>
            </w:r>
            <w:proofErr w:type="spellEnd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="006262D5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val="en-US"/>
              </w:rPr>
              <w:t>aydarova.sholpan@mail.ru</w:t>
            </w:r>
          </w:p>
        </w:tc>
      </w:tr>
    </w:tbl>
    <w:p w14:paraId="252D480B" w14:textId="59C7D4B4" w:rsidR="00275917" w:rsidRPr="00B625E0" w:rsidRDefault="00ED437A" w:rsidP="00275917">
      <w:pPr>
        <w:shd w:val="clear" w:color="auto" w:fill="FFFFFF"/>
        <w:spacing w:before="36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Ғылыми</w:t>
      </w:r>
      <w:proofErr w:type="spellEnd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</w:t>
      </w:r>
      <w:proofErr w:type="spellStart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зерттеу</w:t>
      </w:r>
      <w:proofErr w:type="spellEnd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</w:t>
      </w:r>
      <w:proofErr w:type="spellStart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саласы</w:t>
      </w:r>
      <w:proofErr w:type="spellEnd"/>
    </w:p>
    <w:p w14:paraId="55318F2F" w14:textId="34F776EB" w:rsidR="00275917" w:rsidRPr="00B625E0" w:rsidRDefault="004854FD" w:rsidP="0027591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625E0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Қазақстанның</w:t>
      </w:r>
      <w:proofErr w:type="spellEnd"/>
      <w:r w:rsidRPr="00B625E0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  </w:t>
      </w:r>
      <w:r w:rsidR="0011519E" w:rsidRPr="00B625E0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қазіргі  заманғы  тарихы,</w:t>
      </w:r>
      <w:proofErr w:type="spellStart"/>
      <w:r w:rsidR="0011519E" w:rsidRPr="00B625E0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Тарихнама,</w:t>
      </w:r>
      <w:r w:rsidR="003E6F8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Деректану,Саясаттану,Әлеуметтану,Философия</w:t>
      </w:r>
      <w:proofErr w:type="spellEnd"/>
    </w:p>
    <w:p w14:paraId="694ED8F6" w14:textId="7084CF3D" w:rsidR="00275917" w:rsidRPr="00B625E0" w:rsidRDefault="00FC37F7" w:rsidP="0027591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Оқылатын</w:t>
      </w:r>
      <w:proofErr w:type="spellEnd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</w:t>
      </w:r>
      <w:proofErr w:type="spellStart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пәндер</w:t>
      </w:r>
      <w:proofErr w:type="spellEnd"/>
    </w:p>
    <w:p w14:paraId="2CA903E4" w14:textId="6E1F2E73" w:rsidR="00545154" w:rsidRPr="00B625E0" w:rsidRDefault="00AE79C9" w:rsidP="0054515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Деректану,Тарихнама,Қазақстанның</w:t>
      </w:r>
      <w:proofErr w:type="spellEnd"/>
      <w:r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қазіргі</w:t>
      </w:r>
      <w:proofErr w:type="spellEnd"/>
      <w:r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заман</w:t>
      </w:r>
      <w:proofErr w:type="spellEnd"/>
      <w:r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тарихы,Мұра</w:t>
      </w:r>
      <w:r w:rsidR="003E6F81">
        <w:rPr>
          <w:rFonts w:ascii="Times New Roman" w:eastAsia="Times New Roman" w:hAnsi="Times New Roman" w:cs="Times New Roman"/>
          <w:color w:val="111111"/>
          <w:sz w:val="24"/>
          <w:szCs w:val="24"/>
        </w:rPr>
        <w:t>жайтану,Арнайы</w:t>
      </w:r>
      <w:proofErr w:type="spellEnd"/>
      <w:r w:rsidR="003E6F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="003E6F81">
        <w:rPr>
          <w:rFonts w:ascii="Times New Roman" w:eastAsia="Times New Roman" w:hAnsi="Times New Roman" w:cs="Times New Roman"/>
          <w:color w:val="111111"/>
          <w:sz w:val="24"/>
          <w:szCs w:val="24"/>
        </w:rPr>
        <w:t>тарихи</w:t>
      </w:r>
      <w:proofErr w:type="spellEnd"/>
      <w:r w:rsidR="003E6F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="003E6F81">
        <w:rPr>
          <w:rFonts w:ascii="Times New Roman" w:eastAsia="Times New Roman" w:hAnsi="Times New Roman" w:cs="Times New Roman"/>
          <w:color w:val="111111"/>
          <w:sz w:val="24"/>
          <w:szCs w:val="24"/>
        </w:rPr>
        <w:t>пәндер,Философия,Әлеуметтану,Саясаттану</w:t>
      </w:r>
      <w:proofErr w:type="spellEnd"/>
    </w:p>
    <w:p w14:paraId="6B93A011" w14:textId="6B07172B" w:rsidR="00275917" w:rsidRPr="00B625E0" w:rsidRDefault="00545154" w:rsidP="0054515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Зерттеудің</w:t>
      </w:r>
      <w:proofErr w:type="spellEnd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</w:t>
      </w:r>
      <w:proofErr w:type="spellStart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негізгі</w:t>
      </w:r>
      <w:proofErr w:type="spellEnd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</w:t>
      </w:r>
      <w:proofErr w:type="spellStart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бағыттары</w:t>
      </w:r>
      <w:proofErr w:type="spellEnd"/>
    </w:p>
    <w:p w14:paraId="65F741DB" w14:textId="50DEB35B" w:rsidR="00273443" w:rsidRPr="00B625E0" w:rsidRDefault="00273443" w:rsidP="0027591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ХХ</w:t>
      </w:r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ғасырдың</w:t>
      </w:r>
      <w:proofErr w:type="spellEnd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</w:t>
      </w:r>
      <w:proofErr w:type="spellStart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басындағы</w:t>
      </w:r>
      <w:proofErr w:type="spellEnd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  </w:t>
      </w:r>
      <w:proofErr w:type="spellStart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Қазақстанның</w:t>
      </w:r>
      <w:proofErr w:type="spellEnd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   </w:t>
      </w:r>
      <w:proofErr w:type="spellStart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саяси</w:t>
      </w:r>
      <w:proofErr w:type="spellEnd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-</w:t>
      </w:r>
      <w:proofErr w:type="spellStart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kk-KZ"/>
        </w:rPr>
        <w:t>әлеуметтік,экономикалық</w:t>
      </w:r>
      <w:proofErr w:type="spellEnd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kk-KZ"/>
        </w:rPr>
        <w:t xml:space="preserve">  жағдайы.</w:t>
      </w:r>
    </w:p>
    <w:p w14:paraId="1970A603" w14:textId="4CA78416" w:rsidR="00275917" w:rsidRPr="00B625E0" w:rsidRDefault="00275917" w:rsidP="0027591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19D820E" w14:textId="497F3662" w:rsidR="00275917" w:rsidRPr="00B625E0" w:rsidRDefault="00027EFD" w:rsidP="0027591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Ғылыми</w:t>
      </w:r>
      <w:proofErr w:type="spellEnd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 </w:t>
      </w:r>
      <w:proofErr w:type="spellStart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жобаларға</w:t>
      </w:r>
      <w:proofErr w:type="spellEnd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</w:t>
      </w:r>
      <w:proofErr w:type="spellStart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қатысуы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275917" w:rsidRPr="00B625E0" w14:paraId="627D2EEE" w14:textId="77777777" w:rsidTr="008435D7">
        <w:tc>
          <w:tcPr>
            <w:tcW w:w="2093" w:type="dxa"/>
          </w:tcPr>
          <w:p w14:paraId="62931911" w14:textId="77777777" w:rsidR="00275917" w:rsidRPr="00B625E0" w:rsidRDefault="00275917" w:rsidP="0084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478" w:type="dxa"/>
          </w:tcPr>
          <w:p w14:paraId="4035940B" w14:textId="77777777" w:rsidR="00275917" w:rsidRPr="00B625E0" w:rsidRDefault="00275917" w:rsidP="0084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75917" w:rsidRPr="00B625E0" w14:paraId="78D5565B" w14:textId="77777777" w:rsidTr="008435D7">
        <w:tc>
          <w:tcPr>
            <w:tcW w:w="2093" w:type="dxa"/>
          </w:tcPr>
          <w:p w14:paraId="777E3E7E" w14:textId="006E0CA5" w:rsidR="00275917" w:rsidRPr="00B625E0" w:rsidRDefault="00273443" w:rsidP="0084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2020 -2022 </w:t>
            </w:r>
            <w:proofErr w:type="spellStart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жж</w:t>
            </w:r>
            <w:proofErr w:type="spellEnd"/>
            <w:r w:rsidR="00275917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14:paraId="41306667" w14:textId="2C607909" w:rsidR="00275917" w:rsidRPr="00B625E0" w:rsidRDefault="00275917" w:rsidP="0084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r w:rsidR="007C1F61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ХХ  </w:t>
            </w:r>
            <w:proofErr w:type="spellStart"/>
            <w:r w:rsidR="007C1F61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ғасырдың</w:t>
            </w:r>
            <w:proofErr w:type="spellEnd"/>
            <w:r w:rsidR="007C1F61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="007C1F61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басындағы</w:t>
            </w:r>
            <w:proofErr w:type="spellEnd"/>
            <w:r w:rsidR="007C1F61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proofErr w:type="spellStart"/>
            <w:r w:rsidR="007C1F61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Қазақстанның</w:t>
            </w:r>
            <w:proofErr w:type="spellEnd"/>
            <w:r w:rsidR="007C1F61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proofErr w:type="spellStart"/>
            <w:r w:rsidR="007C1F61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саяси</w:t>
            </w:r>
            <w:proofErr w:type="spellEnd"/>
            <w:r w:rsidR="007C1F61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7C1F61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экономикалық  жағдайы</w:t>
            </w:r>
            <w:r w:rsidR="00FD4694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  <w:r w:rsidR="000C7114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="000C7114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зерттеу</w:t>
            </w:r>
            <w:proofErr w:type="spellEnd"/>
            <w:r w:rsidR="000C7114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proofErr w:type="spellStart"/>
            <w:r w:rsidR="000C7114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ғылыми</w:t>
            </w:r>
            <w:proofErr w:type="spellEnd"/>
            <w:r w:rsidR="000C7114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="000C7114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жобасы</w:t>
            </w:r>
            <w:proofErr w:type="spellEnd"/>
          </w:p>
        </w:tc>
      </w:tr>
    </w:tbl>
    <w:p w14:paraId="2B5ED234" w14:textId="77777777" w:rsidR="00275917" w:rsidRPr="00B625E0" w:rsidRDefault="00275917" w:rsidP="0027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</w:pPr>
    </w:p>
    <w:p w14:paraId="6FB2D327" w14:textId="7121F000" w:rsidR="00275917" w:rsidRPr="00B625E0" w:rsidRDefault="00275917" w:rsidP="00275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Образование</w:t>
      </w:r>
      <w:r w:rsidR="00B54F08" w:rsidRPr="00B54F0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С.М.Киров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атындағы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Қазақ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мемлекеттік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университетінің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тарих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факультеті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,  «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тарихшы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тарих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және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қоғамтану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пәнінің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оқытушысы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»   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біліктілігін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алып</w:t>
      </w:r>
      <w:proofErr w:type="spellEnd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="00B54F08" w:rsidRPr="00B625E0">
        <w:rPr>
          <w:rFonts w:ascii="Times New Roman" w:eastAsia="Times New Roman" w:hAnsi="Times New Roman" w:cs="Times New Roman"/>
          <w:color w:val="111111"/>
          <w:sz w:val="24"/>
          <w:szCs w:val="24"/>
        </w:rPr>
        <w:t>шықты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66"/>
      </w:tblGrid>
      <w:tr w:rsidR="00275917" w:rsidRPr="00B625E0" w14:paraId="19A17261" w14:textId="77777777" w:rsidTr="008435D7">
        <w:tc>
          <w:tcPr>
            <w:tcW w:w="20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B7D33" w14:textId="1851FC61" w:rsidR="00275917" w:rsidRPr="00B625E0" w:rsidRDefault="00B31585" w:rsidP="0084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4F0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1985-199</w:t>
            </w:r>
            <w:r w:rsidR="00FD4694" w:rsidRPr="00B54F0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1</w:t>
            </w:r>
            <w:r w:rsidR="009F1AB8" w:rsidRPr="00B54F0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9F1AB8" w:rsidRPr="00B54F0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жж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С.М.Киров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атындағы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Қазақ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мемлекеттік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университетінің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тарих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факультеті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 «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тарихшы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тарих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және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қоғамтану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пәнінің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оқытушысы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»   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біліктілігін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алып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шықты</w:t>
            </w:r>
            <w:proofErr w:type="spellEnd"/>
            <w:r w:rsidR="00B54F08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7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B4617E" w14:textId="3A3BA4C4" w:rsidR="00275917" w:rsidRPr="00B625E0" w:rsidRDefault="000C7114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14:paraId="62DED515" w14:textId="434331EC" w:rsidR="00EA4557" w:rsidRPr="00B625E0" w:rsidRDefault="00EA4557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75917" w:rsidRPr="00B625E0" w14:paraId="318627BA" w14:textId="77777777" w:rsidTr="008435D7">
        <w:tc>
          <w:tcPr>
            <w:tcW w:w="20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DAE5B" w14:textId="5DDD2430" w:rsidR="00275917" w:rsidRPr="00B625E0" w:rsidRDefault="00275917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5F06BEF6" w14:textId="77777777" w:rsidR="005F225D" w:rsidRPr="00B625E0" w:rsidRDefault="005F225D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20D8BE68" w14:textId="79352C63" w:rsidR="005F225D" w:rsidRPr="00B625E0" w:rsidRDefault="005F225D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360D69DC" w14:textId="77777777" w:rsidR="00FD4694" w:rsidRPr="00B625E0" w:rsidRDefault="00FD4694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tbl>
            <w:tblPr>
              <w:tblpPr w:leftFromText="180" w:rightFromText="180" w:vertAnchor="text" w:tblpY="170"/>
              <w:tblW w:w="94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7"/>
              <w:gridCol w:w="7348"/>
            </w:tblGrid>
            <w:tr w:rsidR="009733C9" w:rsidRPr="00B625E0" w14:paraId="5ABF8857" w14:textId="77777777" w:rsidTr="009733C9">
              <w:tc>
                <w:tcPr>
                  <w:tcW w:w="2067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821D0E" w14:textId="07C2256D" w:rsidR="009733C9" w:rsidRPr="00B54F08" w:rsidRDefault="00B54F08" w:rsidP="00FA7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11111"/>
                      <w:sz w:val="24"/>
                      <w:szCs w:val="24"/>
                    </w:rPr>
                  </w:pPr>
                  <w:proofErr w:type="spellStart"/>
                  <w:r w:rsidRPr="00B54F08">
                    <w:rPr>
                      <w:rFonts w:ascii="Times New Roman" w:eastAsia="Times New Roman" w:hAnsi="Times New Roman" w:cs="Times New Roman"/>
                      <w:b/>
                      <w:color w:val="111111"/>
                      <w:sz w:val="24"/>
                      <w:szCs w:val="24"/>
                    </w:rPr>
                    <w:t>Еңбек</w:t>
                  </w:r>
                  <w:proofErr w:type="spellEnd"/>
                  <w:r w:rsidRPr="00B54F08">
                    <w:rPr>
                      <w:rFonts w:ascii="Times New Roman" w:eastAsia="Times New Roman" w:hAnsi="Times New Roman" w:cs="Times New Roman"/>
                      <w:b/>
                      <w:color w:val="111111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B54F08">
                    <w:rPr>
                      <w:rFonts w:ascii="Times New Roman" w:eastAsia="Times New Roman" w:hAnsi="Times New Roman" w:cs="Times New Roman"/>
                      <w:b/>
                      <w:color w:val="111111"/>
                      <w:sz w:val="24"/>
                      <w:szCs w:val="24"/>
                    </w:rPr>
                    <w:t>өтілі</w:t>
                  </w:r>
                  <w:proofErr w:type="spellEnd"/>
                </w:p>
                <w:p w14:paraId="6AA16BF7" w14:textId="77777777" w:rsidR="009733C9" w:rsidRDefault="009733C9" w:rsidP="00FA7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  <w:p w14:paraId="4DB7C051" w14:textId="77777777" w:rsidR="009733C9" w:rsidRDefault="009733C9" w:rsidP="00FA7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  <w:p w14:paraId="1D76B36F" w14:textId="77777777" w:rsidR="009733C9" w:rsidRPr="00B625E0" w:rsidRDefault="009733C9" w:rsidP="00FA7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1993- 2012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жж</w:t>
                  </w:r>
                  <w:proofErr w:type="spellEnd"/>
                </w:p>
                <w:p w14:paraId="6DCE59E0" w14:textId="77777777" w:rsidR="009733C9" w:rsidRPr="00B625E0" w:rsidRDefault="009733C9" w:rsidP="00FA7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</w:tc>
              <w:tc>
                <w:tcPr>
                  <w:tcW w:w="7348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59B83F" w14:textId="77777777" w:rsidR="009733C9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  <w:p w14:paraId="15FE140B" w14:textId="77777777" w:rsidR="009733C9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  <w:p w14:paraId="4F53A497" w14:textId="77777777" w:rsidR="009733C9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  <w:p w14:paraId="205AE994" w14:textId="77777777" w:rsidR="009733C9" w:rsidRPr="00B625E0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Қорқыт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ата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атындағы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Қызылорда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университетінің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«</w:t>
                  </w:r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val="kk-KZ"/>
                    </w:rPr>
                    <w:t xml:space="preserve">Қазақстан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val="kk-KZ"/>
                    </w:rPr>
                    <w:t>тарихы,саясаттану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val="kk-KZ"/>
                    </w:rPr>
                    <w:t xml:space="preserve">  және  әлеуметтану</w:t>
                  </w:r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» 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кафедрасының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оқытушысы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.</w:t>
                  </w:r>
                </w:p>
              </w:tc>
            </w:tr>
            <w:tr w:rsidR="009733C9" w:rsidRPr="00B625E0" w14:paraId="263E107E" w14:textId="77777777" w:rsidTr="009733C9">
              <w:tc>
                <w:tcPr>
                  <w:tcW w:w="2067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0DE4694" w14:textId="77777777" w:rsidR="009733C9" w:rsidRPr="00B625E0" w:rsidRDefault="009733C9" w:rsidP="00FA7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</w:tc>
              <w:tc>
                <w:tcPr>
                  <w:tcW w:w="7348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A464E7D" w14:textId="77777777" w:rsidR="009733C9" w:rsidRPr="00B625E0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</w:tc>
            </w:tr>
            <w:tr w:rsidR="009733C9" w:rsidRPr="00B625E0" w14:paraId="2A29D1E6" w14:textId="77777777" w:rsidTr="009733C9">
              <w:tc>
                <w:tcPr>
                  <w:tcW w:w="2067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60B731D" w14:textId="77777777" w:rsidR="009733C9" w:rsidRPr="00B625E0" w:rsidRDefault="009733C9" w:rsidP="00FA7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</w:tc>
              <w:tc>
                <w:tcPr>
                  <w:tcW w:w="7348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D9A1ABC" w14:textId="77777777" w:rsidR="009733C9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  <w:p w14:paraId="3C005D89" w14:textId="77777777" w:rsidR="009733C9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  <w:p w14:paraId="7511364B" w14:textId="77777777" w:rsidR="009733C9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  <w:p w14:paraId="305CE02C" w14:textId="77777777" w:rsidR="009733C9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  <w:p w14:paraId="7610B473" w14:textId="77777777" w:rsidR="009733C9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  <w:p w14:paraId="704BE1FE" w14:textId="77777777" w:rsidR="009733C9" w:rsidRPr="00B625E0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</w:tc>
            </w:tr>
            <w:tr w:rsidR="009733C9" w:rsidRPr="00B625E0" w14:paraId="3F8D0956" w14:textId="77777777" w:rsidTr="009733C9">
              <w:tc>
                <w:tcPr>
                  <w:tcW w:w="2067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662B84" w14:textId="77777777" w:rsidR="009733C9" w:rsidRPr="00B625E0" w:rsidRDefault="009733C9" w:rsidP="00FA7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lastRenderedPageBreak/>
                    <w:t xml:space="preserve">2012—2013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жж</w:t>
                  </w:r>
                  <w:proofErr w:type="spellEnd"/>
                </w:p>
                <w:p w14:paraId="67A01AF4" w14:textId="77777777" w:rsidR="009733C9" w:rsidRPr="00B625E0" w:rsidRDefault="009733C9" w:rsidP="00FA7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  <w:p w14:paraId="0436DEBB" w14:textId="77777777" w:rsidR="009733C9" w:rsidRPr="00B625E0" w:rsidRDefault="009733C9" w:rsidP="00FA7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</w:tc>
              <w:tc>
                <w:tcPr>
                  <w:tcW w:w="7348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0B687A" w14:textId="77777777" w:rsidR="009733C9" w:rsidRPr="00B625E0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Болашак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»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Қызылорда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университетінің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  </w:t>
                  </w:r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val="kk-KZ"/>
                    </w:rPr>
                    <w:t>қоғамдық   пәндер</w:t>
                  </w:r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кафедрасының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аға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оқытушысы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</w:t>
                  </w:r>
                </w:p>
                <w:p w14:paraId="78B3E12A" w14:textId="77777777" w:rsidR="009733C9" w:rsidRPr="00B625E0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  <w:p w14:paraId="27D20816" w14:textId="77777777" w:rsidR="009733C9" w:rsidRPr="00B625E0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</w:tc>
            </w:tr>
            <w:tr w:rsidR="009733C9" w:rsidRPr="00B625E0" w14:paraId="63691C98" w14:textId="77777777" w:rsidTr="009733C9">
              <w:tc>
                <w:tcPr>
                  <w:tcW w:w="2067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ABFDD0" w14:textId="77777777" w:rsidR="009733C9" w:rsidRPr="00B625E0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2014-2016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жж</w:t>
                  </w:r>
                  <w:proofErr w:type="spellEnd"/>
                </w:p>
              </w:tc>
              <w:tc>
                <w:tcPr>
                  <w:tcW w:w="7348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34D8AD" w14:textId="77777777" w:rsidR="009733C9" w:rsidRPr="00B625E0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М.Өтемісов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атындағы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Батыс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Қазақстан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университетінің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  «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Қазақстан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Республикасы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тарихы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кафедрасының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аға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оқытушысы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733C9" w:rsidRPr="00B625E0" w14:paraId="6FAFCCC3" w14:textId="77777777" w:rsidTr="009733C9">
              <w:tc>
                <w:tcPr>
                  <w:tcW w:w="2067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7AD274" w14:textId="77777777" w:rsidR="009733C9" w:rsidRPr="00B625E0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2016-  2018 </w:t>
                  </w:r>
                  <w:proofErr w:type="spellStart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жж</w:t>
                  </w:r>
                  <w:proofErr w:type="spellEnd"/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7348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E88C46" w14:textId="77777777" w:rsidR="009733C9" w:rsidRPr="00B625E0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  <w:p w14:paraId="105A34FF" w14:textId="6B9D4D7B" w:rsidR="00B02F54" w:rsidRPr="00B02F54" w:rsidRDefault="009733C9" w:rsidP="00B02F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Астана  университет</w:t>
                  </w:r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val="kk-KZ"/>
                    </w:rPr>
                    <w:t xml:space="preserve">інің     </w:t>
                  </w:r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«</w:t>
                  </w:r>
                  <w:r w:rsidRPr="00B625E0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val="kk-KZ"/>
                    </w:rPr>
                    <w:t>Қоғамдық   пәндер</w:t>
                  </w:r>
                  <w:r w:rsidR="00E67437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»   </w:t>
                  </w:r>
                  <w:proofErr w:type="spellStart"/>
                  <w:r w:rsidR="00E67437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кафедрасының</w:t>
                  </w:r>
                  <w:proofErr w:type="spellEnd"/>
                  <w:r w:rsidR="00E67437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="00E67437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қауымддастырылған</w:t>
                  </w:r>
                  <w:proofErr w:type="spellEnd"/>
                  <w:r w:rsidR="00E67437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 xml:space="preserve">   профессоры</w:t>
                  </w:r>
                </w:p>
              </w:tc>
            </w:tr>
            <w:tr w:rsidR="009733C9" w:rsidRPr="00B625E0" w14:paraId="602C4684" w14:textId="77777777" w:rsidTr="009733C9">
              <w:tc>
                <w:tcPr>
                  <w:tcW w:w="2067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4F4289" w14:textId="77777777" w:rsidR="009733C9" w:rsidRPr="00B625E0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</w:tc>
              <w:tc>
                <w:tcPr>
                  <w:tcW w:w="7348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B8589C" w14:textId="77777777" w:rsidR="009733C9" w:rsidRPr="00B625E0" w:rsidRDefault="009733C9" w:rsidP="00FA7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</w:tc>
            </w:tr>
          </w:tbl>
          <w:p w14:paraId="3BA2DABD" w14:textId="77777777" w:rsidR="00FD4694" w:rsidRPr="00B625E0" w:rsidRDefault="00FD4694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DC466A" w14:textId="77777777" w:rsidR="00FD4694" w:rsidRPr="00B625E0" w:rsidRDefault="00FD4694" w:rsidP="00B5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14:paraId="4D962A8F" w14:textId="2BA75555" w:rsidR="00B02F54" w:rsidRDefault="00B02F54" w:rsidP="00B0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2018-2020жж</w:t>
      </w:r>
      <w:r w:rsidRPr="00B02F5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14:paraId="14EB8DB0" w14:textId="22582F13" w:rsidR="00B02F54" w:rsidRDefault="00B02F54" w:rsidP="00B0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А.Мырзахметов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аты</w:t>
      </w:r>
      <w:r w:rsidR="00505D0F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ндағы  Көкшетау  университеті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тари</w:t>
      </w:r>
      <w:r w:rsidR="00B12850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х, философия  және  қоғамдық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пәндер  кафедрасының  доценті  қызметін  атқарушы</w:t>
      </w:r>
    </w:p>
    <w:p w14:paraId="6D603975" w14:textId="77777777" w:rsidR="00853AA1" w:rsidRDefault="00853AA1" w:rsidP="00B0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</w:p>
    <w:p w14:paraId="5FFBD1CC" w14:textId="5099EEEC" w:rsidR="00B02F54" w:rsidRDefault="00B02F54" w:rsidP="00B0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2020-2021жж    Алматы  шет  тілдер  және  іс</w:t>
      </w:r>
      <w:r w:rsidR="00505D0F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керлік  карьера  университеті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тарих  және  қоғамдық  пәндер  кафедрасының   доценті  қызметін  атқарушы</w:t>
      </w:r>
    </w:p>
    <w:p w14:paraId="1F893D1C" w14:textId="77777777" w:rsidR="00853AA1" w:rsidRDefault="00853AA1" w:rsidP="00B0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</w:p>
    <w:p w14:paraId="57943244" w14:textId="2980A69D" w:rsidR="00505D0F" w:rsidRPr="00E67437" w:rsidRDefault="00505D0F" w:rsidP="00B0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2021-2022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жж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.  Қазақ  технология және  бизнес  университеті</w:t>
      </w:r>
      <w:r w:rsidR="00E67437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  әлеуметтік</w:t>
      </w:r>
      <w:r w:rsidR="00E67437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E67437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гуманитарлық  пәндер  кафедрасының   </w:t>
      </w:r>
      <w:proofErr w:type="spellStart"/>
      <w:r w:rsidR="00E67437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қауымдастырылған</w:t>
      </w:r>
      <w:proofErr w:type="spellEnd"/>
      <w:r w:rsidR="00E67437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профессоры</w:t>
      </w:r>
    </w:p>
    <w:p w14:paraId="1B842386" w14:textId="1C4BD143" w:rsidR="00B54F08" w:rsidRDefault="00B54F08" w:rsidP="0027591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76C12522" w14:textId="42DD2A81" w:rsidR="00275917" w:rsidRPr="00B625E0" w:rsidRDefault="00EA4557" w:rsidP="0027591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Біліктілікті</w:t>
      </w:r>
      <w:proofErr w:type="spellEnd"/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 xml:space="preserve">  </w:t>
      </w:r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="00B6335A"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 xml:space="preserve"> </w:t>
      </w:r>
      <w:proofErr w:type="spellStart"/>
      <w:r w:rsidR="00B6335A"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жетілдіру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7344"/>
      </w:tblGrid>
      <w:tr w:rsidR="009657DD" w:rsidRPr="00B625E0" w14:paraId="025966F0" w14:textId="77777777" w:rsidTr="008435D7">
        <w:tc>
          <w:tcPr>
            <w:tcW w:w="21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A728C" w14:textId="77777777" w:rsidR="00275917" w:rsidRPr="00B625E0" w:rsidRDefault="00275917" w:rsidP="0084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965F7" w14:textId="77777777" w:rsidR="00275917" w:rsidRPr="00B625E0" w:rsidRDefault="00275917" w:rsidP="00843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7DD" w:rsidRPr="00B625E0" w14:paraId="62F37030" w14:textId="77777777" w:rsidTr="008435D7">
        <w:tc>
          <w:tcPr>
            <w:tcW w:w="21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CEAD20" w14:textId="77777777" w:rsidR="00275917" w:rsidRPr="00B625E0" w:rsidRDefault="00275917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D4775A" w14:textId="77777777" w:rsidR="00275917" w:rsidRPr="00B625E0" w:rsidRDefault="00275917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657DD" w:rsidRPr="00B625E0" w14:paraId="32E5B10C" w14:textId="77777777" w:rsidTr="008435D7">
        <w:tc>
          <w:tcPr>
            <w:tcW w:w="21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23DFFE" w14:textId="01858A22" w:rsidR="00275917" w:rsidRPr="00B625E0" w:rsidRDefault="007C6104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2013жж</w:t>
            </w:r>
            <w:r w:rsidR="00275917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7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4E518" w14:textId="326EAD76" w:rsidR="00275917" w:rsidRPr="00B625E0" w:rsidRDefault="005F225D" w:rsidP="00843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интербелсенді</w:t>
            </w:r>
            <w:proofErr w:type="spellEnd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әдістеменің</w:t>
            </w:r>
            <w:proofErr w:type="spellEnd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теориясы</w:t>
            </w:r>
            <w:proofErr w:type="spellEnd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мен  </w:t>
            </w:r>
            <w:proofErr w:type="spellStart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практикасы</w:t>
            </w:r>
            <w:proofErr w:type="spellEnd"/>
            <w:r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атты</w:t>
            </w:r>
            <w:proofErr w:type="spellEnd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курсқа</w:t>
            </w:r>
            <w:proofErr w:type="spellEnd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қатысқандығ</w:t>
            </w:r>
            <w:r w:rsidR="009657DD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="009657DD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657DD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="009657DD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сертификат  №</w:t>
            </w:r>
            <w:r w:rsidR="002C14E7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57DD" w:rsidRPr="00B62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FSG-303</w:t>
            </w:r>
          </w:p>
        </w:tc>
      </w:tr>
      <w:tr w:rsidR="009657DD" w:rsidRPr="00B625E0" w14:paraId="7F3CF3C7" w14:textId="77777777" w:rsidTr="008435D7">
        <w:tc>
          <w:tcPr>
            <w:tcW w:w="21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C5DF6B" w14:textId="77777777" w:rsidR="00275917" w:rsidRPr="00B625E0" w:rsidRDefault="00275917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8DF58" w14:textId="77777777" w:rsidR="00275917" w:rsidRPr="00B625E0" w:rsidRDefault="00275917" w:rsidP="00843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7DD" w:rsidRPr="00B625E0" w14:paraId="796C8FEA" w14:textId="77777777" w:rsidTr="008435D7">
        <w:tc>
          <w:tcPr>
            <w:tcW w:w="21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C0B8B2" w14:textId="5F0E22AA" w:rsidR="00275917" w:rsidRPr="00B625E0" w:rsidRDefault="009657DD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2014</w:t>
            </w:r>
            <w:r w:rsidR="00A21A69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A21A69"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жж</w:t>
            </w:r>
            <w:proofErr w:type="spellEnd"/>
          </w:p>
          <w:p w14:paraId="3D7A4241" w14:textId="77777777" w:rsidR="00A21A69" w:rsidRPr="00B625E0" w:rsidRDefault="00A21A69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60611E10" w14:textId="730432E6" w:rsidR="00A21A69" w:rsidRPr="00B625E0" w:rsidRDefault="00A21A69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B46EC" w14:textId="651A1C68" w:rsidR="00A21A69" w:rsidRPr="00B625E0" w:rsidRDefault="009657DD" w:rsidP="0056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B62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62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деңгейі   </w:t>
            </w:r>
            <w:r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F069D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EF069D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курсын</w:t>
            </w:r>
            <w:proofErr w:type="spellEnd"/>
            <w:r w:rsidR="00EF069D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</w:t>
            </w:r>
            <w:r w:rsidR="00EF069D" w:rsidRPr="00B62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.Өтемісов  атындағы  </w:t>
            </w:r>
            <w:r w:rsidR="00570779" w:rsidRPr="00B62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Батыс   Қазақстан   мемлекеттік  университетінде  тамамдап,</w:t>
            </w:r>
            <w:r w:rsidR="00570779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690  сертификат  </w:t>
            </w:r>
            <w:proofErr w:type="spellStart"/>
            <w:r w:rsidR="00570779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алып</w:t>
            </w:r>
            <w:proofErr w:type="spellEnd"/>
            <w:r w:rsidR="00570779"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70779" w:rsidRPr="00B62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шықты.</w:t>
            </w:r>
          </w:p>
        </w:tc>
      </w:tr>
      <w:tr w:rsidR="009657DD" w:rsidRPr="00B625E0" w14:paraId="39ACA4BE" w14:textId="77777777" w:rsidTr="008435D7">
        <w:tc>
          <w:tcPr>
            <w:tcW w:w="21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21A6B5" w14:textId="77777777" w:rsidR="00275917" w:rsidRPr="00B625E0" w:rsidRDefault="00275917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2739B515" w14:textId="77777777" w:rsidR="00A21A69" w:rsidRPr="00B625E0" w:rsidRDefault="00A21A69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2015 </w:t>
            </w:r>
            <w:proofErr w:type="spellStart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жж</w:t>
            </w:r>
            <w:proofErr w:type="spellEnd"/>
          </w:p>
          <w:p w14:paraId="6BE4ABF0" w14:textId="77777777" w:rsidR="009864F1" w:rsidRPr="00B625E0" w:rsidRDefault="009864F1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0276D48B" w14:textId="77777777" w:rsidR="009864F1" w:rsidRPr="00B625E0" w:rsidRDefault="009864F1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14:paraId="54DA0F73" w14:textId="3D0518B0" w:rsidR="009864F1" w:rsidRPr="00B625E0" w:rsidRDefault="009864F1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8F89F7" w14:textId="01A80E50" w:rsidR="00275917" w:rsidRPr="00B625E0" w:rsidRDefault="009864F1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proofErr w:type="spellStart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М.Өтемісов</w:t>
            </w:r>
            <w:proofErr w:type="spellEnd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  атындағы   Батыс  Қазақстан  мемлекеттік   университетінде    </w:t>
            </w:r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</w:t>
            </w:r>
            <w:proofErr w:type="spellStart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Тәжірибеге</w:t>
            </w:r>
            <w:proofErr w:type="spellEnd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proofErr w:type="spellStart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бағытталған</w:t>
            </w:r>
            <w:proofErr w:type="spellEnd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proofErr w:type="spellStart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оқыту</w:t>
            </w:r>
            <w:proofErr w:type="spellEnd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»    </w:t>
            </w:r>
            <w:proofErr w:type="spellStart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атты</w:t>
            </w:r>
            <w:proofErr w:type="spellEnd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семинар- </w:t>
            </w:r>
            <w:proofErr w:type="spellStart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тренингке</w:t>
            </w:r>
            <w:proofErr w:type="spellEnd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қатысқаны   үшін   </w:t>
            </w:r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№ 028   сертификат  </w:t>
            </w:r>
            <w:proofErr w:type="spellStart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бер</w:t>
            </w:r>
            <w:proofErr w:type="spellEnd"/>
            <w:r w:rsidRPr="00B62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ілді.</w:t>
            </w:r>
          </w:p>
        </w:tc>
      </w:tr>
      <w:tr w:rsidR="009657DD" w:rsidRPr="00B625E0" w14:paraId="0B898E56" w14:textId="77777777" w:rsidTr="008435D7">
        <w:tc>
          <w:tcPr>
            <w:tcW w:w="21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38E8F6" w14:textId="77777777" w:rsidR="00275917" w:rsidRPr="00B625E0" w:rsidRDefault="00275917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DFA56" w14:textId="77777777" w:rsidR="00275917" w:rsidRPr="00B625E0" w:rsidRDefault="00275917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657DD" w:rsidRPr="00B625E0" w14:paraId="50F94CFB" w14:textId="77777777" w:rsidTr="008435D7">
        <w:tc>
          <w:tcPr>
            <w:tcW w:w="21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62B98" w14:textId="77777777" w:rsidR="00275917" w:rsidRPr="00B625E0" w:rsidRDefault="00275917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34274" w14:textId="77777777" w:rsidR="00275917" w:rsidRPr="00B625E0" w:rsidRDefault="00275917" w:rsidP="0084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14:paraId="0F93A662" w14:textId="423236E1" w:rsidR="00B61526" w:rsidRPr="00B625E0" w:rsidRDefault="00C444AD" w:rsidP="00EF0970">
      <w:pPr>
        <w:shd w:val="clear" w:color="auto" w:fill="FFFFFF"/>
        <w:spacing w:before="360" w:after="24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2015 </w:t>
      </w:r>
      <w:proofErr w:type="spellStart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жж</w:t>
      </w:r>
      <w:proofErr w:type="spellEnd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               «Бизнес   </w:t>
      </w:r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kk-KZ"/>
        </w:rPr>
        <w:t xml:space="preserve">қауымдастық </w:t>
      </w:r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» </w:t>
      </w:r>
      <w:proofErr w:type="spellStart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жшс</w:t>
      </w:r>
      <w:proofErr w:type="spellEnd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.№ 2015654   сертификат  </w:t>
      </w:r>
      <w:proofErr w:type="spellStart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бер</w:t>
      </w:r>
      <w:proofErr w:type="spellEnd"/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kk-KZ"/>
        </w:rPr>
        <w:t>ілді.</w:t>
      </w:r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Орал қ.</w:t>
      </w:r>
    </w:p>
    <w:p w14:paraId="6887A1A6" w14:textId="36284743" w:rsidR="00E53BD3" w:rsidRPr="00B625E0" w:rsidRDefault="00A95B8E" w:rsidP="00903CA3">
      <w:pPr>
        <w:spacing w:line="120" w:lineRule="auto"/>
        <w:ind w:left="-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E53BD3" w:rsidRPr="00B625E0">
        <w:rPr>
          <w:rFonts w:ascii="Times New Roman" w:hAnsi="Times New Roman" w:cs="Times New Roman"/>
          <w:sz w:val="24"/>
          <w:szCs w:val="24"/>
          <w:lang w:val="en-US"/>
        </w:rPr>
        <w:t xml:space="preserve">2015 </w:t>
      </w:r>
      <w:proofErr w:type="spellStart"/>
      <w:r w:rsidR="00EB2946" w:rsidRPr="00B625E0">
        <w:rPr>
          <w:rFonts w:ascii="Times New Roman" w:hAnsi="Times New Roman" w:cs="Times New Roman"/>
          <w:sz w:val="24"/>
          <w:szCs w:val="24"/>
          <w:lang w:val="en-US"/>
        </w:rPr>
        <w:t>жж</w:t>
      </w:r>
      <w:proofErr w:type="spellEnd"/>
      <w:r w:rsidR="001A563D"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F022DC"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3CA3"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F022DC"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563D" w:rsidRPr="00B625E0">
        <w:rPr>
          <w:rFonts w:ascii="Times New Roman" w:hAnsi="Times New Roman" w:cs="Times New Roman"/>
          <w:sz w:val="24"/>
          <w:szCs w:val="24"/>
          <w:lang w:val="kk-KZ"/>
        </w:rPr>
        <w:t>ҚР  ЖОО  педагогикалық   мамандықтарының  оқытушыларының</w:t>
      </w:r>
    </w:p>
    <w:p w14:paraId="1A7AF618" w14:textId="011BF5BF" w:rsidR="001A563D" w:rsidRPr="00B625E0" w:rsidRDefault="00903CA3" w:rsidP="00903CA3">
      <w:pPr>
        <w:spacing w:line="12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1A563D" w:rsidRPr="00B625E0">
        <w:rPr>
          <w:rFonts w:ascii="Times New Roman" w:hAnsi="Times New Roman" w:cs="Times New Roman"/>
          <w:sz w:val="24"/>
          <w:szCs w:val="24"/>
          <w:lang w:val="kk-KZ"/>
        </w:rPr>
        <w:t>біліктілігін   арттыру  бағдарламасы.</w:t>
      </w:r>
      <w:r w:rsidR="001A563D" w:rsidRPr="00B625E0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1A563D" w:rsidRPr="00B625E0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="001A563D" w:rsidRPr="00B625E0">
        <w:rPr>
          <w:rFonts w:ascii="Times New Roman" w:hAnsi="Times New Roman" w:cs="Times New Roman"/>
          <w:sz w:val="24"/>
          <w:szCs w:val="24"/>
        </w:rPr>
        <w:t xml:space="preserve">»    </w:t>
      </w:r>
      <w:proofErr w:type="spellStart"/>
      <w:r w:rsidR="001A563D" w:rsidRPr="00B625E0">
        <w:rPr>
          <w:rFonts w:ascii="Times New Roman" w:hAnsi="Times New Roman" w:cs="Times New Roman"/>
          <w:sz w:val="24"/>
          <w:szCs w:val="24"/>
        </w:rPr>
        <w:t>біліктілікті</w:t>
      </w:r>
      <w:proofErr w:type="spellEnd"/>
      <w:r w:rsidR="001A563D" w:rsidRPr="00B625E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A563D" w:rsidRPr="00B625E0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</w:p>
    <w:p w14:paraId="37B593CB" w14:textId="0BBB0D29" w:rsidR="001A563D" w:rsidRDefault="001A563D" w:rsidP="00903CA3">
      <w:pPr>
        <w:spacing w:line="120" w:lineRule="auto"/>
        <w:ind w:left="-720"/>
        <w:jc w:val="right"/>
        <w:rPr>
          <w:rFonts w:ascii="Times New Roman" w:hAnsi="Times New Roman" w:cs="Times New Roman"/>
          <w:sz w:val="24"/>
          <w:szCs w:val="24"/>
        </w:rPr>
      </w:pPr>
      <w:r w:rsidRPr="00B625E0">
        <w:rPr>
          <w:rFonts w:ascii="Times New Roman" w:hAnsi="Times New Roman" w:cs="Times New Roman"/>
          <w:sz w:val="24"/>
          <w:szCs w:val="24"/>
        </w:rPr>
        <w:t>орталығы,№0128041</w:t>
      </w:r>
    </w:p>
    <w:p w14:paraId="307BFEA1" w14:textId="1AAF58C0" w:rsidR="00236E9D" w:rsidRDefault="00236E9D" w:rsidP="00236E9D">
      <w:pPr>
        <w:shd w:val="clear" w:color="auto" w:fill="FFFFFF"/>
        <w:tabs>
          <w:tab w:val="left" w:pos="2268"/>
        </w:tabs>
        <w:spacing w:after="240"/>
        <w:rPr>
          <w:color w:val="111111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2021ж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36E9D">
        <w:rPr>
          <w:color w:val="111111"/>
          <w:sz w:val="24"/>
          <w:lang w:val="kk-KZ"/>
        </w:rPr>
        <w:t xml:space="preserve"> </w:t>
      </w:r>
      <w:r>
        <w:rPr>
          <w:color w:val="111111"/>
          <w:sz w:val="24"/>
          <w:lang w:val="kk-KZ"/>
        </w:rPr>
        <w:t xml:space="preserve">                       Қазақстанның  қазіргі заманғы тарихы пәнін  оқытудың  инновациялық </w:t>
      </w:r>
    </w:p>
    <w:p w14:paraId="1FE420DC" w14:textId="5FCBAC97" w:rsidR="00236E9D" w:rsidRPr="00887162" w:rsidRDefault="003A2AF9" w:rsidP="00236E9D">
      <w:pPr>
        <w:shd w:val="clear" w:color="auto" w:fill="FFFFFF"/>
        <w:tabs>
          <w:tab w:val="left" w:pos="2268"/>
        </w:tabs>
        <w:spacing w:after="240"/>
        <w:ind w:left="2268" w:hanging="1134"/>
        <w:rPr>
          <w:color w:val="111111"/>
          <w:sz w:val="24"/>
          <w:lang w:val="kk-KZ"/>
        </w:rPr>
      </w:pPr>
      <w:r>
        <w:rPr>
          <w:color w:val="111111"/>
          <w:sz w:val="24"/>
          <w:lang w:val="kk-KZ"/>
        </w:rPr>
        <w:t xml:space="preserve">                 </w:t>
      </w:r>
      <w:r w:rsidR="00236E9D">
        <w:rPr>
          <w:color w:val="111111"/>
          <w:sz w:val="24"/>
          <w:lang w:val="kk-KZ"/>
        </w:rPr>
        <w:t>әдіс</w:t>
      </w:r>
      <w:r w:rsidR="00236E9D">
        <w:rPr>
          <w:color w:val="111111"/>
          <w:sz w:val="24"/>
        </w:rPr>
        <w:t>-т</w:t>
      </w:r>
      <w:proofErr w:type="spellStart"/>
      <w:r w:rsidR="00236E9D">
        <w:rPr>
          <w:color w:val="111111"/>
          <w:sz w:val="24"/>
          <w:lang w:val="kk-KZ"/>
        </w:rPr>
        <w:t>әсілдерін</w:t>
      </w:r>
      <w:proofErr w:type="spellEnd"/>
      <w:r w:rsidR="00236E9D">
        <w:rPr>
          <w:color w:val="111111"/>
          <w:sz w:val="24"/>
          <w:lang w:val="kk-KZ"/>
        </w:rPr>
        <w:t xml:space="preserve">  пайдалану </w:t>
      </w:r>
      <w:r w:rsidR="00236E9D">
        <w:rPr>
          <w:color w:val="111111"/>
          <w:sz w:val="24"/>
        </w:rPr>
        <w:t xml:space="preserve">(72 </w:t>
      </w:r>
      <w:r w:rsidR="00236E9D">
        <w:rPr>
          <w:color w:val="111111"/>
          <w:sz w:val="24"/>
          <w:lang w:val="kk-KZ"/>
        </w:rPr>
        <w:t>сағат</w:t>
      </w:r>
      <w:r w:rsidR="00236E9D">
        <w:rPr>
          <w:color w:val="111111"/>
          <w:sz w:val="24"/>
        </w:rPr>
        <w:t>) ,</w:t>
      </w:r>
      <w:proofErr w:type="spellStart"/>
      <w:r w:rsidR="00236E9D">
        <w:rPr>
          <w:color w:val="111111"/>
          <w:sz w:val="24"/>
        </w:rPr>
        <w:t>тіркеу</w:t>
      </w:r>
      <w:proofErr w:type="spellEnd"/>
      <w:r w:rsidR="00236E9D">
        <w:rPr>
          <w:color w:val="111111"/>
          <w:sz w:val="24"/>
        </w:rPr>
        <w:t xml:space="preserve"> номері:С-03056</w:t>
      </w:r>
      <w:r w:rsidR="00236E9D">
        <w:rPr>
          <w:color w:val="111111"/>
          <w:sz w:val="24"/>
          <w:lang w:val="kk-KZ"/>
        </w:rPr>
        <w:t>,Нұрсұлтан қаласы,</w:t>
      </w:r>
      <w:r w:rsidR="00236E9D">
        <w:rPr>
          <w:color w:val="111111"/>
          <w:sz w:val="24"/>
          <w:lang w:val="en-US"/>
        </w:rPr>
        <w:t xml:space="preserve"> </w:t>
      </w:r>
      <w:r w:rsidR="00236E9D">
        <w:rPr>
          <w:color w:val="111111"/>
          <w:sz w:val="24"/>
        </w:rPr>
        <w:t>«</w:t>
      </w:r>
      <w:r w:rsidR="00236E9D">
        <w:rPr>
          <w:color w:val="111111"/>
          <w:sz w:val="24"/>
          <w:lang w:val="en-US"/>
        </w:rPr>
        <w:t>ZIAT</w:t>
      </w:r>
      <w:r w:rsidR="00236E9D">
        <w:rPr>
          <w:color w:val="111111"/>
          <w:sz w:val="24"/>
        </w:rPr>
        <w:t xml:space="preserve">» </w:t>
      </w:r>
      <w:r w:rsidR="00236E9D">
        <w:rPr>
          <w:color w:val="111111"/>
          <w:sz w:val="24"/>
          <w:lang w:val="kk-KZ"/>
        </w:rPr>
        <w:t>ғылыми</w:t>
      </w:r>
      <w:r w:rsidR="00236E9D">
        <w:rPr>
          <w:color w:val="111111"/>
          <w:sz w:val="24"/>
        </w:rPr>
        <w:t>-</w:t>
      </w:r>
      <w:r w:rsidR="00236E9D">
        <w:rPr>
          <w:color w:val="111111"/>
          <w:sz w:val="24"/>
          <w:lang w:val="kk-KZ"/>
        </w:rPr>
        <w:t>әдістемелік  орталығы</w:t>
      </w:r>
    </w:p>
    <w:p w14:paraId="03BF0114" w14:textId="7593B97F" w:rsidR="00236E9D" w:rsidRPr="00236E9D" w:rsidRDefault="00236E9D" w:rsidP="00903CA3">
      <w:pPr>
        <w:spacing w:line="120" w:lineRule="auto"/>
        <w:ind w:left="-72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EBC9578" w14:textId="77777777" w:rsidR="00236E9D" w:rsidRPr="00B625E0" w:rsidRDefault="00236E9D" w:rsidP="00903CA3">
      <w:pPr>
        <w:spacing w:line="120" w:lineRule="auto"/>
        <w:ind w:left="-72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6515112" w14:textId="77777777" w:rsidR="00E53BD3" w:rsidRPr="00B625E0" w:rsidRDefault="00E53BD3" w:rsidP="00275917">
      <w:pPr>
        <w:shd w:val="clear" w:color="auto" w:fill="FFFFFF"/>
        <w:spacing w:before="360" w:after="24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14:paraId="4DB71F87" w14:textId="03B887BC" w:rsidR="00DB47FF" w:rsidRPr="00B625E0" w:rsidRDefault="002A6A71" w:rsidP="00275917">
      <w:pPr>
        <w:shd w:val="clear" w:color="auto" w:fill="FFFFFF"/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</w:pPr>
      <w:r w:rsidRPr="00B625E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        </w:t>
      </w:r>
      <w:r w:rsidRPr="00B625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Басылымдар</w:t>
      </w:r>
    </w:p>
    <w:p w14:paraId="539C8FC0" w14:textId="0B8232A1" w:rsidR="004E548B" w:rsidRPr="00B625E0" w:rsidRDefault="00DA18D8" w:rsidP="00DA18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E0">
        <w:rPr>
          <w:rFonts w:ascii="Times New Roman" w:hAnsi="Times New Roman" w:cs="Times New Roman"/>
          <w:sz w:val="24"/>
          <w:szCs w:val="24"/>
        </w:rPr>
        <w:t>1</w:t>
      </w:r>
      <w:r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proofErr w:type="spellStart"/>
      <w:r w:rsidR="002A6A71" w:rsidRPr="00B625E0">
        <w:rPr>
          <w:rFonts w:ascii="Times New Roman" w:hAnsi="Times New Roman" w:cs="Times New Roman"/>
          <w:sz w:val="24"/>
          <w:szCs w:val="24"/>
        </w:rPr>
        <w:t>Ұжымдастырудың</w:t>
      </w:r>
      <w:proofErr w:type="spellEnd"/>
      <w:r w:rsidR="002A6A71" w:rsidRPr="00B625E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A6A71" w:rsidRPr="00B625E0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="002A6A71" w:rsidRPr="00B625E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A6A71" w:rsidRPr="00B625E0">
        <w:rPr>
          <w:rFonts w:ascii="Times New Roman" w:hAnsi="Times New Roman" w:cs="Times New Roman"/>
          <w:sz w:val="24"/>
          <w:szCs w:val="24"/>
        </w:rPr>
        <w:t>зардаптары.Оқу</w:t>
      </w:r>
      <w:proofErr w:type="spellEnd"/>
      <w:r w:rsidR="002A6A71" w:rsidRPr="00B625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6A71" w:rsidRPr="00B625E0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="002A6A71" w:rsidRPr="00B625E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A6A71" w:rsidRPr="00B625E0">
        <w:rPr>
          <w:rFonts w:ascii="Times New Roman" w:hAnsi="Times New Roman" w:cs="Times New Roman"/>
          <w:sz w:val="24"/>
          <w:szCs w:val="24"/>
        </w:rPr>
        <w:t>құрал</w:t>
      </w:r>
      <w:proofErr w:type="spellEnd"/>
      <w:r w:rsidR="002A6A71" w:rsidRPr="00B625E0">
        <w:rPr>
          <w:rFonts w:ascii="Times New Roman" w:hAnsi="Times New Roman" w:cs="Times New Roman"/>
          <w:sz w:val="24"/>
          <w:szCs w:val="24"/>
        </w:rPr>
        <w:t>.,</w:t>
      </w:r>
      <w:r w:rsidRPr="00B625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B625E0">
        <w:rPr>
          <w:rFonts w:ascii="Times New Roman" w:hAnsi="Times New Roman" w:cs="Times New Roman"/>
          <w:sz w:val="24"/>
          <w:szCs w:val="24"/>
        </w:rPr>
        <w:t>ызылорда,</w:t>
      </w:r>
      <w:r w:rsidR="002A6A71" w:rsidRPr="00B625E0">
        <w:rPr>
          <w:rFonts w:ascii="Times New Roman" w:hAnsi="Times New Roman" w:cs="Times New Roman"/>
          <w:sz w:val="24"/>
          <w:szCs w:val="24"/>
        </w:rPr>
        <w:t xml:space="preserve">2000 </w:t>
      </w:r>
      <w:r w:rsidR="00E36510" w:rsidRPr="00B625E0">
        <w:rPr>
          <w:rFonts w:ascii="Times New Roman" w:hAnsi="Times New Roman" w:cs="Times New Roman"/>
          <w:sz w:val="24"/>
          <w:szCs w:val="24"/>
        </w:rPr>
        <w:t xml:space="preserve">       </w:t>
      </w:r>
      <w:r w:rsidR="00EF0970" w:rsidRPr="00B625E0">
        <w:rPr>
          <w:rFonts w:ascii="Times New Roman" w:hAnsi="Times New Roman" w:cs="Times New Roman"/>
          <w:sz w:val="24"/>
          <w:szCs w:val="24"/>
        </w:rPr>
        <w:t xml:space="preserve"> </w:t>
      </w:r>
      <w:r w:rsidR="00EF0970"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14:paraId="5AB893C2" w14:textId="354D232B" w:rsidR="004D20C4" w:rsidRPr="00B625E0" w:rsidRDefault="004D20C4" w:rsidP="004D20C4">
      <w:pPr>
        <w:spacing w:before="100" w:beforeAutospacing="1" w:after="100" w:afterAutospacing="1" w:line="120" w:lineRule="auto"/>
        <w:ind w:left="-720"/>
        <w:rPr>
          <w:rFonts w:ascii="Times New Roman" w:hAnsi="Times New Roman" w:cs="Times New Roman"/>
          <w:sz w:val="24"/>
          <w:szCs w:val="24"/>
          <w:lang w:val="kk-KZ"/>
        </w:rPr>
      </w:pPr>
      <w:r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15267" w:rsidRPr="00B625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75917"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18D8"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625E0">
        <w:rPr>
          <w:rFonts w:ascii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B625E0">
        <w:rPr>
          <w:rFonts w:ascii="Times New Roman" w:hAnsi="Times New Roman" w:cs="Times New Roman"/>
          <w:color w:val="000000"/>
          <w:sz w:val="24"/>
          <w:szCs w:val="24"/>
        </w:rPr>
        <w:t>халқын</w:t>
      </w:r>
      <w:proofErr w:type="spellEnd"/>
      <w:r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B625E0">
        <w:rPr>
          <w:rFonts w:ascii="Times New Roman" w:hAnsi="Times New Roman" w:cs="Times New Roman"/>
          <w:color w:val="000000"/>
          <w:sz w:val="24"/>
          <w:szCs w:val="24"/>
        </w:rPr>
        <w:t>отырықшыландыру</w:t>
      </w:r>
      <w:proofErr w:type="spellEnd"/>
      <w:r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B625E0">
        <w:rPr>
          <w:rFonts w:ascii="Times New Roman" w:hAnsi="Times New Roman" w:cs="Times New Roman"/>
          <w:color w:val="000000"/>
          <w:sz w:val="24"/>
          <w:szCs w:val="24"/>
        </w:rPr>
        <w:t>науқаны</w:t>
      </w:r>
      <w:proofErr w:type="spellEnd"/>
      <w:r w:rsidRPr="00B625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25E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мұрағаттық   құжаттық   деректерде.</w:t>
      </w:r>
    </w:p>
    <w:p w14:paraId="3843A3E6" w14:textId="55964872" w:rsidR="00275917" w:rsidRPr="00B625E0" w:rsidRDefault="004D20C4" w:rsidP="00FC3E7D">
      <w:pPr>
        <w:spacing w:before="100" w:beforeAutospacing="1" w:after="100" w:afterAutospacing="1" w:line="120" w:lineRule="auto"/>
        <w:ind w:left="-720" w:right="-720"/>
        <w:outlineLvl w:val="0"/>
        <w:rPr>
          <w:rFonts w:ascii="Times New Roman" w:hAnsi="Times New Roman" w:cs="Times New Roman"/>
          <w:sz w:val="24"/>
          <w:szCs w:val="24"/>
        </w:rPr>
      </w:pPr>
      <w:r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Оқу   </w:t>
      </w:r>
      <w:proofErr w:type="spellStart"/>
      <w:r w:rsidRPr="00B625E0">
        <w:rPr>
          <w:rFonts w:ascii="Times New Roman" w:hAnsi="Times New Roman" w:cs="Times New Roman"/>
          <w:sz w:val="24"/>
          <w:szCs w:val="24"/>
          <w:lang w:val="kk-KZ"/>
        </w:rPr>
        <w:t>құралы,Көкшетау,КУАМ</w:t>
      </w:r>
      <w:proofErr w:type="spellEnd"/>
      <w:r w:rsidRPr="00B625E0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Pr="00B625E0">
        <w:rPr>
          <w:rFonts w:ascii="Times New Roman" w:hAnsi="Times New Roman" w:cs="Times New Roman"/>
          <w:sz w:val="24"/>
          <w:szCs w:val="24"/>
        </w:rPr>
        <w:t>2019</w:t>
      </w:r>
    </w:p>
    <w:p w14:paraId="7ADCB631" w14:textId="77777777" w:rsidR="0094084A" w:rsidRPr="00B625E0" w:rsidRDefault="00FC3E7D" w:rsidP="00FC3E7D">
      <w:pPr>
        <w:spacing w:before="100" w:beforeAutospacing="1" w:after="100" w:afterAutospacing="1" w:line="120" w:lineRule="auto"/>
        <w:ind w:left="-720" w:right="-72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B625E0">
        <w:rPr>
          <w:rFonts w:ascii="Times New Roman" w:hAnsi="Times New Roman" w:cs="Times New Roman"/>
          <w:sz w:val="24"/>
          <w:szCs w:val="24"/>
        </w:rPr>
        <w:t xml:space="preserve">             3.  </w:t>
      </w:r>
      <w:r w:rsidRPr="00B625E0">
        <w:rPr>
          <w:rFonts w:ascii="Times New Roman" w:hAnsi="Times New Roman" w:cs="Times New Roman"/>
          <w:sz w:val="24"/>
          <w:szCs w:val="24"/>
          <w:lang w:val="kk-KZ"/>
        </w:rPr>
        <w:t>Босқын  ұғымы  және қазақ  босқыншылығы.</w:t>
      </w:r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>Wscho</w:t>
      </w:r>
      <w:proofErr w:type="spellEnd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>draic</w:t>
      </w:r>
      <w:proofErr w:type="spellEnd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>europ</w:t>
      </w:r>
      <w:proofErr w:type="spellEnd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>ej</w:t>
      </w:r>
      <w:proofErr w:type="spellEnd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>skie</w:t>
      </w:r>
      <w:proofErr w:type="spellEnd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>Czasopismo</w:t>
      </w:r>
      <w:proofErr w:type="spellEnd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>naukove</w:t>
      </w:r>
      <w:proofErr w:type="spellEnd"/>
      <w:r w:rsidR="0094084A" w:rsidRPr="00B62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898EFE" w14:textId="27C87187" w:rsidR="00FC3E7D" w:rsidRPr="00B625E0" w:rsidRDefault="0094084A" w:rsidP="00FC3E7D">
      <w:pPr>
        <w:spacing w:before="100" w:beforeAutospacing="1" w:after="100" w:afterAutospacing="1" w:line="120" w:lineRule="auto"/>
        <w:ind w:left="-720" w:right="-720"/>
        <w:outlineLvl w:val="0"/>
        <w:rPr>
          <w:rFonts w:ascii="Times New Roman" w:hAnsi="Times New Roman" w:cs="Times New Roman"/>
          <w:sz w:val="24"/>
          <w:szCs w:val="24"/>
        </w:rPr>
      </w:pPr>
      <w:r w:rsidRPr="00B625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(East </w:t>
      </w:r>
      <w:proofErr w:type="spellStart"/>
      <w:r w:rsidRPr="00B625E0">
        <w:rPr>
          <w:rFonts w:ascii="Times New Roman" w:hAnsi="Times New Roman" w:cs="Times New Roman"/>
          <w:sz w:val="24"/>
          <w:szCs w:val="24"/>
          <w:lang w:val="en-US"/>
        </w:rPr>
        <w:t>EuropeanScieratibeToratl</w:t>
      </w:r>
      <w:proofErr w:type="spellEnd"/>
      <w:r w:rsidRPr="00B625E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625E0">
        <w:rPr>
          <w:rFonts w:ascii="Times New Roman" w:hAnsi="Times New Roman" w:cs="Times New Roman"/>
          <w:sz w:val="24"/>
          <w:szCs w:val="24"/>
          <w:lang w:val="kk-KZ"/>
        </w:rPr>
        <w:t>Польша2016,№5</w:t>
      </w:r>
    </w:p>
    <w:p w14:paraId="55A52B1F" w14:textId="7B41DCD6" w:rsidR="004E6D0E" w:rsidRPr="00B625E0" w:rsidRDefault="003619AE" w:rsidP="003152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25E0">
        <w:rPr>
          <w:rFonts w:ascii="Times New Roman" w:hAnsi="Times New Roman" w:cs="Times New Roman"/>
          <w:sz w:val="24"/>
          <w:szCs w:val="24"/>
        </w:rPr>
        <w:t xml:space="preserve">  4</w:t>
      </w:r>
      <w:r w:rsidR="00275917" w:rsidRPr="00B625E0">
        <w:rPr>
          <w:rFonts w:ascii="Times New Roman" w:hAnsi="Times New Roman" w:cs="Times New Roman"/>
          <w:sz w:val="24"/>
          <w:szCs w:val="24"/>
        </w:rPr>
        <w:t xml:space="preserve">. </w:t>
      </w:r>
      <w:r w:rsidRPr="00B625E0">
        <w:rPr>
          <w:rFonts w:ascii="Times New Roman" w:hAnsi="Times New Roman" w:cs="Times New Roman"/>
          <w:sz w:val="24"/>
          <w:szCs w:val="24"/>
        </w:rPr>
        <w:t xml:space="preserve"> </w:t>
      </w:r>
      <w:r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 Сыни    тұрғыдан   ойлау   технологиясы    арқылы  студенттің  ойлау  қабілетін  </w:t>
      </w:r>
      <w:proofErr w:type="spellStart"/>
      <w:r w:rsidRPr="00B625E0">
        <w:rPr>
          <w:rFonts w:ascii="Times New Roman" w:hAnsi="Times New Roman" w:cs="Times New Roman"/>
          <w:sz w:val="24"/>
          <w:szCs w:val="24"/>
          <w:lang w:val="kk-KZ"/>
        </w:rPr>
        <w:t>дамыту.Қазақ</w:t>
      </w:r>
      <w:proofErr w:type="spellEnd"/>
      <w:r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  хандығының  </w:t>
      </w:r>
      <w:r w:rsidRPr="00B625E0">
        <w:rPr>
          <w:rFonts w:ascii="Times New Roman" w:hAnsi="Times New Roman" w:cs="Times New Roman"/>
          <w:sz w:val="24"/>
          <w:szCs w:val="24"/>
        </w:rPr>
        <w:t xml:space="preserve">550 </w:t>
      </w:r>
      <w:r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жылдық   мерейтойына  арналған   </w:t>
      </w:r>
      <w:r w:rsidRPr="00B625E0">
        <w:rPr>
          <w:rFonts w:ascii="Times New Roman" w:hAnsi="Times New Roman" w:cs="Times New Roman"/>
          <w:sz w:val="24"/>
          <w:szCs w:val="24"/>
        </w:rPr>
        <w:t>«</w:t>
      </w:r>
      <w:r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 Республикасындағы  Білім  беру  мазмұнын   жаңғырту  жағдайында  оқушылардың  </w:t>
      </w:r>
      <w:r w:rsidR="005113DF"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2016 </w:t>
      </w:r>
      <w:proofErr w:type="spellStart"/>
      <w:r w:rsidR="005113DF" w:rsidRPr="00B625E0">
        <w:rPr>
          <w:rFonts w:ascii="Times New Roman" w:hAnsi="Times New Roman" w:cs="Times New Roman"/>
          <w:sz w:val="24"/>
          <w:szCs w:val="24"/>
          <w:lang w:val="kk-KZ"/>
        </w:rPr>
        <w:t>шілде</w:t>
      </w:r>
      <w:r w:rsidRPr="00B625E0">
        <w:rPr>
          <w:rFonts w:ascii="Times New Roman" w:hAnsi="Times New Roman" w:cs="Times New Roman"/>
          <w:sz w:val="24"/>
          <w:szCs w:val="24"/>
          <w:lang w:val="kk-KZ"/>
        </w:rPr>
        <w:t>бойында</w:t>
      </w:r>
      <w:proofErr w:type="spellEnd"/>
      <w:r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 патриотизм  мен   азаматтықты  қалыптастыру</w:t>
      </w:r>
      <w:r w:rsidRPr="00B625E0">
        <w:rPr>
          <w:rFonts w:ascii="Times New Roman" w:hAnsi="Times New Roman" w:cs="Times New Roman"/>
          <w:sz w:val="24"/>
          <w:szCs w:val="24"/>
        </w:rPr>
        <w:t xml:space="preserve">»   </w:t>
      </w:r>
      <w:proofErr w:type="spellStart"/>
      <w:r w:rsidRPr="00B625E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B625E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625E0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B625E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625E0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B625E0">
        <w:rPr>
          <w:rFonts w:ascii="Times New Roman" w:hAnsi="Times New Roman" w:cs="Times New Roman"/>
          <w:sz w:val="24"/>
          <w:szCs w:val="24"/>
        </w:rPr>
        <w:t>-</w:t>
      </w:r>
      <w:r w:rsidR="00BF5A62"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практикалық   конференция  </w:t>
      </w:r>
      <w:proofErr w:type="spellStart"/>
      <w:r w:rsidR="00BF5A62" w:rsidRPr="00B625E0">
        <w:rPr>
          <w:rFonts w:ascii="Times New Roman" w:hAnsi="Times New Roman" w:cs="Times New Roman"/>
          <w:sz w:val="24"/>
          <w:szCs w:val="24"/>
          <w:lang w:val="kk-KZ"/>
        </w:rPr>
        <w:t>материалдары.,Алматы</w:t>
      </w:r>
      <w:proofErr w:type="spellEnd"/>
      <w:r w:rsidR="00BF5A62" w:rsidRPr="00B625E0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="00BF5A62" w:rsidRPr="00B625E0">
        <w:rPr>
          <w:rFonts w:ascii="Times New Roman" w:hAnsi="Times New Roman" w:cs="Times New Roman"/>
          <w:sz w:val="24"/>
          <w:szCs w:val="24"/>
        </w:rPr>
        <w:t xml:space="preserve">2015  </w:t>
      </w:r>
      <w:r w:rsidR="00BF5A62" w:rsidRPr="00B625E0">
        <w:rPr>
          <w:rFonts w:ascii="Times New Roman" w:hAnsi="Times New Roman" w:cs="Times New Roman"/>
          <w:sz w:val="24"/>
          <w:szCs w:val="24"/>
          <w:lang w:val="kk-KZ"/>
        </w:rPr>
        <w:t>қараша</w:t>
      </w:r>
    </w:p>
    <w:p w14:paraId="15F37EA8" w14:textId="524B6F93" w:rsidR="00315267" w:rsidRPr="00B625E0" w:rsidRDefault="004E6D0E" w:rsidP="00315267">
      <w:pPr>
        <w:rPr>
          <w:rFonts w:ascii="Times New Roman" w:hAnsi="Times New Roman" w:cs="Times New Roman"/>
          <w:sz w:val="24"/>
          <w:szCs w:val="24"/>
        </w:rPr>
      </w:pPr>
      <w:r w:rsidRPr="00B625E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75917" w:rsidRPr="00B625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18F9" w:rsidRPr="00B625E0">
        <w:rPr>
          <w:rFonts w:ascii="Times New Roman" w:hAnsi="Times New Roman" w:cs="Times New Roman"/>
          <w:sz w:val="24"/>
          <w:szCs w:val="24"/>
        </w:rPr>
        <w:t xml:space="preserve"> </w:t>
      </w:r>
      <w:r w:rsidRPr="00B625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5E0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B625E0">
        <w:rPr>
          <w:rFonts w:ascii="Times New Roman" w:hAnsi="Times New Roman" w:cs="Times New Roman"/>
          <w:sz w:val="24"/>
          <w:szCs w:val="24"/>
        </w:rPr>
        <w:t xml:space="preserve">   ел  </w:t>
      </w:r>
      <w:proofErr w:type="spellStart"/>
      <w:r w:rsidRPr="00B625E0">
        <w:rPr>
          <w:rFonts w:ascii="Times New Roman" w:hAnsi="Times New Roman" w:cs="Times New Roman"/>
          <w:sz w:val="24"/>
          <w:szCs w:val="24"/>
        </w:rPr>
        <w:t>идеясы</w:t>
      </w:r>
      <w:proofErr w:type="spellEnd"/>
      <w:r w:rsidRPr="00B625E0">
        <w:rPr>
          <w:rFonts w:ascii="Times New Roman" w:hAnsi="Times New Roman" w:cs="Times New Roman"/>
          <w:sz w:val="24"/>
          <w:szCs w:val="24"/>
        </w:rPr>
        <w:t>-</w:t>
      </w:r>
      <w:r w:rsidR="005113DF"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Алаштың   асқақ   арманы.,   БҚМУ   хабаршысы., </w:t>
      </w:r>
      <w:r w:rsidR="005113DF" w:rsidRPr="00B625E0">
        <w:rPr>
          <w:rFonts w:ascii="Times New Roman" w:hAnsi="Times New Roman" w:cs="Times New Roman"/>
          <w:sz w:val="24"/>
          <w:szCs w:val="24"/>
        </w:rPr>
        <w:t>«№ 3</w:t>
      </w:r>
      <w:r w:rsidR="005113DF" w:rsidRPr="00B625E0">
        <w:rPr>
          <w:rFonts w:ascii="Times New Roman" w:hAnsi="Times New Roman" w:cs="Times New Roman"/>
          <w:sz w:val="24"/>
          <w:szCs w:val="24"/>
          <w:lang w:val="kk-KZ"/>
        </w:rPr>
        <w:t>., Орал</w:t>
      </w:r>
      <w:r w:rsidR="005113DF" w:rsidRPr="00B625E0">
        <w:rPr>
          <w:rFonts w:ascii="Times New Roman" w:hAnsi="Times New Roman" w:cs="Times New Roman"/>
          <w:sz w:val="24"/>
          <w:szCs w:val="24"/>
        </w:rPr>
        <w:t>-</w:t>
      </w:r>
      <w:r w:rsidR="00593D3A" w:rsidRPr="00B625E0">
        <w:rPr>
          <w:rFonts w:ascii="Times New Roman" w:hAnsi="Times New Roman" w:cs="Times New Roman"/>
          <w:sz w:val="24"/>
          <w:szCs w:val="24"/>
        </w:rPr>
        <w:t>2016</w:t>
      </w:r>
      <w:r w:rsidR="00593D3A" w:rsidRPr="00B625E0">
        <w:rPr>
          <w:rFonts w:ascii="Times New Roman" w:hAnsi="Times New Roman" w:cs="Times New Roman"/>
          <w:sz w:val="24"/>
          <w:szCs w:val="24"/>
          <w:lang w:val="kk-KZ"/>
        </w:rPr>
        <w:t>.,шілде</w:t>
      </w:r>
      <w:r w:rsidR="00275917"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4EAD2D" w14:textId="70CD49FE" w:rsidR="00275917" w:rsidRPr="00B625E0" w:rsidRDefault="00315267" w:rsidP="003152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25E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75917"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4D5C"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D5C" w:rsidRPr="00B625E0">
        <w:rPr>
          <w:rFonts w:ascii="Times New Roman" w:hAnsi="Times New Roman" w:cs="Times New Roman"/>
          <w:color w:val="000000"/>
          <w:sz w:val="24"/>
          <w:szCs w:val="24"/>
        </w:rPr>
        <w:t>Алып</w:t>
      </w:r>
      <w:proofErr w:type="spellEnd"/>
      <w:r w:rsidR="00ED4D5C"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ED4D5C" w:rsidRPr="00B625E0">
        <w:rPr>
          <w:rFonts w:ascii="Times New Roman" w:hAnsi="Times New Roman" w:cs="Times New Roman"/>
          <w:color w:val="000000"/>
          <w:sz w:val="24"/>
          <w:szCs w:val="24"/>
        </w:rPr>
        <w:t>империяның</w:t>
      </w:r>
      <w:proofErr w:type="spellEnd"/>
      <w:r w:rsidR="00ED4D5C"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ED4D5C" w:rsidRPr="00B625E0">
        <w:rPr>
          <w:rFonts w:ascii="Times New Roman" w:hAnsi="Times New Roman" w:cs="Times New Roman"/>
          <w:color w:val="000000"/>
          <w:sz w:val="24"/>
          <w:szCs w:val="24"/>
        </w:rPr>
        <w:t>күйреуі</w:t>
      </w:r>
      <w:proofErr w:type="spellEnd"/>
      <w:r w:rsidR="00ED4D5C"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="00ED4D5C" w:rsidRPr="00B625E0">
        <w:rPr>
          <w:rFonts w:ascii="Times New Roman" w:hAnsi="Times New Roman" w:cs="Times New Roman"/>
          <w:color w:val="000000"/>
          <w:sz w:val="24"/>
          <w:szCs w:val="24"/>
        </w:rPr>
        <w:t>дерек</w:t>
      </w:r>
      <w:proofErr w:type="spellEnd"/>
      <w:r w:rsidR="00ED4D5C"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ED4D5C" w:rsidRPr="00B625E0">
        <w:rPr>
          <w:rFonts w:ascii="Times New Roman" w:hAnsi="Times New Roman" w:cs="Times New Roman"/>
          <w:color w:val="000000"/>
          <w:sz w:val="24"/>
          <w:szCs w:val="24"/>
        </w:rPr>
        <w:t>көздерінде.Вестник</w:t>
      </w:r>
      <w:proofErr w:type="spellEnd"/>
      <w:r w:rsidR="00ED4D5C"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   Казахского   гуманитарно-</w:t>
      </w:r>
      <w:proofErr w:type="spellStart"/>
      <w:r w:rsidR="00ED4D5C" w:rsidRPr="00B625E0">
        <w:rPr>
          <w:rFonts w:ascii="Times New Roman" w:hAnsi="Times New Roman" w:cs="Times New Roman"/>
          <w:color w:val="000000"/>
          <w:sz w:val="24"/>
          <w:szCs w:val="24"/>
          <w:lang w:val="kk-KZ"/>
        </w:rPr>
        <w:t>юридического</w:t>
      </w:r>
      <w:proofErr w:type="spellEnd"/>
      <w:r w:rsidR="00ED4D5C" w:rsidRPr="00B625E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proofErr w:type="spellStart"/>
      <w:r w:rsidR="00ED4D5C" w:rsidRPr="00B625E0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инновационного</w:t>
      </w:r>
      <w:proofErr w:type="spellEnd"/>
      <w:r w:rsidR="00ED4D5C" w:rsidRPr="00B625E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proofErr w:type="spellStart"/>
      <w:r w:rsidR="00ED4D5C" w:rsidRPr="00B625E0">
        <w:rPr>
          <w:rFonts w:ascii="Times New Roman" w:hAnsi="Times New Roman" w:cs="Times New Roman"/>
          <w:color w:val="000000"/>
          <w:sz w:val="24"/>
          <w:szCs w:val="24"/>
          <w:lang w:val="kk-KZ"/>
        </w:rPr>
        <w:t>университета</w:t>
      </w:r>
      <w:proofErr w:type="spellEnd"/>
      <w:r w:rsidR="00ED4D5C" w:rsidRPr="00B625E0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ED4D5C" w:rsidRPr="00B625E0">
        <w:rPr>
          <w:rFonts w:ascii="Times New Roman" w:hAnsi="Times New Roman" w:cs="Times New Roman"/>
          <w:color w:val="000000"/>
          <w:sz w:val="24"/>
          <w:szCs w:val="24"/>
        </w:rPr>
        <w:t xml:space="preserve">№1 (41 ) ,2019   </w:t>
      </w:r>
    </w:p>
    <w:p w14:paraId="00FC1338" w14:textId="5101384A" w:rsidR="004818F9" w:rsidRPr="00B625E0" w:rsidRDefault="00315267" w:rsidP="00AA13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E0">
        <w:rPr>
          <w:rFonts w:ascii="Times New Roman" w:hAnsi="Times New Roman" w:cs="Times New Roman"/>
          <w:sz w:val="24"/>
          <w:szCs w:val="24"/>
        </w:rPr>
        <w:t>6</w:t>
      </w:r>
      <w:r w:rsidR="004818F9" w:rsidRPr="00B625E0">
        <w:rPr>
          <w:rFonts w:ascii="Times New Roman" w:hAnsi="Times New Roman" w:cs="Times New Roman"/>
          <w:sz w:val="24"/>
          <w:szCs w:val="24"/>
        </w:rPr>
        <w:t>.</w:t>
      </w:r>
      <w:r w:rsidR="00AA13BA" w:rsidRPr="00B625E0">
        <w:rPr>
          <w:rFonts w:ascii="Times New Roman" w:hAnsi="Times New Roman" w:cs="Times New Roman"/>
          <w:sz w:val="24"/>
          <w:szCs w:val="24"/>
        </w:rPr>
        <w:t xml:space="preserve"> О чем  молчат  архивы</w:t>
      </w:r>
      <w:r w:rsidR="00AA13BA" w:rsidRPr="00B625E0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spellStart"/>
      <w:r w:rsidR="00AA13BA" w:rsidRPr="00B625E0">
        <w:rPr>
          <w:rFonts w:ascii="Times New Roman" w:hAnsi="Times New Roman" w:cs="Times New Roman"/>
          <w:sz w:val="24"/>
          <w:szCs w:val="24"/>
          <w:lang w:val="kk-KZ"/>
        </w:rPr>
        <w:t>Вестник</w:t>
      </w:r>
      <w:proofErr w:type="spellEnd"/>
      <w:r w:rsidR="00AA13BA"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="00AA13BA" w:rsidRPr="00B625E0">
        <w:rPr>
          <w:rFonts w:ascii="Times New Roman" w:hAnsi="Times New Roman" w:cs="Times New Roman"/>
          <w:sz w:val="24"/>
          <w:szCs w:val="24"/>
          <w:lang w:val="kk-KZ"/>
        </w:rPr>
        <w:t>Омского</w:t>
      </w:r>
      <w:proofErr w:type="spellEnd"/>
      <w:r w:rsidR="00AA13BA"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="00AA13BA" w:rsidRPr="00B625E0">
        <w:rPr>
          <w:rFonts w:ascii="Times New Roman" w:hAnsi="Times New Roman" w:cs="Times New Roman"/>
          <w:sz w:val="24"/>
          <w:szCs w:val="24"/>
          <w:lang w:val="kk-KZ"/>
        </w:rPr>
        <w:t>регионального</w:t>
      </w:r>
      <w:proofErr w:type="spellEnd"/>
      <w:r w:rsidR="00AA13BA"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AA13BA" w:rsidRPr="00B625E0">
        <w:rPr>
          <w:rFonts w:ascii="Times New Roman" w:hAnsi="Times New Roman" w:cs="Times New Roman"/>
          <w:sz w:val="24"/>
          <w:szCs w:val="24"/>
          <w:lang w:val="kk-KZ"/>
        </w:rPr>
        <w:t>института</w:t>
      </w:r>
      <w:proofErr w:type="spellEnd"/>
      <w:r w:rsidR="00AA13BA" w:rsidRPr="00B625E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AA13BA" w:rsidRPr="00B625E0">
        <w:rPr>
          <w:rFonts w:ascii="Times New Roman" w:hAnsi="Times New Roman" w:cs="Times New Roman"/>
          <w:sz w:val="24"/>
          <w:szCs w:val="24"/>
        </w:rPr>
        <w:t>№1, 2019</w:t>
      </w:r>
      <w:r w:rsidR="004818F9" w:rsidRPr="00B62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9EE2F" w14:textId="28616894" w:rsidR="00275917" w:rsidRPr="00B625E0" w:rsidRDefault="004E6D0E" w:rsidP="00275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E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B36CAD" w14:textId="104C66E4" w:rsidR="00D01AA7" w:rsidRPr="00B625E0" w:rsidRDefault="00315267" w:rsidP="00315267">
      <w:pPr>
        <w:pStyle w:val="Textbody"/>
        <w:spacing w:after="0" w:line="300" w:lineRule="atLeast"/>
        <w:rPr>
          <w:rFonts w:cs="Times New Roman"/>
          <w:lang w:val="kk-KZ"/>
        </w:rPr>
      </w:pPr>
      <w:r w:rsidRPr="00B625E0">
        <w:rPr>
          <w:rFonts w:cs="Times New Roman"/>
          <w:lang w:val="ru-RU"/>
        </w:rPr>
        <w:t>7</w:t>
      </w:r>
      <w:r w:rsidR="004818F9" w:rsidRPr="00B625E0">
        <w:rPr>
          <w:rFonts w:cs="Times New Roman"/>
        </w:rPr>
        <w:t xml:space="preserve">. </w:t>
      </w:r>
      <w:proofErr w:type="spellStart"/>
      <w:r w:rsidR="00AA13BA" w:rsidRPr="00B625E0">
        <w:rPr>
          <w:rFonts w:cs="Times New Roman"/>
        </w:rPr>
        <w:t>Жеке</w:t>
      </w:r>
      <w:proofErr w:type="spellEnd"/>
      <w:r w:rsidR="00AA13BA" w:rsidRPr="00B625E0">
        <w:rPr>
          <w:rFonts w:cs="Times New Roman"/>
        </w:rPr>
        <w:t xml:space="preserve">   </w:t>
      </w:r>
      <w:proofErr w:type="spellStart"/>
      <w:r w:rsidR="00AA13BA" w:rsidRPr="00B625E0">
        <w:rPr>
          <w:rFonts w:cs="Times New Roman"/>
        </w:rPr>
        <w:t>тұлғаны</w:t>
      </w:r>
      <w:proofErr w:type="spellEnd"/>
      <w:r w:rsidR="00AA13BA" w:rsidRPr="00B625E0">
        <w:rPr>
          <w:rFonts w:cs="Times New Roman"/>
        </w:rPr>
        <w:t xml:space="preserve">   </w:t>
      </w:r>
      <w:proofErr w:type="spellStart"/>
      <w:r w:rsidR="00AA13BA" w:rsidRPr="00B625E0">
        <w:rPr>
          <w:rFonts w:cs="Times New Roman"/>
        </w:rPr>
        <w:t>қалыптастырудың</w:t>
      </w:r>
      <w:proofErr w:type="spellEnd"/>
      <w:r w:rsidR="00AA13BA" w:rsidRPr="00B625E0">
        <w:rPr>
          <w:rFonts w:cs="Times New Roman"/>
        </w:rPr>
        <w:t xml:space="preserve">   </w:t>
      </w:r>
      <w:proofErr w:type="spellStart"/>
      <w:r w:rsidR="00AA13BA" w:rsidRPr="00B625E0">
        <w:rPr>
          <w:rFonts w:cs="Times New Roman"/>
        </w:rPr>
        <w:t>медициналық</w:t>
      </w:r>
      <w:proofErr w:type="spellEnd"/>
      <w:r w:rsidR="00AA13BA" w:rsidRPr="00B625E0">
        <w:rPr>
          <w:rFonts w:cs="Times New Roman"/>
        </w:rPr>
        <w:t xml:space="preserve"> </w:t>
      </w:r>
      <w:r w:rsidR="00AA13BA" w:rsidRPr="00B625E0">
        <w:rPr>
          <w:rFonts w:cs="Times New Roman"/>
          <w:lang w:val="ru-RU"/>
        </w:rPr>
        <w:t>–</w:t>
      </w:r>
      <w:r w:rsidR="00AA13BA" w:rsidRPr="00B625E0">
        <w:rPr>
          <w:rFonts w:cs="Times New Roman"/>
          <w:lang w:val="kk-KZ"/>
        </w:rPr>
        <w:t xml:space="preserve"> педагогикалық   аспектілері  және   баланың  жас  ерекшелігіне   байланысты  инновациялық  оқытудың  маңызы.  </w:t>
      </w:r>
      <w:r w:rsidR="0099449C" w:rsidRPr="00B625E0">
        <w:rPr>
          <w:rFonts w:cs="Times New Roman"/>
          <w:lang w:val="ru-RU"/>
        </w:rPr>
        <w:t xml:space="preserve">« </w:t>
      </w:r>
      <w:proofErr w:type="spellStart"/>
      <w:r w:rsidR="0099449C" w:rsidRPr="00B625E0">
        <w:rPr>
          <w:rFonts w:cs="Times New Roman"/>
          <w:lang w:val="ru-RU"/>
        </w:rPr>
        <w:t>Заманауи</w:t>
      </w:r>
      <w:proofErr w:type="spellEnd"/>
      <w:r w:rsidR="0099449C" w:rsidRPr="00B625E0">
        <w:rPr>
          <w:rFonts w:cs="Times New Roman"/>
          <w:lang w:val="ru-RU"/>
        </w:rPr>
        <w:t xml:space="preserve">   б</w:t>
      </w:r>
      <w:r w:rsidR="0099449C" w:rsidRPr="00B625E0">
        <w:rPr>
          <w:rFonts w:cs="Times New Roman"/>
          <w:lang w:val="kk-KZ"/>
        </w:rPr>
        <w:t xml:space="preserve">ілім  </w:t>
      </w:r>
      <w:proofErr w:type="spellStart"/>
      <w:r w:rsidR="0099449C" w:rsidRPr="00B625E0">
        <w:rPr>
          <w:rFonts w:cs="Times New Roman"/>
          <w:lang w:val="kk-KZ"/>
        </w:rPr>
        <w:t>беру:сын</w:t>
      </w:r>
      <w:proofErr w:type="spellEnd"/>
      <w:r w:rsidR="0099449C" w:rsidRPr="00B625E0">
        <w:rPr>
          <w:rFonts w:cs="Times New Roman"/>
          <w:lang w:val="kk-KZ"/>
        </w:rPr>
        <w:t xml:space="preserve">  </w:t>
      </w:r>
      <w:r w:rsidR="0099449C" w:rsidRPr="00B625E0">
        <w:rPr>
          <w:rFonts w:cs="Times New Roman"/>
          <w:lang w:val="ru-RU"/>
        </w:rPr>
        <w:t>-</w:t>
      </w:r>
      <w:proofErr w:type="spellStart"/>
      <w:r w:rsidR="0099449C" w:rsidRPr="00B625E0">
        <w:rPr>
          <w:rFonts w:cs="Times New Roman"/>
          <w:lang w:val="kk-KZ"/>
        </w:rPr>
        <w:t>қатерлер,трендтер</w:t>
      </w:r>
      <w:proofErr w:type="spellEnd"/>
      <w:r w:rsidR="0099449C" w:rsidRPr="00B625E0">
        <w:rPr>
          <w:rFonts w:cs="Times New Roman"/>
          <w:lang w:val="kk-KZ"/>
        </w:rPr>
        <w:t xml:space="preserve">  мен  стратегиялар  </w:t>
      </w:r>
      <w:r w:rsidR="0099449C" w:rsidRPr="00B625E0">
        <w:rPr>
          <w:rFonts w:cs="Times New Roman"/>
          <w:lang w:val="ru-RU"/>
        </w:rPr>
        <w:t xml:space="preserve">»   </w:t>
      </w:r>
      <w:proofErr w:type="spellStart"/>
      <w:r w:rsidR="0099449C" w:rsidRPr="00B625E0">
        <w:rPr>
          <w:rFonts w:cs="Times New Roman"/>
          <w:lang w:val="ru-RU"/>
        </w:rPr>
        <w:t>жалпы</w:t>
      </w:r>
      <w:proofErr w:type="spellEnd"/>
      <w:r w:rsidR="0099449C" w:rsidRPr="00B625E0">
        <w:rPr>
          <w:rFonts w:cs="Times New Roman"/>
          <w:lang w:val="ru-RU"/>
        </w:rPr>
        <w:t xml:space="preserve">  </w:t>
      </w:r>
      <w:proofErr w:type="spellStart"/>
      <w:r w:rsidR="0099449C" w:rsidRPr="00B625E0">
        <w:rPr>
          <w:rFonts w:cs="Times New Roman"/>
          <w:lang w:val="ru-RU"/>
        </w:rPr>
        <w:t>педагогтардың</w:t>
      </w:r>
      <w:proofErr w:type="spellEnd"/>
      <w:r w:rsidR="0099449C" w:rsidRPr="00B625E0">
        <w:rPr>
          <w:rFonts w:cs="Times New Roman"/>
          <w:lang w:val="ru-RU"/>
        </w:rPr>
        <w:t xml:space="preserve">  </w:t>
      </w:r>
      <w:r w:rsidR="0099449C" w:rsidRPr="00B625E0">
        <w:rPr>
          <w:rFonts w:cs="Times New Roman"/>
        </w:rPr>
        <w:t>II</w:t>
      </w:r>
      <w:r w:rsidR="0099449C" w:rsidRPr="00B625E0">
        <w:rPr>
          <w:rFonts w:cs="Times New Roman"/>
          <w:lang w:val="kk-KZ"/>
        </w:rPr>
        <w:t xml:space="preserve"> халықаралық  форумы.,</w:t>
      </w:r>
      <w:proofErr w:type="spellStart"/>
      <w:r w:rsidR="0099449C" w:rsidRPr="00B625E0">
        <w:rPr>
          <w:rFonts w:cs="Times New Roman"/>
          <w:lang w:val="kk-KZ"/>
        </w:rPr>
        <w:t>М.Әуезов</w:t>
      </w:r>
      <w:proofErr w:type="spellEnd"/>
      <w:r w:rsidR="0099449C" w:rsidRPr="00B625E0">
        <w:rPr>
          <w:rFonts w:cs="Times New Roman"/>
          <w:lang w:val="kk-KZ"/>
        </w:rPr>
        <w:t xml:space="preserve">   атындағы  мемлекеттік  </w:t>
      </w:r>
      <w:proofErr w:type="spellStart"/>
      <w:r w:rsidR="0099449C" w:rsidRPr="00B625E0">
        <w:rPr>
          <w:rFonts w:cs="Times New Roman"/>
          <w:lang w:val="kk-KZ"/>
        </w:rPr>
        <w:t>университеті,Шымкент</w:t>
      </w:r>
      <w:proofErr w:type="spellEnd"/>
      <w:r w:rsidR="0099449C" w:rsidRPr="00B625E0">
        <w:rPr>
          <w:rFonts w:cs="Times New Roman"/>
          <w:lang w:val="kk-KZ"/>
        </w:rPr>
        <w:t xml:space="preserve"> ,</w:t>
      </w:r>
      <w:r w:rsidR="0099449C" w:rsidRPr="00B625E0">
        <w:rPr>
          <w:rFonts w:cs="Times New Roman"/>
          <w:lang w:val="ru-RU"/>
        </w:rPr>
        <w:t xml:space="preserve">25-26 </w:t>
      </w:r>
      <w:r w:rsidR="0099449C" w:rsidRPr="00B625E0">
        <w:rPr>
          <w:rFonts w:cs="Times New Roman"/>
          <w:lang w:val="kk-KZ"/>
        </w:rPr>
        <w:t xml:space="preserve"> сәуір,</w:t>
      </w:r>
    </w:p>
    <w:p w14:paraId="2057C45D" w14:textId="0FE40FD1" w:rsidR="00FA725D" w:rsidRDefault="00FA725D" w:rsidP="00FA725D">
      <w:pPr>
        <w:widowControl w:val="0"/>
        <w:autoSpaceDE w:val="0"/>
        <w:autoSpaceDN w:val="0"/>
        <w:adjustRightInd w:val="0"/>
        <w:rPr>
          <w:sz w:val="24"/>
          <w:lang w:val="kk-KZ"/>
        </w:rPr>
      </w:pPr>
      <w:r>
        <w:rPr>
          <w:sz w:val="24"/>
        </w:rPr>
        <w:t xml:space="preserve">  8</w:t>
      </w:r>
      <w:r w:rsidRPr="00840810">
        <w:rPr>
          <w:sz w:val="24"/>
          <w:lang w:val="kk-KZ"/>
        </w:rPr>
        <w:t>.</w:t>
      </w:r>
      <w:r w:rsidRPr="00840810">
        <w:rPr>
          <w:sz w:val="24"/>
        </w:rPr>
        <w:t xml:space="preserve"> </w:t>
      </w:r>
      <w:r w:rsidRPr="00840810">
        <w:rPr>
          <w:color w:val="000090"/>
          <w:sz w:val="24"/>
          <w:lang w:val="en-US"/>
        </w:rPr>
        <w:t xml:space="preserve">V </w:t>
      </w:r>
      <w:proofErr w:type="spellStart"/>
      <w:r w:rsidRPr="00840810">
        <w:rPr>
          <w:color w:val="000090"/>
          <w:sz w:val="24"/>
          <w:lang w:val="en-US"/>
        </w:rPr>
        <w:t>Халықаралық</w:t>
      </w:r>
      <w:proofErr w:type="spellEnd"/>
      <w:r w:rsidRPr="00840810">
        <w:rPr>
          <w:color w:val="000090"/>
          <w:sz w:val="24"/>
          <w:lang w:val="en-US"/>
        </w:rPr>
        <w:t xml:space="preserve">   </w:t>
      </w:r>
      <w:proofErr w:type="spellStart"/>
      <w:r w:rsidRPr="00840810">
        <w:rPr>
          <w:color w:val="000090"/>
          <w:sz w:val="24"/>
          <w:lang w:val="en-US"/>
        </w:rPr>
        <w:t>ғылыми</w:t>
      </w:r>
      <w:proofErr w:type="spellEnd"/>
      <w:r w:rsidRPr="00840810">
        <w:rPr>
          <w:color w:val="000090"/>
          <w:sz w:val="24"/>
          <w:lang w:val="en-US"/>
        </w:rPr>
        <w:t xml:space="preserve">- </w:t>
      </w:r>
      <w:proofErr w:type="spellStart"/>
      <w:r>
        <w:rPr>
          <w:color w:val="000090"/>
          <w:sz w:val="24"/>
          <w:lang w:val="en-US"/>
        </w:rPr>
        <w:t>тәжірибелік</w:t>
      </w:r>
      <w:proofErr w:type="spellEnd"/>
      <w:r>
        <w:rPr>
          <w:color w:val="000090"/>
          <w:sz w:val="24"/>
          <w:lang w:val="en-US"/>
        </w:rPr>
        <w:t xml:space="preserve">  </w:t>
      </w:r>
      <w:proofErr w:type="spellStart"/>
      <w:r>
        <w:rPr>
          <w:color w:val="000090"/>
          <w:sz w:val="24"/>
          <w:lang w:val="en-US"/>
        </w:rPr>
        <w:t>конференцияд</w:t>
      </w:r>
      <w:r w:rsidRPr="00840810">
        <w:rPr>
          <w:color w:val="000090"/>
          <w:sz w:val="24"/>
          <w:lang w:val="en-US"/>
        </w:rPr>
        <w:t>а</w:t>
      </w:r>
      <w:proofErr w:type="spellEnd"/>
      <w:r w:rsidRPr="00840810">
        <w:rPr>
          <w:color w:val="000090"/>
          <w:sz w:val="24"/>
          <w:lang w:val="en-US"/>
        </w:rPr>
        <w:t xml:space="preserve">  </w:t>
      </w:r>
      <w:r w:rsidRPr="00840810">
        <w:rPr>
          <w:color w:val="000090"/>
          <w:sz w:val="24"/>
        </w:rPr>
        <w:t xml:space="preserve">«ХХ </w:t>
      </w:r>
      <w:proofErr w:type="spellStart"/>
      <w:r w:rsidRPr="00840810">
        <w:rPr>
          <w:color w:val="000090"/>
          <w:sz w:val="24"/>
        </w:rPr>
        <w:t>ғасырдың</w:t>
      </w:r>
      <w:proofErr w:type="spellEnd"/>
      <w:r w:rsidRPr="00840810">
        <w:rPr>
          <w:color w:val="000090"/>
          <w:sz w:val="24"/>
        </w:rPr>
        <w:t xml:space="preserve">  </w:t>
      </w:r>
      <w:proofErr w:type="spellStart"/>
      <w:r w:rsidRPr="00840810">
        <w:rPr>
          <w:color w:val="000090"/>
          <w:sz w:val="24"/>
        </w:rPr>
        <w:t>басындағы</w:t>
      </w:r>
      <w:proofErr w:type="spellEnd"/>
      <w:r w:rsidRPr="00840810">
        <w:rPr>
          <w:color w:val="000090"/>
          <w:sz w:val="24"/>
        </w:rPr>
        <w:t xml:space="preserve"> </w:t>
      </w:r>
      <w:proofErr w:type="spellStart"/>
      <w:r w:rsidRPr="00840810">
        <w:rPr>
          <w:color w:val="000090"/>
          <w:sz w:val="24"/>
        </w:rPr>
        <w:t>Қазақстандағы</w:t>
      </w:r>
      <w:proofErr w:type="spellEnd"/>
      <w:r w:rsidRPr="00840810">
        <w:rPr>
          <w:color w:val="000090"/>
          <w:sz w:val="24"/>
        </w:rPr>
        <w:t xml:space="preserve">   </w:t>
      </w:r>
      <w:proofErr w:type="spellStart"/>
      <w:r w:rsidRPr="00840810">
        <w:rPr>
          <w:color w:val="000090"/>
          <w:sz w:val="24"/>
        </w:rPr>
        <w:t>саяси</w:t>
      </w:r>
      <w:proofErr w:type="spellEnd"/>
      <w:r w:rsidRPr="00840810">
        <w:rPr>
          <w:color w:val="000090"/>
          <w:sz w:val="24"/>
        </w:rPr>
        <w:t>-</w:t>
      </w:r>
      <w:r w:rsidRPr="00840810">
        <w:rPr>
          <w:color w:val="000090"/>
          <w:sz w:val="24"/>
          <w:lang w:val="kk-KZ"/>
        </w:rPr>
        <w:t>шаруашылықтық   шаралар</w:t>
      </w:r>
      <w:r w:rsidRPr="00840810">
        <w:rPr>
          <w:color w:val="000090"/>
          <w:sz w:val="24"/>
        </w:rPr>
        <w:t>»</w:t>
      </w:r>
      <w:r w:rsidRPr="00840810">
        <w:rPr>
          <w:color w:val="000090"/>
          <w:sz w:val="24"/>
          <w:lang w:val="en-US"/>
        </w:rPr>
        <w:t xml:space="preserve">   .</w:t>
      </w:r>
      <w:r w:rsidRPr="00840810">
        <w:rPr>
          <w:sz w:val="24"/>
        </w:rPr>
        <w:t xml:space="preserve"> </w:t>
      </w:r>
      <w:proofErr w:type="spellStart"/>
      <w:r w:rsidRPr="00840810">
        <w:rPr>
          <w:color w:val="FF0000"/>
          <w:sz w:val="24"/>
          <w:lang w:val="en-US"/>
        </w:rPr>
        <w:t>Европа</w:t>
      </w:r>
      <w:proofErr w:type="spellEnd"/>
      <w:r w:rsidRPr="00840810">
        <w:rPr>
          <w:color w:val="FF0000"/>
          <w:sz w:val="24"/>
          <w:lang w:val="en-US"/>
        </w:rPr>
        <w:t xml:space="preserve"> и </w:t>
      </w:r>
      <w:proofErr w:type="spellStart"/>
      <w:r w:rsidRPr="00840810">
        <w:rPr>
          <w:color w:val="FF0000"/>
          <w:sz w:val="24"/>
          <w:lang w:val="en-US"/>
        </w:rPr>
        <w:t>тюркский</w:t>
      </w:r>
      <w:proofErr w:type="spellEnd"/>
      <w:r w:rsidRPr="00840810">
        <w:rPr>
          <w:color w:val="FF0000"/>
          <w:sz w:val="24"/>
          <w:lang w:val="en-US"/>
        </w:rPr>
        <w:t xml:space="preserve"> </w:t>
      </w:r>
      <w:proofErr w:type="spellStart"/>
      <w:r w:rsidRPr="00840810">
        <w:rPr>
          <w:color w:val="FF0000"/>
          <w:sz w:val="24"/>
          <w:lang w:val="en-US"/>
        </w:rPr>
        <w:t>мир</w:t>
      </w:r>
      <w:proofErr w:type="spellEnd"/>
      <w:r w:rsidRPr="00840810">
        <w:rPr>
          <w:color w:val="FF0000"/>
          <w:sz w:val="24"/>
          <w:lang w:val="en-US"/>
        </w:rPr>
        <w:t xml:space="preserve">: </w:t>
      </w:r>
      <w:proofErr w:type="spellStart"/>
      <w:r w:rsidRPr="00840810">
        <w:rPr>
          <w:color w:val="FF0000"/>
          <w:sz w:val="24"/>
          <w:lang w:val="en-US"/>
        </w:rPr>
        <w:t>наука</w:t>
      </w:r>
      <w:proofErr w:type="spellEnd"/>
      <w:r w:rsidRPr="00840810">
        <w:rPr>
          <w:color w:val="FF0000"/>
          <w:sz w:val="24"/>
          <w:lang w:val="en-US"/>
        </w:rPr>
        <w:t xml:space="preserve">, </w:t>
      </w:r>
      <w:proofErr w:type="spellStart"/>
      <w:r w:rsidRPr="00840810">
        <w:rPr>
          <w:color w:val="FF0000"/>
          <w:sz w:val="24"/>
          <w:lang w:val="en-US"/>
        </w:rPr>
        <w:t>техника</w:t>
      </w:r>
      <w:proofErr w:type="spellEnd"/>
      <w:r w:rsidRPr="00840810">
        <w:rPr>
          <w:color w:val="FF0000"/>
          <w:sz w:val="24"/>
          <w:lang w:val="en-US"/>
        </w:rPr>
        <w:t xml:space="preserve"> и </w:t>
      </w:r>
      <w:proofErr w:type="spellStart"/>
      <w:r w:rsidRPr="00840810">
        <w:rPr>
          <w:color w:val="FF0000"/>
          <w:sz w:val="24"/>
          <w:lang w:val="en-US"/>
        </w:rPr>
        <w:t>технологии</w:t>
      </w:r>
      <w:proofErr w:type="spellEnd"/>
      <w:r w:rsidRPr="00840810">
        <w:rPr>
          <w:sz w:val="24"/>
        </w:rPr>
        <w:t xml:space="preserve"> 6-8  </w:t>
      </w:r>
      <w:proofErr w:type="spellStart"/>
      <w:r w:rsidRPr="00840810">
        <w:rPr>
          <w:sz w:val="24"/>
        </w:rPr>
        <w:t>мамыр</w:t>
      </w:r>
      <w:proofErr w:type="spellEnd"/>
      <w:r w:rsidRPr="00840810">
        <w:rPr>
          <w:sz w:val="24"/>
        </w:rPr>
        <w:t xml:space="preserve"> 2020</w:t>
      </w:r>
      <w:r w:rsidRPr="00840810">
        <w:rPr>
          <w:sz w:val="24"/>
          <w:lang w:val="kk-KZ"/>
        </w:rPr>
        <w:t xml:space="preserve"> жылы Анкара </w:t>
      </w:r>
      <w:r w:rsidRPr="00840810">
        <w:rPr>
          <w:sz w:val="24"/>
        </w:rPr>
        <w:t>(</w:t>
      </w:r>
      <w:proofErr w:type="spellStart"/>
      <w:r w:rsidRPr="00840810">
        <w:rPr>
          <w:sz w:val="24"/>
        </w:rPr>
        <w:t>Түркияда</w:t>
      </w:r>
      <w:proofErr w:type="spellEnd"/>
      <w:r w:rsidRPr="00840810">
        <w:rPr>
          <w:sz w:val="24"/>
        </w:rPr>
        <w:t xml:space="preserve">)  </w:t>
      </w:r>
      <w:proofErr w:type="spellStart"/>
      <w:r w:rsidRPr="00840810">
        <w:rPr>
          <w:sz w:val="24"/>
        </w:rPr>
        <w:t>сырттай</w:t>
      </w:r>
      <w:proofErr w:type="spellEnd"/>
      <w:r w:rsidRPr="00840810">
        <w:rPr>
          <w:sz w:val="24"/>
        </w:rPr>
        <w:t xml:space="preserve"> </w:t>
      </w:r>
      <w:proofErr w:type="spellStart"/>
      <w:r w:rsidRPr="00840810">
        <w:rPr>
          <w:sz w:val="24"/>
        </w:rPr>
        <w:t>өткізілген</w:t>
      </w:r>
      <w:proofErr w:type="spellEnd"/>
      <w:r w:rsidRPr="00840810">
        <w:rPr>
          <w:sz w:val="24"/>
        </w:rPr>
        <w:t xml:space="preserve"> </w:t>
      </w:r>
      <w:r w:rsidRPr="00840810">
        <w:rPr>
          <w:sz w:val="24"/>
          <w:lang w:val="kk-KZ"/>
        </w:rPr>
        <w:t xml:space="preserve"> </w:t>
      </w:r>
    </w:p>
    <w:p w14:paraId="6214E126" w14:textId="77777777" w:rsidR="00FA725D" w:rsidRPr="00840810" w:rsidRDefault="00FA725D" w:rsidP="00FA725D">
      <w:pPr>
        <w:widowControl w:val="0"/>
        <w:autoSpaceDE w:val="0"/>
        <w:autoSpaceDN w:val="0"/>
        <w:adjustRightInd w:val="0"/>
        <w:rPr>
          <w:color w:val="FF0000"/>
          <w:sz w:val="24"/>
          <w:lang w:val="en-US"/>
        </w:rPr>
      </w:pPr>
    </w:p>
    <w:p w14:paraId="560E65F1" w14:textId="0DE6A57E" w:rsidR="00FA725D" w:rsidRDefault="00FA725D" w:rsidP="00FA725D">
      <w:pPr>
        <w:rPr>
          <w:bCs/>
          <w:iCs/>
          <w:color w:val="000000"/>
          <w:sz w:val="24"/>
          <w:lang w:val="kk-KZ"/>
        </w:rPr>
      </w:pPr>
      <w:r>
        <w:rPr>
          <w:b/>
          <w:bCs/>
          <w:iCs/>
          <w:color w:val="000000"/>
          <w:sz w:val="24"/>
        </w:rPr>
        <w:t xml:space="preserve">  9</w:t>
      </w:r>
      <w:r>
        <w:rPr>
          <w:b/>
          <w:bCs/>
          <w:iCs/>
          <w:color w:val="000000"/>
          <w:sz w:val="24"/>
          <w:lang w:val="kk-KZ"/>
        </w:rPr>
        <w:t xml:space="preserve">.   </w:t>
      </w:r>
      <w:r w:rsidRPr="0009446C">
        <w:rPr>
          <w:bCs/>
          <w:iCs/>
          <w:color w:val="000000"/>
          <w:sz w:val="24"/>
          <w:lang w:val="kk-KZ"/>
        </w:rPr>
        <w:t>Қызылорда   қаласында   өткізілген  «</w:t>
      </w:r>
      <w:r w:rsidRPr="0009446C">
        <w:rPr>
          <w:sz w:val="24"/>
          <w:lang w:val="kk-KZ"/>
        </w:rPr>
        <w:t>XXI  ғасырдағы мектептегі кәсіби бағдар беру: қазіргі жағдайы, мәселелері, шешу жолдары</w:t>
      </w:r>
      <w:r w:rsidRPr="0009446C">
        <w:rPr>
          <w:bCs/>
          <w:iCs/>
          <w:color w:val="000000"/>
          <w:sz w:val="24"/>
          <w:lang w:val="kk-KZ"/>
        </w:rPr>
        <w:t>»</w:t>
      </w:r>
      <w:r w:rsidRPr="0009446C">
        <w:rPr>
          <w:i/>
          <w:iCs/>
          <w:color w:val="000000"/>
          <w:sz w:val="24"/>
          <w:lang w:val="kk-KZ"/>
        </w:rPr>
        <w:t xml:space="preserve"> </w:t>
      </w:r>
      <w:r w:rsidRPr="0009446C">
        <w:rPr>
          <w:color w:val="000000"/>
          <w:sz w:val="24"/>
          <w:lang w:val="kk-KZ"/>
        </w:rPr>
        <w:t xml:space="preserve">тақырыбында республикалық ғылыми-тәжірибелік     онлайн-конференцияда  </w:t>
      </w:r>
      <w:r w:rsidRPr="0009446C">
        <w:rPr>
          <w:color w:val="000000"/>
          <w:sz w:val="24"/>
        </w:rPr>
        <w:t>«</w:t>
      </w:r>
      <w:proofErr w:type="spellStart"/>
      <w:r w:rsidRPr="0009446C">
        <w:rPr>
          <w:color w:val="000000"/>
          <w:sz w:val="24"/>
        </w:rPr>
        <w:t>Тұлғаны</w:t>
      </w:r>
      <w:proofErr w:type="spellEnd"/>
      <w:r w:rsidRPr="0009446C">
        <w:rPr>
          <w:color w:val="000000"/>
          <w:sz w:val="24"/>
        </w:rPr>
        <w:t xml:space="preserve">   </w:t>
      </w:r>
      <w:proofErr w:type="spellStart"/>
      <w:r w:rsidRPr="0009446C">
        <w:rPr>
          <w:color w:val="000000"/>
          <w:sz w:val="24"/>
        </w:rPr>
        <w:t>қалыптастырудағы</w:t>
      </w:r>
      <w:proofErr w:type="spellEnd"/>
      <w:r w:rsidRPr="0009446C">
        <w:rPr>
          <w:color w:val="000000"/>
          <w:sz w:val="24"/>
        </w:rPr>
        <w:t xml:space="preserve">    «</w:t>
      </w:r>
      <w:r w:rsidRPr="0009446C">
        <w:rPr>
          <w:color w:val="000000"/>
          <w:sz w:val="24"/>
          <w:lang w:val="kk-KZ"/>
        </w:rPr>
        <w:t>Серпін</w:t>
      </w:r>
      <w:r w:rsidRPr="0009446C">
        <w:rPr>
          <w:color w:val="000000"/>
          <w:sz w:val="24"/>
        </w:rPr>
        <w:t xml:space="preserve">2050»    </w:t>
      </w:r>
      <w:proofErr w:type="spellStart"/>
      <w:r w:rsidRPr="0009446C">
        <w:rPr>
          <w:color w:val="000000"/>
          <w:sz w:val="24"/>
        </w:rPr>
        <w:t>бағдарламасының</w:t>
      </w:r>
      <w:proofErr w:type="spellEnd"/>
      <w:r w:rsidRPr="0009446C">
        <w:rPr>
          <w:color w:val="000000"/>
          <w:sz w:val="24"/>
        </w:rPr>
        <w:t xml:space="preserve">   </w:t>
      </w:r>
      <w:proofErr w:type="spellStart"/>
      <w:r w:rsidRPr="0009446C">
        <w:rPr>
          <w:color w:val="000000"/>
          <w:sz w:val="24"/>
        </w:rPr>
        <w:t>маңызы</w:t>
      </w:r>
      <w:proofErr w:type="spellEnd"/>
      <w:r w:rsidRPr="0009446C">
        <w:rPr>
          <w:color w:val="000000"/>
          <w:sz w:val="24"/>
        </w:rPr>
        <w:t xml:space="preserve">»   </w:t>
      </w:r>
      <w:proofErr w:type="spellStart"/>
      <w:r w:rsidRPr="0009446C">
        <w:rPr>
          <w:color w:val="000000"/>
          <w:sz w:val="24"/>
        </w:rPr>
        <w:t>атты</w:t>
      </w:r>
      <w:proofErr w:type="spellEnd"/>
      <w:r w:rsidRPr="0009446C">
        <w:rPr>
          <w:color w:val="000000"/>
          <w:sz w:val="24"/>
        </w:rPr>
        <w:t xml:space="preserve">  </w:t>
      </w:r>
      <w:proofErr w:type="spellStart"/>
      <w:r w:rsidRPr="0009446C">
        <w:rPr>
          <w:color w:val="000000"/>
          <w:sz w:val="24"/>
        </w:rPr>
        <w:t>баяндама</w:t>
      </w:r>
      <w:proofErr w:type="spellEnd"/>
      <w:r w:rsidRPr="0009446C">
        <w:rPr>
          <w:color w:val="000000"/>
          <w:sz w:val="24"/>
        </w:rPr>
        <w:t xml:space="preserve">  </w:t>
      </w:r>
      <w:proofErr w:type="spellStart"/>
      <w:r w:rsidRPr="0009446C">
        <w:rPr>
          <w:color w:val="000000"/>
          <w:sz w:val="24"/>
        </w:rPr>
        <w:t>жасалынды</w:t>
      </w:r>
      <w:proofErr w:type="spellEnd"/>
      <w:r w:rsidRPr="0009446C">
        <w:rPr>
          <w:color w:val="000000"/>
          <w:sz w:val="24"/>
        </w:rPr>
        <w:t xml:space="preserve">.  </w:t>
      </w:r>
      <w:r w:rsidRPr="0009446C">
        <w:rPr>
          <w:bCs/>
          <w:iCs/>
          <w:color w:val="000000"/>
          <w:sz w:val="24"/>
        </w:rPr>
        <w:t xml:space="preserve">14  </w:t>
      </w:r>
      <w:proofErr w:type="spellStart"/>
      <w:r w:rsidRPr="0009446C">
        <w:rPr>
          <w:bCs/>
          <w:iCs/>
          <w:color w:val="000000"/>
          <w:sz w:val="24"/>
        </w:rPr>
        <w:t>мамыр</w:t>
      </w:r>
      <w:proofErr w:type="spellEnd"/>
      <w:r w:rsidRPr="0009446C">
        <w:rPr>
          <w:bCs/>
          <w:iCs/>
          <w:color w:val="000000"/>
          <w:sz w:val="24"/>
        </w:rPr>
        <w:t xml:space="preserve">  2020 </w:t>
      </w:r>
      <w:proofErr w:type="spellStart"/>
      <w:r w:rsidRPr="0009446C">
        <w:rPr>
          <w:bCs/>
          <w:iCs/>
          <w:color w:val="000000"/>
          <w:sz w:val="24"/>
        </w:rPr>
        <w:t>жылы</w:t>
      </w:r>
      <w:proofErr w:type="spellEnd"/>
      <w:r w:rsidRPr="0009446C">
        <w:rPr>
          <w:bCs/>
          <w:iCs/>
          <w:color w:val="000000"/>
          <w:sz w:val="24"/>
          <w:lang w:val="kk-KZ"/>
        </w:rPr>
        <w:t>, Қызылорда қаласы</w:t>
      </w:r>
    </w:p>
    <w:p w14:paraId="0169A10D" w14:textId="77777777" w:rsidR="00FA725D" w:rsidRPr="0009446C" w:rsidRDefault="00FA725D" w:rsidP="00FA725D">
      <w:pPr>
        <w:rPr>
          <w:sz w:val="24"/>
          <w:lang w:val="kk-KZ"/>
        </w:rPr>
      </w:pPr>
    </w:p>
    <w:p w14:paraId="4C5422AC" w14:textId="7242BAAB" w:rsidR="00FA725D" w:rsidRDefault="00FA725D" w:rsidP="00FA725D">
      <w:pPr>
        <w:jc w:val="both"/>
        <w:rPr>
          <w:rFonts w:ascii="Helvetica" w:hAnsi="Helvetica"/>
          <w:b/>
          <w:bCs/>
          <w:color w:val="000080"/>
          <w:sz w:val="23"/>
          <w:szCs w:val="23"/>
        </w:rPr>
      </w:pPr>
      <w:r>
        <w:rPr>
          <w:rFonts w:ascii="Helvetica" w:hAnsi="Helvetica"/>
          <w:b/>
          <w:bCs/>
          <w:color w:val="00008F"/>
          <w:sz w:val="23"/>
          <w:szCs w:val="23"/>
          <w:lang w:val="en-US"/>
        </w:rPr>
        <w:t xml:space="preserve">  10</w:t>
      </w:r>
      <w:r>
        <w:rPr>
          <w:rFonts w:ascii="Helvetica" w:hAnsi="Helvetica"/>
          <w:b/>
          <w:bCs/>
          <w:color w:val="00008F"/>
          <w:sz w:val="23"/>
          <w:szCs w:val="23"/>
          <w:lang w:val="kk-KZ"/>
        </w:rPr>
        <w:t xml:space="preserve">. </w:t>
      </w:r>
      <w:r>
        <w:rPr>
          <w:rFonts w:ascii="Helvetica" w:hAnsi="Helvetica"/>
          <w:b/>
          <w:bCs/>
          <w:color w:val="00008F"/>
          <w:sz w:val="23"/>
          <w:szCs w:val="23"/>
          <w:lang w:val="en-US"/>
        </w:rPr>
        <w:t>VI</w:t>
      </w:r>
      <w:r>
        <w:rPr>
          <w:rFonts w:ascii="Helvetica" w:hAnsi="Helvetica"/>
          <w:b/>
          <w:bCs/>
          <w:color w:val="00008F"/>
          <w:sz w:val="23"/>
          <w:szCs w:val="23"/>
        </w:rPr>
        <w:t> </w:t>
      </w:r>
      <w:proofErr w:type="spellStart"/>
      <w:r>
        <w:rPr>
          <w:rFonts w:ascii="Helvetica" w:hAnsi="Helvetica"/>
          <w:b/>
          <w:bCs/>
          <w:color w:val="00008F"/>
          <w:sz w:val="23"/>
          <w:szCs w:val="23"/>
        </w:rPr>
        <w:t>Халықаралық</w:t>
      </w:r>
      <w:proofErr w:type="spellEnd"/>
      <w:r>
        <w:rPr>
          <w:rFonts w:ascii="Helvetica" w:hAnsi="Helvetica"/>
          <w:b/>
          <w:bCs/>
          <w:color w:val="00008F"/>
          <w:sz w:val="23"/>
          <w:szCs w:val="23"/>
        </w:rPr>
        <w:t xml:space="preserve">  </w:t>
      </w:r>
      <w:proofErr w:type="spellStart"/>
      <w:r>
        <w:rPr>
          <w:rFonts w:ascii="Helvetica" w:hAnsi="Helvetica"/>
          <w:b/>
          <w:bCs/>
          <w:color w:val="00008F"/>
          <w:sz w:val="23"/>
          <w:szCs w:val="23"/>
        </w:rPr>
        <w:t>ғылыми</w:t>
      </w:r>
      <w:r>
        <w:rPr>
          <w:b/>
          <w:bCs/>
          <w:color w:val="00008F"/>
          <w:sz w:val="23"/>
          <w:szCs w:val="23"/>
        </w:rPr>
        <w:t>-тәжірибелік</w:t>
      </w:r>
      <w:proofErr w:type="spellEnd"/>
      <w:r>
        <w:rPr>
          <w:b/>
          <w:bCs/>
          <w:color w:val="00008F"/>
          <w:sz w:val="23"/>
          <w:szCs w:val="23"/>
        </w:rPr>
        <w:t xml:space="preserve">  конференция  «ХХ  </w:t>
      </w:r>
      <w:proofErr w:type="spellStart"/>
      <w:r>
        <w:rPr>
          <w:b/>
          <w:bCs/>
          <w:color w:val="00008F"/>
          <w:sz w:val="23"/>
          <w:szCs w:val="23"/>
        </w:rPr>
        <w:t>ғасырдың</w:t>
      </w:r>
      <w:proofErr w:type="spellEnd"/>
      <w:r>
        <w:rPr>
          <w:b/>
          <w:bCs/>
          <w:color w:val="00008F"/>
          <w:sz w:val="23"/>
          <w:szCs w:val="23"/>
        </w:rPr>
        <w:t xml:space="preserve"> </w:t>
      </w:r>
      <w:proofErr w:type="spellStart"/>
      <w:r>
        <w:rPr>
          <w:b/>
          <w:bCs/>
          <w:color w:val="00008F"/>
          <w:sz w:val="23"/>
          <w:szCs w:val="23"/>
        </w:rPr>
        <w:t>басындағы</w:t>
      </w:r>
      <w:proofErr w:type="spellEnd"/>
      <w:r>
        <w:rPr>
          <w:b/>
          <w:bCs/>
          <w:color w:val="00008F"/>
          <w:sz w:val="23"/>
          <w:szCs w:val="23"/>
        </w:rPr>
        <w:t xml:space="preserve">  </w:t>
      </w:r>
      <w:proofErr w:type="spellStart"/>
      <w:r>
        <w:rPr>
          <w:b/>
          <w:bCs/>
          <w:color w:val="00008F"/>
          <w:sz w:val="23"/>
          <w:szCs w:val="23"/>
        </w:rPr>
        <w:t>Қазақстандағы</w:t>
      </w:r>
      <w:proofErr w:type="spellEnd"/>
      <w:r>
        <w:rPr>
          <w:b/>
          <w:bCs/>
          <w:color w:val="00008F"/>
          <w:sz w:val="23"/>
          <w:szCs w:val="23"/>
        </w:rPr>
        <w:t xml:space="preserve">  </w:t>
      </w:r>
      <w:proofErr w:type="spellStart"/>
      <w:r>
        <w:rPr>
          <w:b/>
          <w:bCs/>
          <w:color w:val="00008F"/>
          <w:sz w:val="23"/>
          <w:szCs w:val="23"/>
        </w:rPr>
        <w:t>нәубет</w:t>
      </w:r>
      <w:proofErr w:type="spellEnd"/>
      <w:r>
        <w:rPr>
          <w:b/>
          <w:bCs/>
          <w:color w:val="00008F"/>
          <w:sz w:val="23"/>
          <w:szCs w:val="23"/>
        </w:rPr>
        <w:t>»</w:t>
      </w:r>
      <w:r w:rsidRPr="0097246F">
        <w:rPr>
          <w:rFonts w:ascii="Helvetica" w:hAnsi="Helvetica"/>
          <w:b/>
          <w:bCs/>
          <w:color w:val="FF0000"/>
          <w:sz w:val="23"/>
          <w:szCs w:val="23"/>
        </w:rPr>
        <w:t xml:space="preserve"> </w:t>
      </w:r>
      <w:r>
        <w:rPr>
          <w:rFonts w:ascii="Helvetica" w:hAnsi="Helvetica"/>
          <w:b/>
          <w:bCs/>
          <w:color w:val="FF0000"/>
          <w:sz w:val="23"/>
          <w:szCs w:val="23"/>
          <w:lang w:val="en-US"/>
        </w:rPr>
        <w:t>-</w:t>
      </w:r>
      <w:r>
        <w:rPr>
          <w:rFonts w:ascii="Helvetica" w:hAnsi="Helvetica"/>
          <w:b/>
          <w:bCs/>
          <w:color w:val="FF0000"/>
          <w:sz w:val="23"/>
          <w:szCs w:val="23"/>
        </w:rPr>
        <w:t>Менеджмент качества: поиск и решения» 25-27 ноября 2020 г.</w:t>
      </w:r>
      <w:r>
        <w:rPr>
          <w:rFonts w:ascii="Helvetica" w:hAnsi="Helvetica"/>
          <w:b/>
          <w:bCs/>
          <w:color w:val="000080"/>
          <w:sz w:val="23"/>
          <w:szCs w:val="23"/>
        </w:rPr>
        <w:t xml:space="preserve"> (г. Лос-Анджелес, Калифорния, США) </w:t>
      </w:r>
    </w:p>
    <w:p w14:paraId="52C30E1B" w14:textId="77777777" w:rsidR="00FA725D" w:rsidRDefault="00FA725D" w:rsidP="00FA725D">
      <w:pPr>
        <w:jc w:val="both"/>
        <w:rPr>
          <w:rFonts w:ascii="Helvetica" w:hAnsi="Helvetica"/>
          <w:b/>
          <w:bCs/>
          <w:color w:val="000080"/>
          <w:sz w:val="23"/>
          <w:szCs w:val="23"/>
        </w:rPr>
      </w:pPr>
    </w:p>
    <w:p w14:paraId="2000FD26" w14:textId="742FC4F8" w:rsidR="00FA725D" w:rsidRPr="00677DE7" w:rsidRDefault="00FA725D" w:rsidP="00FA725D">
      <w:pPr>
        <w:widowControl w:val="0"/>
        <w:autoSpaceDE w:val="0"/>
        <w:autoSpaceDN w:val="0"/>
        <w:adjustRightInd w:val="0"/>
        <w:rPr>
          <w:color w:val="000000"/>
          <w:sz w:val="24"/>
          <w:lang w:val="en-US"/>
        </w:rPr>
      </w:pPr>
      <w:r>
        <w:rPr>
          <w:b/>
          <w:bCs/>
          <w:color w:val="000080"/>
          <w:sz w:val="23"/>
          <w:szCs w:val="23"/>
        </w:rPr>
        <w:lastRenderedPageBreak/>
        <w:t xml:space="preserve"> 11</w:t>
      </w:r>
      <w:r>
        <w:rPr>
          <w:b/>
          <w:bCs/>
          <w:color w:val="000080"/>
          <w:sz w:val="23"/>
          <w:szCs w:val="23"/>
          <w:lang w:val="kk-KZ"/>
        </w:rPr>
        <w:t>.</w:t>
      </w:r>
      <w:r w:rsidRPr="00E510A5">
        <w:t xml:space="preserve"> </w:t>
      </w:r>
      <w:proofErr w:type="spellStart"/>
      <w:r w:rsidRPr="0050494F">
        <w:t>Алып</w:t>
      </w:r>
      <w:proofErr w:type="spellEnd"/>
      <w:r w:rsidRPr="0050494F">
        <w:t xml:space="preserve"> </w:t>
      </w:r>
      <w:proofErr w:type="spellStart"/>
      <w:r w:rsidRPr="0050494F">
        <w:t>империяның</w:t>
      </w:r>
      <w:proofErr w:type="spellEnd"/>
      <w:r w:rsidRPr="0050494F">
        <w:t xml:space="preserve"> </w:t>
      </w:r>
      <w:proofErr w:type="spellStart"/>
      <w:r w:rsidRPr="0050494F">
        <w:t>дағ-дарысы</w:t>
      </w:r>
      <w:proofErr w:type="spellEnd"/>
      <w:r>
        <w:rPr>
          <w:szCs w:val="28"/>
        </w:rPr>
        <w:t>.</w:t>
      </w:r>
      <w:r w:rsidRPr="00E510A5">
        <w:rPr>
          <w:color w:val="000000"/>
          <w:sz w:val="24"/>
          <w:lang w:val="en-US"/>
        </w:rPr>
        <w:t xml:space="preserve"> </w:t>
      </w:r>
      <w:r w:rsidRPr="00677DE7">
        <w:rPr>
          <w:color w:val="000000"/>
          <w:sz w:val="24"/>
          <w:lang w:val="en-US"/>
        </w:rPr>
        <w:t xml:space="preserve">Materials of the VII International </w:t>
      </w:r>
    </w:p>
    <w:p w14:paraId="60FC5E63" w14:textId="77777777" w:rsidR="00FA725D" w:rsidRPr="00677DE7" w:rsidRDefault="00FA725D" w:rsidP="00FA725D">
      <w:pPr>
        <w:widowControl w:val="0"/>
        <w:autoSpaceDE w:val="0"/>
        <w:autoSpaceDN w:val="0"/>
        <w:adjustRightInd w:val="0"/>
        <w:rPr>
          <w:color w:val="000000"/>
          <w:sz w:val="24"/>
          <w:lang w:val="en-US"/>
        </w:rPr>
      </w:pPr>
      <w:r w:rsidRPr="00677DE7">
        <w:rPr>
          <w:color w:val="000000"/>
          <w:sz w:val="24"/>
          <w:lang w:val="en-US"/>
        </w:rPr>
        <w:t xml:space="preserve">Scientific-Practical Conference </w:t>
      </w:r>
      <w:r>
        <w:rPr>
          <w:color w:val="000000"/>
          <w:sz w:val="24"/>
          <w:lang w:val="en-US"/>
        </w:rPr>
        <w:t xml:space="preserve">   </w:t>
      </w:r>
      <w:r w:rsidRPr="00677DE7">
        <w:rPr>
          <w:color w:val="000000"/>
          <w:sz w:val="24"/>
          <w:lang w:val="en-US"/>
        </w:rPr>
        <w:t>«</w:t>
      </w:r>
      <w:proofErr w:type="spellStart"/>
      <w:r w:rsidRPr="00677DE7">
        <w:rPr>
          <w:color w:val="000000"/>
          <w:sz w:val="24"/>
          <w:lang w:val="en-US"/>
        </w:rPr>
        <w:t>Q_u_a_l_i_t_y</w:t>
      </w:r>
      <w:proofErr w:type="spellEnd"/>
      <w:r w:rsidRPr="00677DE7">
        <w:rPr>
          <w:color w:val="000000"/>
          <w:sz w:val="24"/>
          <w:lang w:val="en-US"/>
        </w:rPr>
        <w:t>_ _</w:t>
      </w:r>
      <w:proofErr w:type="spellStart"/>
      <w:r w:rsidRPr="00677DE7">
        <w:rPr>
          <w:color w:val="000000"/>
          <w:sz w:val="24"/>
          <w:lang w:val="en-US"/>
        </w:rPr>
        <w:t>M_a_n_a_g_e_m_e_n_t</w:t>
      </w:r>
      <w:proofErr w:type="spellEnd"/>
      <w:r w:rsidRPr="00677DE7">
        <w:rPr>
          <w:color w:val="000000"/>
          <w:sz w:val="24"/>
          <w:lang w:val="en-US"/>
        </w:rPr>
        <w:t>_:_ _</w:t>
      </w:r>
    </w:p>
    <w:p w14:paraId="4CBDF606" w14:textId="77777777" w:rsidR="00FA725D" w:rsidRPr="00677DE7" w:rsidRDefault="00FA725D" w:rsidP="00FA725D">
      <w:pPr>
        <w:widowControl w:val="0"/>
        <w:autoSpaceDE w:val="0"/>
        <w:autoSpaceDN w:val="0"/>
        <w:adjustRightInd w:val="0"/>
        <w:rPr>
          <w:color w:val="000000"/>
          <w:sz w:val="24"/>
          <w:lang w:val="en-US"/>
        </w:rPr>
      </w:pPr>
      <w:r w:rsidRPr="00677DE7">
        <w:rPr>
          <w:color w:val="000000"/>
          <w:sz w:val="24"/>
          <w:lang w:val="en-US"/>
        </w:rPr>
        <w:t xml:space="preserve">Search and Solutions» </w:t>
      </w:r>
      <w:r>
        <w:rPr>
          <w:color w:val="000000"/>
          <w:sz w:val="24"/>
          <w:lang w:val="en-US"/>
        </w:rPr>
        <w:t xml:space="preserve">  </w:t>
      </w:r>
      <w:r w:rsidRPr="00677DE7">
        <w:rPr>
          <w:color w:val="000000"/>
          <w:sz w:val="24"/>
          <w:lang w:val="en-US"/>
        </w:rPr>
        <w:t xml:space="preserve">November 24-26, 2021 </w:t>
      </w:r>
      <w:r>
        <w:rPr>
          <w:color w:val="000000"/>
          <w:sz w:val="24"/>
          <w:lang w:val="en-US"/>
        </w:rPr>
        <w:t xml:space="preserve">  </w:t>
      </w:r>
      <w:r w:rsidRPr="00677DE7">
        <w:rPr>
          <w:color w:val="000000"/>
          <w:sz w:val="24"/>
          <w:lang w:val="en-US"/>
        </w:rPr>
        <w:t xml:space="preserve">Houston (TX, USA) </w:t>
      </w:r>
      <w:r>
        <w:rPr>
          <w:color w:val="000000"/>
          <w:sz w:val="24"/>
          <w:lang w:val="en-US"/>
        </w:rPr>
        <w:t xml:space="preserve"> </w:t>
      </w:r>
      <w:r w:rsidRPr="00677DE7">
        <w:rPr>
          <w:color w:val="000000"/>
          <w:sz w:val="24"/>
          <w:lang w:val="en-US"/>
        </w:rPr>
        <w:t xml:space="preserve">Volume II </w:t>
      </w:r>
    </w:p>
    <w:p w14:paraId="2E9419E6" w14:textId="77777777" w:rsidR="00FA725D" w:rsidRDefault="00FA725D" w:rsidP="00FA725D">
      <w:pPr>
        <w:jc w:val="both"/>
        <w:rPr>
          <w:color w:val="000000"/>
          <w:sz w:val="24"/>
          <w:lang w:val="en-US"/>
        </w:rPr>
      </w:pPr>
      <w:r w:rsidRPr="00677DE7">
        <w:rPr>
          <w:color w:val="000000"/>
          <w:sz w:val="24"/>
          <w:lang w:val="en-US"/>
        </w:rPr>
        <w:t>Houston, 2021</w:t>
      </w:r>
    </w:p>
    <w:p w14:paraId="47665037" w14:textId="77777777" w:rsidR="00680A65" w:rsidRPr="00B625E0" w:rsidRDefault="00680A65" w:rsidP="00315267">
      <w:pPr>
        <w:pStyle w:val="Textbody"/>
        <w:spacing w:after="0" w:line="300" w:lineRule="atLeast"/>
        <w:rPr>
          <w:rFonts w:cs="Times New Roman"/>
          <w:lang w:val="kk-KZ"/>
        </w:rPr>
      </w:pPr>
    </w:p>
    <w:p w14:paraId="3B203C20" w14:textId="77777777" w:rsidR="00680A65" w:rsidRPr="00B625E0" w:rsidRDefault="00680A65" w:rsidP="00315267">
      <w:pPr>
        <w:pStyle w:val="Textbody"/>
        <w:spacing w:after="0" w:line="300" w:lineRule="atLeast"/>
        <w:rPr>
          <w:rFonts w:cs="Times New Roman"/>
          <w:lang w:val="kk-KZ"/>
        </w:rPr>
      </w:pPr>
    </w:p>
    <w:p w14:paraId="5EAF71E9" w14:textId="77777777" w:rsidR="00680A65" w:rsidRPr="00B625E0" w:rsidRDefault="00680A65" w:rsidP="00315267">
      <w:pPr>
        <w:pStyle w:val="Textbody"/>
        <w:spacing w:after="0" w:line="300" w:lineRule="atLeast"/>
        <w:rPr>
          <w:rFonts w:cs="Times New Roman"/>
          <w:lang w:val="kk-KZ"/>
        </w:rPr>
      </w:pPr>
    </w:p>
    <w:p w14:paraId="0BB1F321" w14:textId="77777777" w:rsidR="00680A65" w:rsidRPr="00B625E0" w:rsidRDefault="00680A65" w:rsidP="00315267">
      <w:pPr>
        <w:pStyle w:val="Textbody"/>
        <w:spacing w:after="0" w:line="300" w:lineRule="atLeast"/>
        <w:rPr>
          <w:rFonts w:cs="Times New Roman"/>
          <w:lang w:val="kk-KZ"/>
        </w:rPr>
      </w:pPr>
    </w:p>
    <w:p w14:paraId="058A3943" w14:textId="77777777" w:rsidR="007A5E36" w:rsidRDefault="007A5E36" w:rsidP="007A5E36">
      <w:pPr>
        <w:jc w:val="both"/>
        <w:rPr>
          <w:color w:val="000000"/>
          <w:sz w:val="24"/>
          <w:lang w:val="en-US"/>
        </w:rPr>
      </w:pPr>
    </w:p>
    <w:p w14:paraId="006F254B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Aidarova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Sholpan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Abdrashetievna</w:t>
      </w:r>
      <w:proofErr w:type="spellEnd"/>
    </w:p>
    <w:p w14:paraId="42F66D69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PHOTO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Candidate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Historical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Sciences</w:t>
      </w:r>
      <w:proofErr w:type="spellEnd"/>
    </w:p>
    <w:p w14:paraId="02D033B6" w14:textId="159FEE4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Office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r w:rsidR="0005673C"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en-US"/>
        </w:rPr>
        <w:t>2/</w:t>
      </w:r>
      <w:r w:rsidR="0005673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501</w:t>
      </w: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tel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 +7 778 282 66 84</w:t>
      </w:r>
    </w:p>
    <w:p w14:paraId="085C6E8A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E-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mail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: aydarova.sholpan@mail.ru</w:t>
      </w:r>
    </w:p>
    <w:p w14:paraId="5D09580F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Field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study</w:t>
      </w:r>
      <w:proofErr w:type="spellEnd"/>
    </w:p>
    <w:p w14:paraId="4A842390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modern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Kazakhstan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Historiography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Source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</w:t>
      </w:r>
    </w:p>
    <w:p w14:paraId="4A5519FD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Subjects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for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study</w:t>
      </w:r>
      <w:proofErr w:type="spellEnd"/>
    </w:p>
    <w:p w14:paraId="3DD2CE1C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Historiography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recent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Kazakhstan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museology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special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historical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disciplines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</w:t>
      </w:r>
    </w:p>
    <w:p w14:paraId="5B39E1C9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  </w:t>
      </w:r>
    </w:p>
    <w:p w14:paraId="5697BF26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main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areas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research</w:t>
      </w:r>
      <w:proofErr w:type="spellEnd"/>
    </w:p>
    <w:p w14:paraId="168CFA8F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  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Political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socio-economic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situation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Kazakhstan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beginning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twentieth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century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</w:t>
      </w:r>
    </w:p>
    <w:p w14:paraId="39750D0D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5A82820A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Participation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research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projects</w:t>
      </w:r>
      <w:proofErr w:type="spellEnd"/>
    </w:p>
    <w:p w14:paraId="5BC39D10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54BA6D0B" w14:textId="7A6D4A12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2020 - 2022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Research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project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"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Political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economic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situation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Kazakhstan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beginning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twentieth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century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."</w:t>
      </w:r>
    </w:p>
    <w:p w14:paraId="4ACA3C13" w14:textId="77777777" w:rsidR="00B625E0" w:rsidRPr="00B625E0" w:rsidRDefault="00B625E0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1F8F559A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education</w:t>
      </w:r>
      <w:proofErr w:type="spellEnd"/>
    </w:p>
    <w:p w14:paraId="58D3B070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From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1985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to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1991,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was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a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student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department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State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University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named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after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CM.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Kirova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teacher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social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studies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</w:t>
      </w:r>
    </w:p>
    <w:p w14:paraId="4C249B11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335DC7F9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2000-2002.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studied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a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teacher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Department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Historiography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Source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Studies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Al-Farabi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State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University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</w:t>
      </w:r>
    </w:p>
    <w:p w14:paraId="2FCD6B68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 </w:t>
      </w:r>
    </w:p>
    <w:p w14:paraId="769E4759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Seniority</w:t>
      </w:r>
      <w:proofErr w:type="spellEnd"/>
    </w:p>
    <w:p w14:paraId="312427FB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531E8B65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From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1993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to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2012</w:t>
      </w:r>
    </w:p>
    <w:p w14:paraId="55D678E8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Lecturer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Department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Political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Science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Sociology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Kyzylorda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State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University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named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after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Korkyt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Ata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</w:t>
      </w:r>
    </w:p>
    <w:p w14:paraId="1FE9469B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5346787B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5188EE29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2012-2013</w:t>
      </w:r>
    </w:p>
    <w:p w14:paraId="0D256ED1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70190C2F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Senior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Lecturer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Department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Social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Sciences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Kyzylorda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University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"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Bolashak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"</w:t>
      </w:r>
    </w:p>
    <w:p w14:paraId="0BF55320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5D82A367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77C389C5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Senior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Lecturer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Department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West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Kazakhstan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State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University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named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after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M.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Utemisova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for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2014-2016</w:t>
      </w:r>
    </w:p>
    <w:p w14:paraId="2389453A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lastRenderedPageBreak/>
        <w:t>2016 - 2018</w:t>
      </w:r>
    </w:p>
    <w:p w14:paraId="3D079DF7" w14:textId="77777777" w:rsidR="00B461C7" w:rsidRDefault="00567ED3" w:rsidP="00B461C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Senior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Lecturer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Department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Social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Sciences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Astana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University</w:t>
      </w:r>
      <w:proofErr w:type="spellEnd"/>
    </w:p>
    <w:p w14:paraId="0F224A07" w14:textId="77777777" w:rsidR="00B461C7" w:rsidRDefault="00B461C7" w:rsidP="00B461C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5B610BDE" w14:textId="77777777" w:rsidR="008A2E04" w:rsidRDefault="00B461C7" w:rsidP="00B461C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2018-2020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Acting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Associate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Professor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Department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History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Philosophy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Social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Sciences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Kokshetau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University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named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after</w:t>
      </w:r>
      <w:proofErr w:type="spellEnd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A. </w:t>
      </w:r>
      <w:proofErr w:type="spellStart"/>
      <w:r w:rsidRPr="00B461C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Myrzakhmetov</w:t>
      </w:r>
      <w:proofErr w:type="spellEnd"/>
    </w:p>
    <w:p w14:paraId="516A5B7F" w14:textId="77777777" w:rsidR="001C5067" w:rsidRDefault="008A2E04" w:rsidP="00B461C7">
      <w:pPr>
        <w:shd w:val="clear" w:color="auto" w:fill="FFFFFF"/>
        <w:spacing w:after="0" w:line="240" w:lineRule="auto"/>
        <w:textAlignment w:val="top"/>
      </w:pPr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2020-2021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Acting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Associate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Professor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Department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History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Social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Sciences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Almaty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University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Foreign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Languages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Business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Career</w:t>
      </w:r>
      <w:proofErr w:type="spellEnd"/>
      <w:r w:rsidRPr="008A2E04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</w:t>
      </w:r>
      <w:r w:rsidR="001C5067" w:rsidRPr="001C5067">
        <w:t xml:space="preserve"> </w:t>
      </w:r>
    </w:p>
    <w:p w14:paraId="0A9DB8D0" w14:textId="77777777" w:rsidR="001C5067" w:rsidRDefault="001C5067" w:rsidP="00B461C7">
      <w:pPr>
        <w:shd w:val="clear" w:color="auto" w:fill="FFFFFF"/>
        <w:spacing w:after="0" w:line="240" w:lineRule="auto"/>
        <w:textAlignment w:val="top"/>
      </w:pPr>
    </w:p>
    <w:p w14:paraId="095E2F70" w14:textId="78450354" w:rsidR="00B461C7" w:rsidRDefault="001C5067" w:rsidP="00B461C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2021-2022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Associate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Professor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Department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Social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Humanitarian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Disciplines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University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Technology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Business</w:t>
      </w:r>
      <w:proofErr w:type="spellEnd"/>
      <w:r w:rsidRPr="001C5067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</w:t>
      </w:r>
    </w:p>
    <w:p w14:paraId="6EA94213" w14:textId="77777777" w:rsidR="001C5067" w:rsidRDefault="001C5067" w:rsidP="00B461C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2C6DAB6E" w14:textId="77777777" w:rsidR="00567ED3" w:rsidRPr="00D64DB1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en-US"/>
        </w:rPr>
      </w:pPr>
    </w:p>
    <w:p w14:paraId="065659AE" w14:textId="65D5C4A9" w:rsidR="00567ED3" w:rsidRPr="00D64DB1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en-US"/>
        </w:rPr>
      </w:pPr>
      <w:proofErr w:type="spellStart"/>
      <w:r w:rsidRPr="00D64DB1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en-US"/>
        </w:rPr>
        <w:t>Professional</w:t>
      </w:r>
      <w:proofErr w:type="spellEnd"/>
      <w:r w:rsidRPr="00D64DB1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en-US"/>
        </w:rPr>
        <w:t xml:space="preserve"> </w:t>
      </w:r>
      <w:proofErr w:type="spellStart"/>
      <w:r w:rsidRPr="00D64DB1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en-US"/>
        </w:rPr>
        <w:t>Development</w:t>
      </w:r>
      <w:proofErr w:type="spellEnd"/>
      <w:r w:rsidR="00D64DB1" w:rsidRPr="00D64DB1">
        <w:rPr>
          <w:b/>
        </w:rPr>
        <w:t xml:space="preserve"> </w:t>
      </w:r>
    </w:p>
    <w:p w14:paraId="39BB1CF6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5A52DE69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2013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Certificate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participation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course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"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Innovative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Learning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Technologies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: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Theory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Practice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Interactive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Methodology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"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No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 FSG-303</w:t>
      </w:r>
    </w:p>
    <w:p w14:paraId="382B4234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year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2014</w:t>
      </w:r>
    </w:p>
    <w:p w14:paraId="6E97997B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48E806A8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graduated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from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West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Turkestan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State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University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M.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Utemisov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received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a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certificate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No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 690 "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English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language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".</w:t>
      </w:r>
    </w:p>
    <w:p w14:paraId="0854485B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2015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year</w:t>
      </w:r>
      <w:proofErr w:type="spellEnd"/>
    </w:p>
    <w:p w14:paraId="24687F10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57DF3E89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West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Kazakhstan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State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University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named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after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M.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Utemisov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certificate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No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028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was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awarded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for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participation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training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seminar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"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Practice-oriented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training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."</w:t>
      </w:r>
    </w:p>
    <w:p w14:paraId="2A6EF0AD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7D13EDB1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2015,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was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awarded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Business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Community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certificate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No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2015654.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Uralsk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</w:t>
      </w:r>
    </w:p>
    <w:p w14:paraId="00929F22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               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Teachers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pedagogical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specialties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higher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educational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institutions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Republic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Kazakhstan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2015</w:t>
      </w:r>
    </w:p>
    <w:p w14:paraId="13EF8A56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                                          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continuing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education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program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Professional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Development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"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Orleu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"</w:t>
      </w:r>
    </w:p>
    <w:p w14:paraId="679AB472" w14:textId="77777777" w:rsidR="00567ED3" w:rsidRPr="00B625E0" w:rsidRDefault="00567ED3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center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No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 0128041</w:t>
      </w:r>
    </w:p>
    <w:p w14:paraId="59E6555D" w14:textId="77777777" w:rsidR="00B625E0" w:rsidRPr="00B625E0" w:rsidRDefault="00B625E0" w:rsidP="00567E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76962C00" w14:textId="77777777" w:rsidR="0015719C" w:rsidRDefault="00B625E0" w:rsidP="0015719C">
      <w:pPr>
        <w:shd w:val="clear" w:color="auto" w:fill="FFFFFF"/>
        <w:spacing w:after="0" w:line="240" w:lineRule="auto"/>
        <w:textAlignment w:val="top"/>
      </w:pP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publications</w:t>
      </w:r>
      <w:proofErr w:type="spellEnd"/>
      <w:r w:rsidR="0015719C" w:rsidRPr="0015719C">
        <w:t xml:space="preserve"> </w:t>
      </w:r>
    </w:p>
    <w:p w14:paraId="02A1FBDD" w14:textId="77777777" w:rsidR="0015719C" w:rsidRDefault="0015719C" w:rsidP="0015719C">
      <w:pPr>
        <w:shd w:val="clear" w:color="auto" w:fill="FFFFFF"/>
        <w:spacing w:after="0" w:line="240" w:lineRule="auto"/>
        <w:textAlignment w:val="top"/>
      </w:pPr>
    </w:p>
    <w:p w14:paraId="3FFE1C50" w14:textId="1F1D3D4C" w:rsidR="0015719C" w:rsidRPr="0015719C" w:rsidRDefault="0015719C" w:rsidP="0015719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>
        <w:rPr>
          <w:lang w:val="en-US"/>
        </w:rPr>
        <w:t xml:space="preserve">In </w:t>
      </w:r>
      <w:r>
        <w:t xml:space="preserve">2021 </w:t>
      </w:r>
      <w:r>
        <w:rPr>
          <w:lang w:val="kk-KZ"/>
        </w:rPr>
        <w:t xml:space="preserve"> 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Kazakhstannyn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kazirgi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zamangy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tarihy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panin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okytudyn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innovation</w:t>
      </w:r>
      <w:proofErr w:type="spellEnd"/>
    </w:p>
    <w:p w14:paraId="32D99257" w14:textId="12911018" w:rsidR="00B625E0" w:rsidRDefault="0015719C" w:rsidP="0015719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                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Adіs-tаsіlderіn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paidalanu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(72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sagat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),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registration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number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: С-03056,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Nursultan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city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scientific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methodological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center</w:t>
      </w:r>
      <w:proofErr w:type="spellEnd"/>
      <w:r w:rsidRPr="0015719C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"ZIAT"</w:t>
      </w:r>
    </w:p>
    <w:p w14:paraId="2D1C0BA8" w14:textId="77777777" w:rsidR="0015719C" w:rsidRPr="00B625E0" w:rsidRDefault="0015719C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5FCFEB45" w14:textId="7ABCA6F0" w:rsidR="00B625E0" w:rsidRPr="00D64DB1" w:rsidRDefault="00D64DB1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en-US"/>
        </w:rPr>
      </w:pPr>
      <w:proofErr w:type="spellStart"/>
      <w:r w:rsidRPr="00D64DB1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en-US"/>
        </w:rPr>
        <w:t>Publications</w:t>
      </w:r>
      <w:proofErr w:type="spellEnd"/>
    </w:p>
    <w:p w14:paraId="28AE9EAE" w14:textId="77777777" w:rsidR="00D64DB1" w:rsidRPr="00B625E0" w:rsidRDefault="00D64DB1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4681A3D6" w14:textId="77777777" w:rsidR="00B625E0" w:rsidRPr="00B625E0" w:rsidRDefault="00B625E0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1.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serious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consequences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collectivization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Study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Guide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Kyzylorda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, 2000</w:t>
      </w:r>
    </w:p>
    <w:p w14:paraId="7677268D" w14:textId="77777777" w:rsidR="00B625E0" w:rsidRPr="00B625E0" w:rsidRDefault="00B625E0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2.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Capture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people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-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archive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documentary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data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</w:t>
      </w:r>
    </w:p>
    <w:p w14:paraId="540ED8F2" w14:textId="77777777" w:rsidR="00B625E0" w:rsidRPr="00B625E0" w:rsidRDefault="00B625E0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                                                                            Textbook,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Kokshetau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, KUHAM, 2019</w:t>
      </w:r>
    </w:p>
    <w:p w14:paraId="58A5A124" w14:textId="77777777" w:rsidR="00B625E0" w:rsidRPr="00B625E0" w:rsidRDefault="00B625E0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3.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concept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refugees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refugees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Wscho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Draic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Europ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Ej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Skie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Czasopismo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Naukow</w:t>
      </w:r>
      <w:proofErr w:type="spellEnd"/>
    </w:p>
    <w:p w14:paraId="6523CB20" w14:textId="77777777" w:rsidR="00B625E0" w:rsidRPr="00B625E0" w:rsidRDefault="00B625E0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                                                                                            (East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EuropeanScieratibeToratl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) Poland2016,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No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 5</w:t>
      </w:r>
    </w:p>
    <w:p w14:paraId="29347DCB" w14:textId="77777777" w:rsidR="00B625E0" w:rsidRPr="00B625E0" w:rsidRDefault="00B625E0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  4.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development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student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thinking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through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technology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critical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thinking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Materials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Republican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scientific-practical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conference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"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formation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patriotism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citizenship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modernization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content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education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Republic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Kazakhstan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",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dedicated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to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550th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anniversary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Khanate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Almaty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November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2015</w:t>
      </w:r>
    </w:p>
    <w:p w14:paraId="5DCA8F30" w14:textId="77777777" w:rsidR="00B625E0" w:rsidRPr="00B625E0" w:rsidRDefault="00B625E0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5.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idea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​​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eternal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country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-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greatest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dream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Alash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Vestnik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ZKGU, "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No</w:t>
      </w:r>
      <w:proofErr w:type="spellEnd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3. Uralsk-2016., </w:t>
      </w:r>
      <w:proofErr w:type="spellStart"/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July</w:t>
      </w:r>
      <w:proofErr w:type="spellEnd"/>
    </w:p>
    <w:p w14:paraId="3EE4185A" w14:textId="2F34CA30" w:rsidR="00B625E0" w:rsidRPr="00B625E0" w:rsidRDefault="00552215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lastRenderedPageBreak/>
        <w:t>6</w:t>
      </w:r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collapse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empire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sources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//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Bulletin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Humanitarian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Law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Innovation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University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No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 1 (41), 2019</w:t>
      </w:r>
    </w:p>
    <w:p w14:paraId="4F870E75" w14:textId="25DEC4C9" w:rsidR="00B625E0" w:rsidRPr="00B625E0" w:rsidRDefault="00552215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7</w:t>
      </w:r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Archive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latest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archive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Lists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Omsk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Regional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Institute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No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. 1, 2019</w:t>
      </w:r>
    </w:p>
    <w:p w14:paraId="0B428F93" w14:textId="77777777" w:rsidR="00B625E0" w:rsidRPr="00B625E0" w:rsidRDefault="00B625E0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   </w:t>
      </w:r>
    </w:p>
    <w:p w14:paraId="7465B988" w14:textId="441140D3" w:rsidR="00B625E0" w:rsidRDefault="00552215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8</w:t>
      </w:r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importance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innovative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education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is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determined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by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medical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pedagogical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aspects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formation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personality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age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child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II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International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Forum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Teachers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"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Modern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Education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: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Challenges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Trends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Strategies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",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State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University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M.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Auezova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Shymkent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April</w:t>
      </w:r>
      <w:proofErr w:type="spellEnd"/>
      <w:r w:rsidR="00B625E0" w:rsidRPr="00B625E0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25-26,</w:t>
      </w:r>
    </w:p>
    <w:p w14:paraId="67E8C6C6" w14:textId="77777777" w:rsidR="00931DAD" w:rsidRDefault="00931DAD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681E920A" w14:textId="02F67F09" w:rsidR="00931DAD" w:rsidRDefault="00552215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9</w:t>
      </w:r>
      <w:r w:rsid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</w:t>
      </w:r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VI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International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Scientific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Practical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Conference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"XX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gasyrdyn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basyndagy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Kazakhstandagy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nәubet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" -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Quality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management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: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search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solutions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"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November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25-27, 2020 (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Los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Angeles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, </w:t>
      </w:r>
      <w:proofErr w:type="spellStart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California</w:t>
      </w:r>
      <w:proofErr w:type="spellEnd"/>
      <w:r w:rsidR="00931DAD" w:rsidRPr="00931DAD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, USA)</w:t>
      </w:r>
    </w:p>
    <w:p w14:paraId="2F82EE41" w14:textId="77777777" w:rsidR="00403506" w:rsidRDefault="00403506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58C295BE" w14:textId="137B5988" w:rsidR="00403506" w:rsidRPr="00403506" w:rsidRDefault="00552215" w:rsidP="004035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10</w:t>
      </w:r>
      <w:r w:rsid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 </w:t>
      </w:r>
      <w:proofErr w:type="spellStart"/>
      <w:r w:rsidR="00403506"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Alyp</w:t>
      </w:r>
      <w:proofErr w:type="spellEnd"/>
      <w:r w:rsidR="00403506"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403506"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imperial</w:t>
      </w:r>
      <w:proofErr w:type="spellEnd"/>
      <w:r w:rsidR="00403506"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403506"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daғ-darys</w:t>
      </w:r>
      <w:proofErr w:type="spellEnd"/>
      <w:r w:rsidR="00403506"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</w:t>
      </w:r>
      <w:proofErr w:type="spellStart"/>
      <w:r w:rsidR="00403506"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Materials</w:t>
      </w:r>
      <w:proofErr w:type="spellEnd"/>
      <w:r w:rsidR="00403506"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403506"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="00403506"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403506"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the</w:t>
      </w:r>
      <w:proofErr w:type="spellEnd"/>
      <w:r w:rsidR="00403506"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VII </w:t>
      </w:r>
      <w:proofErr w:type="spellStart"/>
      <w:r w:rsidR="00403506"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International</w:t>
      </w:r>
      <w:proofErr w:type="spellEnd"/>
    </w:p>
    <w:p w14:paraId="3BF78266" w14:textId="77777777" w:rsidR="00403506" w:rsidRPr="00403506" w:rsidRDefault="00403506" w:rsidP="004035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Scientific-Practical</w:t>
      </w:r>
      <w:proofErr w:type="spellEnd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Conference</w:t>
      </w:r>
      <w:proofErr w:type="spellEnd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"</w:t>
      </w:r>
      <w:proofErr w:type="spellStart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Q_u_a_l_i_t_y</w:t>
      </w:r>
      <w:proofErr w:type="spellEnd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_ _</w:t>
      </w:r>
      <w:proofErr w:type="spellStart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M_a_n_a_g_e_m_e_n_t</w:t>
      </w:r>
      <w:proofErr w:type="spellEnd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_:_ _</w:t>
      </w:r>
    </w:p>
    <w:p w14:paraId="21525DDF" w14:textId="77777777" w:rsidR="00403506" w:rsidRPr="00403506" w:rsidRDefault="00403506" w:rsidP="004035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Search</w:t>
      </w:r>
      <w:proofErr w:type="spellEnd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and</w:t>
      </w:r>
      <w:proofErr w:type="spellEnd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Solutions</w:t>
      </w:r>
      <w:proofErr w:type="spellEnd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» </w:t>
      </w:r>
      <w:proofErr w:type="spellStart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November</w:t>
      </w:r>
      <w:proofErr w:type="spellEnd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24-26, 2021 </w:t>
      </w:r>
      <w:proofErr w:type="spellStart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Houston</w:t>
      </w:r>
      <w:proofErr w:type="spellEnd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(TX, USA) </w:t>
      </w:r>
      <w:proofErr w:type="spellStart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Volume</w:t>
      </w:r>
      <w:proofErr w:type="spellEnd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II</w:t>
      </w:r>
    </w:p>
    <w:p w14:paraId="073C079B" w14:textId="77777777" w:rsidR="00E83559" w:rsidRDefault="00403506" w:rsidP="004035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proofErr w:type="spellStart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Houston</w:t>
      </w:r>
      <w:proofErr w:type="spellEnd"/>
      <w:r w:rsidRPr="00403506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, 2021</w:t>
      </w:r>
    </w:p>
    <w:p w14:paraId="1AB0F86C" w14:textId="2522D8F8" w:rsidR="00245EEE" w:rsidRDefault="00552215" w:rsidP="004035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11</w:t>
      </w:r>
      <w:r w:rsidR="00E83559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 </w:t>
      </w:r>
      <w:r w:rsidR="00E83559" w:rsidRPr="00E83559">
        <w:t xml:space="preserve"> </w:t>
      </w:r>
      <w:r w:rsidR="00E83559" w:rsidRPr="00E83559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ALASH ZHOLY - TAUELSIZ KAZAKH ULTYN KALYPTASTYRU: SCIENCE: THEORY AND EXPERIENCE” </w:t>
      </w:r>
      <w:proofErr w:type="spellStart"/>
      <w:r w:rsidR="00E83559" w:rsidRPr="00E83559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International</w:t>
      </w:r>
      <w:proofErr w:type="spellEnd"/>
      <w:r w:rsidR="00E83559" w:rsidRPr="00E83559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E83559" w:rsidRPr="00E83559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scientific</w:t>
      </w:r>
      <w:proofErr w:type="spellEnd"/>
      <w:r w:rsidR="00E83559" w:rsidRPr="00E83559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E83559" w:rsidRPr="00E83559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conference</w:t>
      </w:r>
      <w:proofErr w:type="spellEnd"/>
      <w:r w:rsidR="00E83559" w:rsidRPr="00E83559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COLLECTION OF MATERIALS </w:t>
      </w:r>
      <w:proofErr w:type="spellStart"/>
      <w:r w:rsidR="00E83559" w:rsidRPr="00E83559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January</w:t>
      </w:r>
      <w:proofErr w:type="spellEnd"/>
      <w:r w:rsidR="00E83559" w:rsidRPr="00E83559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28-29, 2022</w:t>
      </w:r>
    </w:p>
    <w:p w14:paraId="51955066" w14:textId="77777777" w:rsidR="00245EEE" w:rsidRDefault="00245EEE" w:rsidP="004035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13171A6D" w14:textId="7206187A" w:rsidR="00403506" w:rsidRDefault="00552215" w:rsidP="004035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12</w:t>
      </w:r>
      <w:r w:rsidR="00245EEE" w:rsidRPr="00245EEE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.Kazakh </w:t>
      </w:r>
      <w:proofErr w:type="spellStart"/>
      <w:r w:rsidR="00245EEE" w:rsidRPr="00245EEE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batyrlary</w:t>
      </w:r>
      <w:proofErr w:type="spellEnd"/>
      <w:r w:rsidR="00245EEE" w:rsidRPr="00245EEE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245EEE" w:rsidRPr="00245EEE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institutes</w:t>
      </w:r>
      <w:proofErr w:type="spellEnd"/>
      <w:r w:rsidR="00245EEE" w:rsidRPr="00245EEE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245EEE" w:rsidRPr="00245EEE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kalyptasu</w:t>
      </w:r>
      <w:proofErr w:type="spellEnd"/>
      <w:r w:rsidR="00245EEE" w:rsidRPr="00245EEE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245EEE" w:rsidRPr="00245EEE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tarihy</w:t>
      </w:r>
      <w:proofErr w:type="spellEnd"/>
      <w:r w:rsidR="00245EEE" w:rsidRPr="00245EEE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. </w:t>
      </w:r>
      <w:proofErr w:type="spellStart"/>
      <w:r w:rsidR="00245EEE" w:rsidRPr="00245EEE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Bulletin</w:t>
      </w:r>
      <w:proofErr w:type="spellEnd"/>
      <w:r w:rsidR="00245EEE" w:rsidRPr="00245EEE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</w:t>
      </w:r>
      <w:proofErr w:type="spellStart"/>
      <w:r w:rsidR="00245EEE" w:rsidRPr="00245EEE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>of</w:t>
      </w:r>
      <w:proofErr w:type="spellEnd"/>
      <w:r w:rsidR="00245EEE" w:rsidRPr="00245EEE"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  <w:t xml:space="preserve"> KAZUTB., 2022</w:t>
      </w:r>
    </w:p>
    <w:p w14:paraId="5FBB4BAF" w14:textId="77777777" w:rsidR="00245EEE" w:rsidRDefault="00245EEE" w:rsidP="004035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06B71CE4" w14:textId="77777777" w:rsidR="00E83559" w:rsidRDefault="00E83559" w:rsidP="004035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en-US"/>
        </w:rPr>
      </w:pPr>
    </w:p>
    <w:p w14:paraId="785D724E" w14:textId="77777777" w:rsidR="00403506" w:rsidRPr="00931DAD" w:rsidRDefault="00403506" w:rsidP="00B625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en-US"/>
        </w:rPr>
      </w:pPr>
    </w:p>
    <w:sectPr w:rsidR="00403506" w:rsidRPr="00931DAD" w:rsidSect="0084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22109"/>
    <w:multiLevelType w:val="hybridMultilevel"/>
    <w:tmpl w:val="74E03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917"/>
    <w:rsid w:val="00007F0C"/>
    <w:rsid w:val="00027EFD"/>
    <w:rsid w:val="0003371A"/>
    <w:rsid w:val="00050DE2"/>
    <w:rsid w:val="0005673C"/>
    <w:rsid w:val="000C7114"/>
    <w:rsid w:val="0011263E"/>
    <w:rsid w:val="0011519E"/>
    <w:rsid w:val="001557D7"/>
    <w:rsid w:val="0015719C"/>
    <w:rsid w:val="00171ED7"/>
    <w:rsid w:val="001A563D"/>
    <w:rsid w:val="001B4557"/>
    <w:rsid w:val="001C5067"/>
    <w:rsid w:val="00236E9D"/>
    <w:rsid w:val="00245949"/>
    <w:rsid w:val="00245EEE"/>
    <w:rsid w:val="00273443"/>
    <w:rsid w:val="00275917"/>
    <w:rsid w:val="00281653"/>
    <w:rsid w:val="002A6A71"/>
    <w:rsid w:val="002C14E7"/>
    <w:rsid w:val="00315267"/>
    <w:rsid w:val="00327CD2"/>
    <w:rsid w:val="00334B54"/>
    <w:rsid w:val="003619AE"/>
    <w:rsid w:val="003A2AF9"/>
    <w:rsid w:val="003B2EB2"/>
    <w:rsid w:val="003E6F81"/>
    <w:rsid w:val="00403506"/>
    <w:rsid w:val="0040671A"/>
    <w:rsid w:val="004818F9"/>
    <w:rsid w:val="004854FD"/>
    <w:rsid w:val="004D20C4"/>
    <w:rsid w:val="004E548B"/>
    <w:rsid w:val="004E6D0E"/>
    <w:rsid w:val="00505D0F"/>
    <w:rsid w:val="005113DF"/>
    <w:rsid w:val="00545154"/>
    <w:rsid w:val="00552215"/>
    <w:rsid w:val="00565344"/>
    <w:rsid w:val="00567ED3"/>
    <w:rsid w:val="00570779"/>
    <w:rsid w:val="00593D3A"/>
    <w:rsid w:val="005F225D"/>
    <w:rsid w:val="00620A2B"/>
    <w:rsid w:val="006262D5"/>
    <w:rsid w:val="00636157"/>
    <w:rsid w:val="00680A65"/>
    <w:rsid w:val="006E0DC8"/>
    <w:rsid w:val="007A5E36"/>
    <w:rsid w:val="007C1F61"/>
    <w:rsid w:val="007C6104"/>
    <w:rsid w:val="008057FB"/>
    <w:rsid w:val="008135D8"/>
    <w:rsid w:val="008435D7"/>
    <w:rsid w:val="00853AA1"/>
    <w:rsid w:val="00860F10"/>
    <w:rsid w:val="008A28ED"/>
    <w:rsid w:val="008A2E04"/>
    <w:rsid w:val="00903CA3"/>
    <w:rsid w:val="00931DAD"/>
    <w:rsid w:val="0094084A"/>
    <w:rsid w:val="009657DD"/>
    <w:rsid w:val="009733C9"/>
    <w:rsid w:val="009864F1"/>
    <w:rsid w:val="0099449C"/>
    <w:rsid w:val="009E74DD"/>
    <w:rsid w:val="009F1AB8"/>
    <w:rsid w:val="00A21A69"/>
    <w:rsid w:val="00A95B8E"/>
    <w:rsid w:val="00AA13BA"/>
    <w:rsid w:val="00AB7EF7"/>
    <w:rsid w:val="00AE79C9"/>
    <w:rsid w:val="00B02F54"/>
    <w:rsid w:val="00B04446"/>
    <w:rsid w:val="00B12850"/>
    <w:rsid w:val="00B260DC"/>
    <w:rsid w:val="00B31585"/>
    <w:rsid w:val="00B461C7"/>
    <w:rsid w:val="00B54F08"/>
    <w:rsid w:val="00B6082B"/>
    <w:rsid w:val="00B61526"/>
    <w:rsid w:val="00B625E0"/>
    <w:rsid w:val="00B6335A"/>
    <w:rsid w:val="00B842E5"/>
    <w:rsid w:val="00B85C85"/>
    <w:rsid w:val="00B951C7"/>
    <w:rsid w:val="00BF5A62"/>
    <w:rsid w:val="00C444AD"/>
    <w:rsid w:val="00CA5194"/>
    <w:rsid w:val="00CD6BD1"/>
    <w:rsid w:val="00CE002A"/>
    <w:rsid w:val="00CF153E"/>
    <w:rsid w:val="00CF59E4"/>
    <w:rsid w:val="00D01AA7"/>
    <w:rsid w:val="00D255DE"/>
    <w:rsid w:val="00D64DB1"/>
    <w:rsid w:val="00DA18D8"/>
    <w:rsid w:val="00DB47FF"/>
    <w:rsid w:val="00DE1CED"/>
    <w:rsid w:val="00E36510"/>
    <w:rsid w:val="00E53BD3"/>
    <w:rsid w:val="00E67437"/>
    <w:rsid w:val="00E83559"/>
    <w:rsid w:val="00E9348D"/>
    <w:rsid w:val="00EA4557"/>
    <w:rsid w:val="00EB2946"/>
    <w:rsid w:val="00ED437A"/>
    <w:rsid w:val="00ED4D5C"/>
    <w:rsid w:val="00EE44A1"/>
    <w:rsid w:val="00EF069D"/>
    <w:rsid w:val="00EF0970"/>
    <w:rsid w:val="00F022DC"/>
    <w:rsid w:val="00F97B89"/>
    <w:rsid w:val="00FA725D"/>
    <w:rsid w:val="00FC37F7"/>
    <w:rsid w:val="00FC3E7D"/>
    <w:rsid w:val="00FD4694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384E7"/>
  <w15:docId w15:val="{063E03DE-EE3B-A041-B2A8-0FDF87B5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275917"/>
  </w:style>
  <w:style w:type="character" w:styleId="a3">
    <w:name w:val="Hyperlink"/>
    <w:basedOn w:val="a0"/>
    <w:uiPriority w:val="99"/>
    <w:unhideWhenUsed/>
    <w:rsid w:val="002759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548B"/>
    <w:pPr>
      <w:ind w:left="720"/>
      <w:contextualSpacing/>
    </w:pPr>
  </w:style>
  <w:style w:type="paragraph" w:customStyle="1" w:styleId="Textbody">
    <w:name w:val="Text body"/>
    <w:basedOn w:val="a"/>
    <w:rsid w:val="0031526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tlid-translation">
    <w:name w:val="tlid-translation"/>
    <w:basedOn w:val="a0"/>
    <w:rsid w:val="008A28ED"/>
  </w:style>
  <w:style w:type="paragraph" w:styleId="a5">
    <w:name w:val="No Spacing"/>
    <w:uiPriority w:val="1"/>
    <w:qFormat/>
    <w:rsid w:val="007A5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342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4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3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402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9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DAB55A-70AF-8643-B40B-DEA21E09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9</Pages>
  <Words>2425</Words>
  <Characters>13826</Characters>
  <Application>Microsoft Office Word</Application>
  <DocSecurity>0</DocSecurity>
  <Lines>115</Lines>
  <Paragraphs>32</Paragraphs>
  <ScaleCrop>false</ScaleCrop>
  <Company/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111</cp:revision>
  <dcterms:created xsi:type="dcterms:W3CDTF">2019-10-02T05:01:00Z</dcterms:created>
  <dcterms:modified xsi:type="dcterms:W3CDTF">2022-05-05T18:47:00Z</dcterms:modified>
</cp:coreProperties>
</file>