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7CD7B9" w14:textId="503DD6C4" w:rsidR="00464B90" w:rsidRPr="00EC4B6A" w:rsidRDefault="00464B90" w:rsidP="00464B90">
      <w:pPr>
        <w:spacing w:before="140" w:after="140" w:line="240" w:lineRule="auto"/>
        <w:ind w:firstLine="709"/>
        <w:jc w:val="center"/>
        <w:rPr>
          <w:rFonts w:ascii="Times New Roman" w:hAnsi="Times New Roman"/>
          <w:color w:val="1F497D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689"/>
        <w:gridCol w:w="7882"/>
      </w:tblGrid>
      <w:tr w:rsidR="00464B90" w:rsidRPr="00EC4B6A" w14:paraId="42E51977" w14:textId="77777777" w:rsidTr="002A2306">
        <w:tc>
          <w:tcPr>
            <w:tcW w:w="9571" w:type="dxa"/>
            <w:gridSpan w:val="2"/>
            <w:shd w:val="clear" w:color="auto" w:fill="auto"/>
          </w:tcPr>
          <w:p w14:paraId="6B6CAAE6" w14:textId="2797BCDA" w:rsidR="00464B90" w:rsidRPr="00EC4B6A" w:rsidRDefault="00464B90" w:rsidP="00511B03">
            <w:pPr>
              <w:spacing w:before="60" w:after="0" w:line="240" w:lineRule="auto"/>
              <w:ind w:firstLine="28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C4B6A">
              <w:rPr>
                <w:rFonts w:ascii="Times New Roman" w:hAnsi="Times New Roman"/>
                <w:b/>
                <w:sz w:val="24"/>
                <w:szCs w:val="24"/>
              </w:rPr>
              <w:t>Ф.И.О.:</w:t>
            </w:r>
            <w:r w:rsidR="0019261A" w:rsidRPr="00EC4B6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9261A" w:rsidRPr="00EC4B6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Әбітхан Айдана </w:t>
            </w:r>
            <w:proofErr w:type="gramStart"/>
            <w:r w:rsidR="0019261A" w:rsidRPr="00EC4B6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Р</w:t>
            </w:r>
            <w:proofErr w:type="gramEnd"/>
            <w:r w:rsidR="0019261A" w:rsidRPr="00EC4B6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әсілханқызы</w:t>
            </w:r>
          </w:p>
        </w:tc>
      </w:tr>
      <w:tr w:rsidR="00464B90" w:rsidRPr="00EC4B6A" w14:paraId="50A4D951" w14:textId="77777777" w:rsidTr="002A2306">
        <w:tc>
          <w:tcPr>
            <w:tcW w:w="9571" w:type="dxa"/>
            <w:gridSpan w:val="2"/>
            <w:shd w:val="clear" w:color="auto" w:fill="auto"/>
          </w:tcPr>
          <w:p w14:paraId="6A0EB0E3" w14:textId="77777777" w:rsidR="00464B90" w:rsidRPr="00EC4B6A" w:rsidRDefault="00464B90" w:rsidP="00511B03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C4B6A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EC4B6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бразование:</w:t>
            </w:r>
          </w:p>
        </w:tc>
      </w:tr>
      <w:tr w:rsidR="00464B90" w:rsidRPr="00EC4B6A" w14:paraId="41AE40EE" w14:textId="77777777" w:rsidTr="002A2306">
        <w:tc>
          <w:tcPr>
            <w:tcW w:w="1689" w:type="dxa"/>
            <w:shd w:val="clear" w:color="auto" w:fill="auto"/>
          </w:tcPr>
          <w:p w14:paraId="5F31E4FF" w14:textId="652852D2" w:rsidR="00464B90" w:rsidRPr="00EC4B6A" w:rsidRDefault="009E4CBF" w:rsidP="00511B03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EC4B6A"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2012-2017</w:t>
            </w:r>
            <w:r w:rsidR="00464B90" w:rsidRPr="00EC4B6A">
              <w:rPr>
                <w:rFonts w:ascii="Times New Roman" w:hAnsi="Times New Roman"/>
                <w:color w:val="404040"/>
                <w:sz w:val="24"/>
                <w:szCs w:val="24"/>
              </w:rPr>
              <w:t>:</w:t>
            </w:r>
          </w:p>
        </w:tc>
        <w:tc>
          <w:tcPr>
            <w:tcW w:w="7882" w:type="dxa"/>
            <w:shd w:val="clear" w:color="auto" w:fill="auto"/>
          </w:tcPr>
          <w:p w14:paraId="182AEC0C" w14:textId="5338D26B" w:rsidR="00464B90" w:rsidRPr="00EC4B6A" w:rsidRDefault="002A2306" w:rsidP="00511B03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proofErr w:type="spellStart"/>
            <w:r w:rsidRPr="00EC4B6A">
              <w:rPr>
                <w:rFonts w:ascii="Times New Roman" w:hAnsi="Times New Roman"/>
                <w:color w:val="202124"/>
                <w:sz w:val="24"/>
                <w:szCs w:val="24"/>
                <w:shd w:val="clear" w:color="auto" w:fill="FFFFFF"/>
              </w:rPr>
              <w:t>Таразский</w:t>
            </w:r>
            <w:proofErr w:type="spellEnd"/>
            <w:r w:rsidRPr="00EC4B6A">
              <w:rPr>
                <w:rFonts w:ascii="Times New Roman" w:hAnsi="Times New Roman"/>
                <w:color w:val="202124"/>
                <w:sz w:val="24"/>
                <w:szCs w:val="24"/>
                <w:shd w:val="clear" w:color="auto" w:fill="FFFFFF"/>
              </w:rPr>
              <w:t xml:space="preserve"> государственный университет имени </w:t>
            </w:r>
            <w:proofErr w:type="spellStart"/>
            <w:r w:rsidRPr="00EC4B6A">
              <w:rPr>
                <w:rFonts w:ascii="Times New Roman" w:hAnsi="Times New Roman"/>
                <w:color w:val="202124"/>
                <w:sz w:val="24"/>
                <w:szCs w:val="24"/>
                <w:shd w:val="clear" w:color="auto" w:fill="FFFFFF"/>
              </w:rPr>
              <w:t>М.Х.Дулати</w:t>
            </w:r>
            <w:proofErr w:type="spellEnd"/>
            <w:r w:rsidRPr="00EC4B6A">
              <w:rPr>
                <w:rFonts w:ascii="Times New Roman" w:hAnsi="Times New Roman"/>
                <w:color w:val="202124"/>
                <w:sz w:val="24"/>
                <w:szCs w:val="24"/>
                <w:shd w:val="clear" w:color="auto" w:fill="FFFFFF"/>
              </w:rPr>
              <w:t>.</w:t>
            </w:r>
            <w:r w:rsidR="009E4CBF" w:rsidRPr="00EC4B6A"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 xml:space="preserve"> Специальность</w:t>
            </w:r>
            <w:r w:rsidR="009E4CBF" w:rsidRPr="00EC4B6A">
              <w:rPr>
                <w:rFonts w:ascii="Times New Roman" w:hAnsi="Times New Roman"/>
                <w:color w:val="404040"/>
                <w:sz w:val="24"/>
                <w:szCs w:val="24"/>
              </w:rPr>
              <w:t>: архитектура</w:t>
            </w:r>
          </w:p>
        </w:tc>
      </w:tr>
      <w:tr w:rsidR="00464B90" w:rsidRPr="00EC4B6A" w14:paraId="76FAE491" w14:textId="77777777" w:rsidTr="002A2306">
        <w:tc>
          <w:tcPr>
            <w:tcW w:w="1689" w:type="dxa"/>
            <w:shd w:val="clear" w:color="auto" w:fill="auto"/>
          </w:tcPr>
          <w:p w14:paraId="54FDC99E" w14:textId="75FD947B" w:rsidR="00464B90" w:rsidRPr="00EC4B6A" w:rsidRDefault="009E4CBF" w:rsidP="00511B03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EC4B6A"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2018-2019</w:t>
            </w:r>
            <w:r w:rsidR="00464B90" w:rsidRPr="00EC4B6A">
              <w:rPr>
                <w:rFonts w:ascii="Times New Roman" w:hAnsi="Times New Roman"/>
                <w:color w:val="404040"/>
                <w:sz w:val="24"/>
                <w:szCs w:val="24"/>
              </w:rPr>
              <w:t>:</w:t>
            </w:r>
          </w:p>
        </w:tc>
        <w:tc>
          <w:tcPr>
            <w:tcW w:w="7882" w:type="dxa"/>
            <w:shd w:val="clear" w:color="auto" w:fill="auto"/>
          </w:tcPr>
          <w:p w14:paraId="272CA677" w14:textId="52FCEC52" w:rsidR="00464B90" w:rsidRPr="00EC4B6A" w:rsidRDefault="009E4CBF" w:rsidP="00511B03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EC4B6A">
              <w:rPr>
                <w:rFonts w:ascii="Times New Roman" w:hAnsi="Times New Roman"/>
                <w:color w:val="4D5156"/>
                <w:sz w:val="24"/>
                <w:szCs w:val="24"/>
                <w:shd w:val="clear" w:color="auto" w:fill="FFFFFF"/>
              </w:rPr>
              <w:t xml:space="preserve">Казахский агротехнический университет имени </w:t>
            </w:r>
            <w:proofErr w:type="spellStart"/>
            <w:r w:rsidRPr="00EC4B6A">
              <w:rPr>
                <w:rFonts w:ascii="Times New Roman" w:hAnsi="Times New Roman"/>
                <w:color w:val="4D5156"/>
                <w:sz w:val="24"/>
                <w:szCs w:val="24"/>
                <w:shd w:val="clear" w:color="auto" w:fill="FFFFFF"/>
              </w:rPr>
              <w:t>Сакена</w:t>
            </w:r>
            <w:proofErr w:type="spellEnd"/>
            <w:r w:rsidRPr="00EC4B6A">
              <w:rPr>
                <w:rFonts w:ascii="Times New Roman" w:hAnsi="Times New Roman"/>
                <w:color w:val="4D5156"/>
                <w:sz w:val="24"/>
                <w:szCs w:val="24"/>
                <w:shd w:val="clear" w:color="auto" w:fill="FFFFFF"/>
              </w:rPr>
              <w:t xml:space="preserve"> Сейфуллина</w:t>
            </w:r>
            <w:r w:rsidR="002A2306" w:rsidRPr="00EC4B6A">
              <w:rPr>
                <w:rFonts w:ascii="Times New Roman" w:hAnsi="Times New Roman"/>
                <w:color w:val="4D5156"/>
                <w:sz w:val="24"/>
                <w:szCs w:val="24"/>
                <w:shd w:val="clear" w:color="auto" w:fill="FFFFFF"/>
              </w:rPr>
              <w:t>. Специальность</w:t>
            </w:r>
            <w:r w:rsidRPr="00EC4B6A">
              <w:rPr>
                <w:rFonts w:ascii="Times New Roman" w:hAnsi="Times New Roman"/>
                <w:color w:val="4D5156"/>
                <w:sz w:val="24"/>
                <w:szCs w:val="24"/>
                <w:shd w:val="clear" w:color="auto" w:fill="FFFFFF"/>
              </w:rPr>
              <w:t>:</w:t>
            </w:r>
            <w:r w:rsidR="002A2306" w:rsidRPr="00EC4B6A">
              <w:rPr>
                <w:rFonts w:ascii="Times New Roman" w:hAnsi="Times New Roman"/>
                <w:color w:val="4D5156"/>
                <w:sz w:val="24"/>
                <w:szCs w:val="24"/>
                <w:shd w:val="clear" w:color="auto" w:fill="FFFFFF"/>
              </w:rPr>
              <w:t xml:space="preserve"> архитектурный дизайн</w:t>
            </w:r>
          </w:p>
        </w:tc>
      </w:tr>
      <w:tr w:rsidR="00464B90" w:rsidRPr="00EC4B6A" w14:paraId="727A508A" w14:textId="77777777" w:rsidTr="002A2306">
        <w:tc>
          <w:tcPr>
            <w:tcW w:w="9571" w:type="dxa"/>
            <w:gridSpan w:val="2"/>
            <w:shd w:val="clear" w:color="auto" w:fill="auto"/>
          </w:tcPr>
          <w:p w14:paraId="112278A0" w14:textId="77777777" w:rsidR="00464B90" w:rsidRPr="00EC4B6A" w:rsidRDefault="00464B90" w:rsidP="00511B03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4B6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Опыт работы</w:t>
            </w:r>
            <w:r w:rsidRPr="00EC4B6A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464B90" w:rsidRPr="00EC4B6A" w14:paraId="514648D3" w14:textId="77777777" w:rsidTr="002A2306">
        <w:trPr>
          <w:trHeight w:val="373"/>
        </w:trPr>
        <w:tc>
          <w:tcPr>
            <w:tcW w:w="9571" w:type="dxa"/>
            <w:gridSpan w:val="2"/>
            <w:shd w:val="clear" w:color="auto" w:fill="auto"/>
          </w:tcPr>
          <w:p w14:paraId="5970A3BC" w14:textId="77777777" w:rsidR="00464B90" w:rsidRPr="00EC4B6A" w:rsidRDefault="00464B90" w:rsidP="00511B0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EC4B6A">
              <w:rPr>
                <w:rFonts w:ascii="Times New Roman" w:hAnsi="Times New Roman"/>
                <w:i/>
                <w:sz w:val="24"/>
                <w:szCs w:val="24"/>
                <w:u w:val="single"/>
                <w:lang w:val="kk-KZ"/>
              </w:rPr>
              <w:t>Академический:</w:t>
            </w:r>
            <w:bookmarkStart w:id="0" w:name="_GoBack"/>
            <w:bookmarkEnd w:id="0"/>
          </w:p>
        </w:tc>
      </w:tr>
      <w:tr w:rsidR="00464B90" w:rsidRPr="00EC4B6A" w14:paraId="0022EB4D" w14:textId="77777777" w:rsidTr="002A2306">
        <w:tc>
          <w:tcPr>
            <w:tcW w:w="9571" w:type="dxa"/>
            <w:gridSpan w:val="2"/>
            <w:shd w:val="clear" w:color="auto" w:fill="auto"/>
          </w:tcPr>
          <w:p w14:paraId="1064A537" w14:textId="77777777" w:rsidR="00464B90" w:rsidRPr="00EC4B6A" w:rsidRDefault="00464B90" w:rsidP="00511B0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EC4B6A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Работа в данной организации</w:t>
            </w:r>
          </w:p>
        </w:tc>
      </w:tr>
      <w:tr w:rsidR="00464B90" w:rsidRPr="00EC4B6A" w14:paraId="3F631633" w14:textId="77777777" w:rsidTr="002A2306">
        <w:tc>
          <w:tcPr>
            <w:tcW w:w="1689" w:type="dxa"/>
            <w:shd w:val="clear" w:color="auto" w:fill="auto"/>
          </w:tcPr>
          <w:p w14:paraId="56A9A4EA" w14:textId="16264A99" w:rsidR="00464B90" w:rsidRPr="00EC4B6A" w:rsidRDefault="008355BC" w:rsidP="00511B03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EC4B6A">
              <w:rPr>
                <w:rFonts w:ascii="Times New Roman" w:hAnsi="Times New Roman"/>
                <w:color w:val="404040"/>
                <w:sz w:val="24"/>
                <w:szCs w:val="24"/>
              </w:rPr>
              <w:t>2021-2022</w:t>
            </w:r>
            <w:r w:rsidR="00464B90" w:rsidRPr="00EC4B6A">
              <w:rPr>
                <w:rFonts w:ascii="Times New Roman" w:hAnsi="Times New Roman"/>
                <w:color w:val="404040"/>
                <w:sz w:val="24"/>
                <w:szCs w:val="24"/>
              </w:rPr>
              <w:t>:</w:t>
            </w:r>
          </w:p>
        </w:tc>
        <w:tc>
          <w:tcPr>
            <w:tcW w:w="7882" w:type="dxa"/>
            <w:shd w:val="clear" w:color="auto" w:fill="auto"/>
          </w:tcPr>
          <w:p w14:paraId="37884396" w14:textId="77777777" w:rsidR="00464B90" w:rsidRPr="00EC4B6A" w:rsidRDefault="008355BC" w:rsidP="00511B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C4B6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Казахский университет технологии и бизнеса</w:t>
            </w:r>
          </w:p>
          <w:p w14:paraId="45288AD6" w14:textId="3DACFB94" w:rsidR="008355BC" w:rsidRPr="00EC4B6A" w:rsidRDefault="008355BC" w:rsidP="00511B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B6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Должность: преподаватель специальных дисциплин</w:t>
            </w:r>
          </w:p>
        </w:tc>
      </w:tr>
      <w:tr w:rsidR="00464B90" w:rsidRPr="00EC4B6A" w14:paraId="1ECFEED5" w14:textId="77777777" w:rsidTr="002A2306">
        <w:tc>
          <w:tcPr>
            <w:tcW w:w="1689" w:type="dxa"/>
            <w:shd w:val="clear" w:color="auto" w:fill="auto"/>
          </w:tcPr>
          <w:p w14:paraId="57576FED" w14:textId="56088D52" w:rsidR="00464B90" w:rsidRPr="00EC4B6A" w:rsidRDefault="00464B90" w:rsidP="00511B03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7882" w:type="dxa"/>
            <w:shd w:val="clear" w:color="auto" w:fill="auto"/>
          </w:tcPr>
          <w:p w14:paraId="506DC94A" w14:textId="3F7C1024" w:rsidR="00464B90" w:rsidRPr="00EC4B6A" w:rsidRDefault="00464B90" w:rsidP="00A67D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B6A">
              <w:rPr>
                <w:rFonts w:ascii="Times New Roman" w:hAnsi="Times New Roman"/>
                <w:sz w:val="24"/>
                <w:szCs w:val="24"/>
              </w:rPr>
              <w:t>Перечень преподаваемых дисциплин</w:t>
            </w:r>
            <w:r w:rsidR="008355BC" w:rsidRPr="00EC4B6A">
              <w:rPr>
                <w:rFonts w:ascii="Times New Roman" w:hAnsi="Times New Roman"/>
                <w:sz w:val="24"/>
                <w:szCs w:val="24"/>
              </w:rPr>
              <w:t>: архитектурный дизайн-2, проектирование объектов архитектурного дизайна</w:t>
            </w:r>
            <w:r w:rsidR="00A67D11" w:rsidRPr="00EC4B6A">
              <w:rPr>
                <w:rFonts w:ascii="Times New Roman" w:hAnsi="Times New Roman"/>
                <w:sz w:val="24"/>
                <w:szCs w:val="24"/>
              </w:rPr>
              <w:t xml:space="preserve">, производство объектов архитектурного дизайна, </w:t>
            </w:r>
            <w:r w:rsidR="008355BC" w:rsidRPr="00EC4B6A">
              <w:rPr>
                <w:rFonts w:ascii="Times New Roman" w:hAnsi="Times New Roman"/>
                <w:sz w:val="24"/>
                <w:szCs w:val="24"/>
              </w:rPr>
              <w:t>ландшафтный дизайн</w:t>
            </w:r>
            <w:r w:rsidR="00A67D11" w:rsidRPr="00EC4B6A">
              <w:rPr>
                <w:rFonts w:ascii="Times New Roman" w:hAnsi="Times New Roman"/>
                <w:sz w:val="24"/>
                <w:szCs w:val="24"/>
              </w:rPr>
              <w:t>, дизайн экстерьера, эргономика, макетирование, архитектоника, национальный стиль в архитектуре.</w:t>
            </w:r>
          </w:p>
        </w:tc>
      </w:tr>
      <w:tr w:rsidR="00464B90" w:rsidRPr="00EC4B6A" w14:paraId="6C43BD8E" w14:textId="77777777" w:rsidTr="002A2306">
        <w:tc>
          <w:tcPr>
            <w:tcW w:w="1689" w:type="dxa"/>
            <w:shd w:val="clear" w:color="auto" w:fill="auto"/>
          </w:tcPr>
          <w:p w14:paraId="2A0A17C7" w14:textId="02812CFE" w:rsidR="00464B90" w:rsidRPr="00EC4B6A" w:rsidRDefault="00464B90" w:rsidP="00511B03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7882" w:type="dxa"/>
            <w:shd w:val="clear" w:color="auto" w:fill="auto"/>
          </w:tcPr>
          <w:p w14:paraId="603F022F" w14:textId="48F50581" w:rsidR="00464B90" w:rsidRPr="00EC4B6A" w:rsidRDefault="008355BC" w:rsidP="00A67D11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EC4B6A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Занятость: </w:t>
            </w:r>
            <w:r w:rsidR="00464B90" w:rsidRPr="00EC4B6A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полный </w:t>
            </w:r>
            <w:r w:rsidRPr="00EC4B6A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рабочий день</w:t>
            </w:r>
          </w:p>
        </w:tc>
      </w:tr>
      <w:tr w:rsidR="00464B90" w:rsidRPr="00EC4B6A" w14:paraId="145441F6" w14:textId="77777777" w:rsidTr="002A2306">
        <w:tc>
          <w:tcPr>
            <w:tcW w:w="9571" w:type="dxa"/>
            <w:gridSpan w:val="2"/>
            <w:shd w:val="clear" w:color="auto" w:fill="auto"/>
          </w:tcPr>
          <w:p w14:paraId="7DCBF3C8" w14:textId="77777777" w:rsidR="00464B90" w:rsidRPr="00EC4B6A" w:rsidRDefault="00464B90" w:rsidP="00A67D1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C4B6A">
              <w:rPr>
                <w:rFonts w:ascii="Times New Roman" w:hAnsi="Times New Roman"/>
                <w:i/>
                <w:sz w:val="24"/>
                <w:szCs w:val="24"/>
              </w:rPr>
              <w:t>Предыдущие места работы в организациях образования:</w:t>
            </w:r>
          </w:p>
        </w:tc>
      </w:tr>
      <w:tr w:rsidR="00464B90" w:rsidRPr="00EC4B6A" w14:paraId="4AA98A9D" w14:textId="77777777" w:rsidTr="00A67D11">
        <w:trPr>
          <w:trHeight w:val="252"/>
        </w:trPr>
        <w:tc>
          <w:tcPr>
            <w:tcW w:w="1689" w:type="dxa"/>
            <w:shd w:val="clear" w:color="auto" w:fill="auto"/>
          </w:tcPr>
          <w:p w14:paraId="7F73290B" w14:textId="041903F6" w:rsidR="00464B90" w:rsidRPr="00EC4B6A" w:rsidRDefault="00A67D11" w:rsidP="00A67D11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EC4B6A">
              <w:rPr>
                <w:rFonts w:ascii="Times New Roman" w:hAnsi="Times New Roman"/>
                <w:color w:val="404040"/>
                <w:sz w:val="24"/>
                <w:szCs w:val="24"/>
              </w:rPr>
              <w:t>2017-2021</w:t>
            </w:r>
            <w:r w:rsidR="00464B90" w:rsidRPr="00EC4B6A">
              <w:rPr>
                <w:rFonts w:ascii="Times New Roman" w:hAnsi="Times New Roman"/>
                <w:color w:val="404040"/>
                <w:sz w:val="24"/>
                <w:szCs w:val="24"/>
              </w:rPr>
              <w:t>:</w:t>
            </w:r>
          </w:p>
        </w:tc>
        <w:tc>
          <w:tcPr>
            <w:tcW w:w="7882" w:type="dxa"/>
            <w:shd w:val="clear" w:color="auto" w:fill="auto"/>
          </w:tcPr>
          <w:p w14:paraId="39072610" w14:textId="77777777" w:rsidR="00464B90" w:rsidRPr="00EC4B6A" w:rsidRDefault="00EC4B6A" w:rsidP="00A67D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hyperlink r:id="rId5" w:history="1">
              <w:r w:rsidR="00A67D11" w:rsidRPr="00EC4B6A">
                <w:rPr>
                  <w:rFonts w:ascii="Times New Roman" w:hAnsi="Times New Roman"/>
                  <w:sz w:val="24"/>
                  <w:szCs w:val="24"/>
                  <w:shd w:val="clear" w:color="auto" w:fill="FFFFFF"/>
                </w:rPr>
                <w:t>колледж</w:t>
              </w:r>
            </w:hyperlink>
            <w:r w:rsidR="00A67D11" w:rsidRPr="00EC4B6A">
              <w:rPr>
                <w:rFonts w:ascii="Times New Roman" w:hAnsi="Times New Roman"/>
                <w:sz w:val="24"/>
                <w:szCs w:val="24"/>
              </w:rPr>
              <w:t xml:space="preserve"> АО «</w:t>
            </w:r>
            <w:r w:rsidR="00A67D11" w:rsidRPr="00EC4B6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Казахский университет технологии и бизнеса»</w:t>
            </w:r>
          </w:p>
          <w:p w14:paraId="7FFA916A" w14:textId="624C18BD" w:rsidR="009E3883" w:rsidRPr="00EC4B6A" w:rsidRDefault="009E3883" w:rsidP="00A67D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C4B6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Должность: преподаватель специальных дисциплин</w:t>
            </w:r>
          </w:p>
        </w:tc>
      </w:tr>
      <w:tr w:rsidR="00464B90" w:rsidRPr="00EC4B6A" w14:paraId="4CC65642" w14:textId="77777777" w:rsidTr="00A67D11">
        <w:trPr>
          <w:trHeight w:val="80"/>
        </w:trPr>
        <w:tc>
          <w:tcPr>
            <w:tcW w:w="1689" w:type="dxa"/>
            <w:shd w:val="clear" w:color="auto" w:fill="auto"/>
          </w:tcPr>
          <w:p w14:paraId="653793A8" w14:textId="1DADA047" w:rsidR="00464B90" w:rsidRPr="00EC4B6A" w:rsidRDefault="00464B90" w:rsidP="00A67D11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7882" w:type="dxa"/>
            <w:shd w:val="clear" w:color="auto" w:fill="auto"/>
          </w:tcPr>
          <w:p w14:paraId="20288015" w14:textId="44D716A1" w:rsidR="00464B90" w:rsidRPr="00EC4B6A" w:rsidRDefault="00464B90" w:rsidP="00A67D11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EC4B6A">
              <w:rPr>
                <w:rFonts w:ascii="Times New Roman" w:hAnsi="Times New Roman"/>
                <w:color w:val="404040"/>
                <w:sz w:val="24"/>
                <w:szCs w:val="24"/>
              </w:rPr>
              <w:t>Перечень преподаваемых дисциплин</w:t>
            </w:r>
            <w:r w:rsidR="009E3883" w:rsidRPr="00EC4B6A">
              <w:rPr>
                <w:rFonts w:ascii="Times New Roman" w:hAnsi="Times New Roman"/>
                <w:color w:val="404040"/>
                <w:sz w:val="24"/>
                <w:szCs w:val="24"/>
              </w:rPr>
              <w:t>: архитектурное проектирование, архитектурная конструкция, архитектурный дизайн, градостроительство, компьютерная графика, основы черчения.</w:t>
            </w:r>
          </w:p>
        </w:tc>
      </w:tr>
      <w:tr w:rsidR="00464B90" w:rsidRPr="00EC4B6A" w14:paraId="03972980" w14:textId="77777777" w:rsidTr="002A2306">
        <w:tc>
          <w:tcPr>
            <w:tcW w:w="1689" w:type="dxa"/>
            <w:shd w:val="clear" w:color="auto" w:fill="auto"/>
          </w:tcPr>
          <w:p w14:paraId="6FE7F764" w14:textId="7262934F" w:rsidR="00464B90" w:rsidRPr="00EC4B6A" w:rsidRDefault="00464B90" w:rsidP="00511B03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7882" w:type="dxa"/>
            <w:shd w:val="clear" w:color="auto" w:fill="auto"/>
          </w:tcPr>
          <w:p w14:paraId="310ABA3B" w14:textId="58EE9E5D" w:rsidR="00464B90" w:rsidRPr="00EC4B6A" w:rsidRDefault="00A67D11" w:rsidP="00A67D11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EC4B6A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Занятость </w:t>
            </w:r>
            <w:r w:rsidR="00464B90" w:rsidRPr="00EC4B6A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полный </w:t>
            </w:r>
            <w:r w:rsidRPr="00EC4B6A">
              <w:rPr>
                <w:rFonts w:ascii="Times New Roman" w:hAnsi="Times New Roman"/>
                <w:color w:val="404040"/>
                <w:sz w:val="24"/>
                <w:szCs w:val="24"/>
              </w:rPr>
              <w:t>рабочий день</w:t>
            </w:r>
          </w:p>
        </w:tc>
      </w:tr>
      <w:tr w:rsidR="00464B90" w:rsidRPr="00EC4B6A" w14:paraId="7A6FC9CE" w14:textId="77777777" w:rsidTr="002A2306">
        <w:tc>
          <w:tcPr>
            <w:tcW w:w="9571" w:type="dxa"/>
            <w:gridSpan w:val="2"/>
            <w:shd w:val="clear" w:color="auto" w:fill="auto"/>
          </w:tcPr>
          <w:p w14:paraId="27120C54" w14:textId="77777777" w:rsidR="00464B90" w:rsidRPr="00EC4B6A" w:rsidRDefault="00464B90" w:rsidP="00511B03">
            <w:pPr>
              <w:widowControl w:val="0"/>
              <w:suppressAutoHyphens/>
              <w:spacing w:before="6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4B6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EC4B6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овышение квалификации</w:t>
            </w:r>
            <w:r w:rsidRPr="00EC4B6A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464B90" w:rsidRPr="00EC4B6A" w14:paraId="54E1AA7C" w14:textId="77777777" w:rsidTr="002A2306">
        <w:tc>
          <w:tcPr>
            <w:tcW w:w="1689" w:type="dxa"/>
            <w:shd w:val="clear" w:color="auto" w:fill="auto"/>
          </w:tcPr>
          <w:p w14:paraId="2D9DD521" w14:textId="28EC6C30" w:rsidR="00464B90" w:rsidRPr="00EC4B6A" w:rsidRDefault="00A67D11" w:rsidP="00511B03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EC4B6A">
              <w:rPr>
                <w:rFonts w:ascii="Times New Roman" w:hAnsi="Times New Roman"/>
                <w:color w:val="404040"/>
                <w:sz w:val="24"/>
                <w:szCs w:val="24"/>
              </w:rPr>
              <w:t>2021 г.</w:t>
            </w:r>
            <w:r w:rsidR="00464B90" w:rsidRPr="00EC4B6A">
              <w:rPr>
                <w:rFonts w:ascii="Times New Roman" w:hAnsi="Times New Roman"/>
                <w:color w:val="404040"/>
                <w:sz w:val="24"/>
                <w:szCs w:val="24"/>
              </w:rPr>
              <w:t>:</w:t>
            </w:r>
            <w:r w:rsidR="006B6419" w:rsidRPr="00EC4B6A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</w:t>
            </w:r>
          </w:p>
        </w:tc>
        <w:tc>
          <w:tcPr>
            <w:tcW w:w="7882" w:type="dxa"/>
            <w:shd w:val="clear" w:color="auto" w:fill="auto"/>
          </w:tcPr>
          <w:p w14:paraId="6448A9DA" w14:textId="77777777" w:rsidR="006B6419" w:rsidRPr="00EC4B6A" w:rsidRDefault="006B6419" w:rsidP="006B6419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EC4B6A">
              <w:rPr>
                <w:rFonts w:ascii="Times New Roman" w:hAnsi="Times New Roman"/>
                <w:color w:val="404040"/>
                <w:sz w:val="24"/>
                <w:szCs w:val="24"/>
              </w:rPr>
              <w:t>Научно-методический центр «</w:t>
            </w:r>
            <w:r w:rsidRPr="00EC4B6A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ZIAT</w:t>
            </w:r>
            <w:r w:rsidRPr="00EC4B6A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» </w:t>
            </w:r>
          </w:p>
          <w:p w14:paraId="1B061F0B" w14:textId="52A90562" w:rsidR="00464B90" w:rsidRPr="00EC4B6A" w:rsidRDefault="006B6419" w:rsidP="006B6419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EC4B6A">
              <w:rPr>
                <w:rFonts w:ascii="Times New Roman" w:hAnsi="Times New Roman"/>
                <w:color w:val="404040"/>
                <w:sz w:val="24"/>
                <w:szCs w:val="24"/>
              </w:rPr>
              <w:t>Инновационные подходы и методика преподавания дисциплины «Педагогика высшей школы»</w:t>
            </w:r>
          </w:p>
        </w:tc>
      </w:tr>
      <w:tr w:rsidR="00464B90" w:rsidRPr="00EC4B6A" w14:paraId="3434166F" w14:textId="77777777" w:rsidTr="002A2306">
        <w:tc>
          <w:tcPr>
            <w:tcW w:w="9571" w:type="dxa"/>
            <w:gridSpan w:val="2"/>
            <w:shd w:val="clear" w:color="auto" w:fill="auto"/>
          </w:tcPr>
          <w:p w14:paraId="70562771" w14:textId="59616563" w:rsidR="00464B90" w:rsidRPr="00EC4B6A" w:rsidRDefault="00464B90" w:rsidP="00511B03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4B6A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 w:rsidRPr="00EC4B6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ленство в профессиональных организациях</w:t>
            </w:r>
            <w:r w:rsidRPr="00EC4B6A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6B6419" w:rsidRPr="00EC4B6A">
              <w:rPr>
                <w:rFonts w:ascii="Times New Roman" w:hAnsi="Times New Roman"/>
                <w:b/>
                <w:sz w:val="24"/>
                <w:szCs w:val="24"/>
              </w:rPr>
              <w:t xml:space="preserve"> нет</w:t>
            </w:r>
          </w:p>
        </w:tc>
      </w:tr>
      <w:tr w:rsidR="00464B90" w:rsidRPr="00EC4B6A" w14:paraId="61AEAAF3" w14:textId="77777777" w:rsidTr="002A2306">
        <w:tc>
          <w:tcPr>
            <w:tcW w:w="9571" w:type="dxa"/>
            <w:gridSpan w:val="2"/>
            <w:shd w:val="clear" w:color="auto" w:fill="auto"/>
          </w:tcPr>
          <w:p w14:paraId="6402FCF2" w14:textId="5CEDC7D0" w:rsidR="00464B90" w:rsidRPr="00EC4B6A" w:rsidRDefault="00464B90" w:rsidP="00511B03">
            <w:p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B6A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EC4B6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аграды и премии</w:t>
            </w:r>
            <w:r w:rsidRPr="00EC4B6A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9E3883" w:rsidRPr="00EC4B6A">
              <w:rPr>
                <w:rFonts w:ascii="Times New Roman" w:hAnsi="Times New Roman"/>
                <w:b/>
                <w:sz w:val="24"/>
                <w:szCs w:val="24"/>
              </w:rPr>
              <w:t xml:space="preserve"> нет</w:t>
            </w:r>
          </w:p>
        </w:tc>
      </w:tr>
      <w:tr w:rsidR="00464B90" w:rsidRPr="00EC4B6A" w14:paraId="794B072E" w14:textId="77777777" w:rsidTr="002A2306">
        <w:tc>
          <w:tcPr>
            <w:tcW w:w="9571" w:type="dxa"/>
            <w:gridSpan w:val="2"/>
            <w:shd w:val="clear" w:color="auto" w:fill="auto"/>
          </w:tcPr>
          <w:p w14:paraId="40E7022B" w14:textId="1C5DFE34" w:rsidR="00464B90" w:rsidRPr="00EC4B6A" w:rsidRDefault="00464B90" w:rsidP="00511B03">
            <w:p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B6A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EC4B6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еятельность в сфере услуг</w:t>
            </w:r>
            <w:r w:rsidRPr="00EC4B6A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9E3883" w:rsidRPr="00EC4B6A">
              <w:rPr>
                <w:rFonts w:ascii="Times New Roman" w:hAnsi="Times New Roman"/>
                <w:b/>
                <w:sz w:val="24"/>
                <w:szCs w:val="24"/>
              </w:rPr>
              <w:t xml:space="preserve"> нет</w:t>
            </w:r>
          </w:p>
        </w:tc>
      </w:tr>
      <w:tr w:rsidR="00464B90" w:rsidRPr="00EC4B6A" w14:paraId="7082FE4C" w14:textId="77777777" w:rsidTr="002A2306">
        <w:tc>
          <w:tcPr>
            <w:tcW w:w="9571" w:type="dxa"/>
            <w:gridSpan w:val="2"/>
            <w:shd w:val="clear" w:color="auto" w:fill="auto"/>
          </w:tcPr>
          <w:p w14:paraId="56400169" w14:textId="77777777" w:rsidR="00464B90" w:rsidRPr="00EC4B6A" w:rsidRDefault="00464B90" w:rsidP="00511B03">
            <w:p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B6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EC4B6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убликации и презентации</w:t>
            </w:r>
            <w:r w:rsidRPr="00EC4B6A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</w:p>
        </w:tc>
      </w:tr>
      <w:tr w:rsidR="00464B90" w:rsidRPr="00EC4B6A" w14:paraId="5E4B0915" w14:textId="77777777" w:rsidTr="002A2306">
        <w:tc>
          <w:tcPr>
            <w:tcW w:w="1689" w:type="dxa"/>
            <w:shd w:val="clear" w:color="auto" w:fill="auto"/>
          </w:tcPr>
          <w:p w14:paraId="6C628BB0" w14:textId="48EAC55D" w:rsidR="00464B90" w:rsidRPr="00EC4B6A" w:rsidRDefault="006B6419" w:rsidP="00511B03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EC4B6A">
              <w:rPr>
                <w:rFonts w:ascii="Times New Roman" w:hAnsi="Times New Roman"/>
                <w:color w:val="404040"/>
                <w:sz w:val="24"/>
                <w:szCs w:val="24"/>
              </w:rPr>
              <w:t>2019-2020 г.</w:t>
            </w:r>
            <w:r w:rsidR="00464B90" w:rsidRPr="00EC4B6A">
              <w:rPr>
                <w:rFonts w:ascii="Times New Roman" w:hAnsi="Times New Roman"/>
                <w:color w:val="404040"/>
                <w:sz w:val="24"/>
                <w:szCs w:val="24"/>
              </w:rPr>
              <w:t>:</w:t>
            </w:r>
            <w:r w:rsidR="0019261A" w:rsidRPr="00EC4B6A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</w:t>
            </w:r>
          </w:p>
        </w:tc>
        <w:tc>
          <w:tcPr>
            <w:tcW w:w="7882" w:type="dxa"/>
            <w:shd w:val="clear" w:color="auto" w:fill="auto"/>
          </w:tcPr>
          <w:p w14:paraId="7CDDE424" w14:textId="77777777" w:rsidR="0019261A" w:rsidRPr="00EC4B6A" w:rsidRDefault="0019261A" w:rsidP="006B6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B6A">
              <w:rPr>
                <w:rFonts w:ascii="Times New Roman" w:hAnsi="Times New Roman"/>
                <w:sz w:val="24"/>
                <w:szCs w:val="24"/>
              </w:rPr>
              <w:t>Международный научн</w:t>
            </w:r>
            <w:proofErr w:type="gramStart"/>
            <w:r w:rsidRPr="00EC4B6A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EC4B6A">
              <w:rPr>
                <w:rFonts w:ascii="Times New Roman" w:hAnsi="Times New Roman"/>
                <w:sz w:val="24"/>
                <w:szCs w:val="24"/>
              </w:rPr>
              <w:t xml:space="preserve"> теоретическая конференция «</w:t>
            </w:r>
            <w:proofErr w:type="spellStart"/>
            <w:r w:rsidRPr="00EC4B6A">
              <w:rPr>
                <w:rFonts w:ascii="Times New Roman" w:hAnsi="Times New Roman"/>
                <w:sz w:val="24"/>
                <w:szCs w:val="24"/>
              </w:rPr>
              <w:t>Сейфуллинские</w:t>
            </w:r>
            <w:proofErr w:type="spellEnd"/>
            <w:r w:rsidRPr="00EC4B6A">
              <w:rPr>
                <w:rFonts w:ascii="Times New Roman" w:hAnsi="Times New Roman"/>
                <w:sz w:val="24"/>
                <w:szCs w:val="24"/>
              </w:rPr>
              <w:t xml:space="preserve"> чтения – 15: Молодежь, наука, технологии – новые идеи и перспективы», приуроченной к 125 - </w:t>
            </w:r>
            <w:proofErr w:type="spellStart"/>
            <w:r w:rsidRPr="00EC4B6A">
              <w:rPr>
                <w:rFonts w:ascii="Times New Roman" w:hAnsi="Times New Roman"/>
                <w:sz w:val="24"/>
                <w:szCs w:val="24"/>
              </w:rPr>
              <w:t>летию</w:t>
            </w:r>
            <w:proofErr w:type="spellEnd"/>
            <w:r w:rsidRPr="00EC4B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4B6A">
              <w:rPr>
                <w:rFonts w:ascii="Times New Roman" w:hAnsi="Times New Roman"/>
                <w:sz w:val="24"/>
                <w:szCs w:val="24"/>
              </w:rPr>
              <w:t>С.Сейфуллина</w:t>
            </w:r>
            <w:proofErr w:type="spellEnd"/>
            <w:r w:rsidRPr="00EC4B6A">
              <w:rPr>
                <w:rFonts w:ascii="Times New Roman" w:hAnsi="Times New Roman"/>
                <w:sz w:val="24"/>
                <w:szCs w:val="24"/>
              </w:rPr>
              <w:t xml:space="preserve">. - 2019. - Т.І, Б.2 - Б.54-55. </w:t>
            </w:r>
          </w:p>
          <w:p w14:paraId="4C21B5B7" w14:textId="6786299E" w:rsidR="0019261A" w:rsidRPr="00EC4B6A" w:rsidRDefault="0019261A" w:rsidP="006B6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B6A">
              <w:rPr>
                <w:rFonts w:ascii="Times New Roman" w:hAnsi="Times New Roman"/>
                <w:sz w:val="24"/>
                <w:szCs w:val="24"/>
              </w:rPr>
              <w:t>Тема: ЛАНДШАФТТЫҚ ДИЗАЙННЫҢ ЕРЕЖЕЛЕРІ</w:t>
            </w:r>
          </w:p>
          <w:p w14:paraId="20F78C02" w14:textId="77777777" w:rsidR="0019261A" w:rsidRPr="00EC4B6A" w:rsidRDefault="0019261A" w:rsidP="006B6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gramStart"/>
            <w:r w:rsidRPr="00EC4B6A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  <w:proofErr w:type="gramEnd"/>
            <w:r w:rsidRPr="00EC4B6A">
              <w:rPr>
                <w:rFonts w:ascii="Times New Roman" w:hAnsi="Times New Roman"/>
                <w:sz w:val="24"/>
                <w:szCs w:val="24"/>
              </w:rPr>
              <w:t xml:space="preserve">  научно-теоретическая  конференция «</w:t>
            </w:r>
            <w:proofErr w:type="spellStart"/>
            <w:r w:rsidRPr="00EC4B6A">
              <w:rPr>
                <w:rFonts w:ascii="Times New Roman" w:hAnsi="Times New Roman"/>
                <w:sz w:val="24"/>
                <w:szCs w:val="24"/>
              </w:rPr>
              <w:t>Сейфуллинские</w:t>
            </w:r>
            <w:proofErr w:type="spellEnd"/>
            <w:r w:rsidRPr="00EC4B6A">
              <w:rPr>
                <w:rFonts w:ascii="Times New Roman" w:hAnsi="Times New Roman"/>
                <w:sz w:val="24"/>
                <w:szCs w:val="24"/>
              </w:rPr>
              <w:t xml:space="preserve"> чтения – 16: Молодежная наука новой формации – будущее Казахстана». - 2020. - Т.І, Ч.3 - С.27-29</w:t>
            </w:r>
            <w:r w:rsidRPr="00EC4B6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 </w:t>
            </w:r>
          </w:p>
          <w:p w14:paraId="33FC28A1" w14:textId="53C2FAFF" w:rsidR="0019261A" w:rsidRPr="00EC4B6A" w:rsidRDefault="0019261A" w:rsidP="006B6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C4B6A">
              <w:rPr>
                <w:rFonts w:ascii="Times New Roman" w:hAnsi="Times New Roman"/>
                <w:sz w:val="24"/>
                <w:szCs w:val="24"/>
                <w:lang w:val="kk-KZ"/>
              </w:rPr>
              <w:t>Тема: ЛАНДШАФТТЫҚ ДИЗАЙННЫҢ НЕГІЗГІ БАҒЫТТАРЫ МЕН ДАМУ КЕЗЕҢДЕРІ</w:t>
            </w:r>
          </w:p>
          <w:p w14:paraId="1B95D64D" w14:textId="4CC54BB3" w:rsidR="0019261A" w:rsidRPr="00EC4B6A" w:rsidRDefault="0019261A" w:rsidP="006B641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404040"/>
                <w:sz w:val="24"/>
                <w:szCs w:val="24"/>
                <w:lang w:val="kk-KZ"/>
              </w:rPr>
            </w:pPr>
          </w:p>
        </w:tc>
      </w:tr>
      <w:tr w:rsidR="00464B90" w:rsidRPr="00EC4B6A" w14:paraId="7A342944" w14:textId="77777777" w:rsidTr="001A5800">
        <w:trPr>
          <w:trHeight w:val="80"/>
        </w:trPr>
        <w:tc>
          <w:tcPr>
            <w:tcW w:w="9571" w:type="dxa"/>
            <w:gridSpan w:val="2"/>
            <w:shd w:val="clear" w:color="auto" w:fill="auto"/>
          </w:tcPr>
          <w:p w14:paraId="7FA864E9" w14:textId="18002A3F" w:rsidR="00464B90" w:rsidRPr="00EC4B6A" w:rsidRDefault="00464B90" w:rsidP="00511B03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4B6A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EC4B6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овые научные разработки</w:t>
            </w:r>
            <w:r w:rsidRPr="00EC4B6A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="006B6419" w:rsidRPr="00EC4B6A">
              <w:rPr>
                <w:rFonts w:ascii="Times New Roman" w:hAnsi="Times New Roman"/>
                <w:b/>
                <w:sz w:val="24"/>
                <w:szCs w:val="24"/>
              </w:rPr>
              <w:t>нет</w:t>
            </w:r>
          </w:p>
        </w:tc>
      </w:tr>
      <w:tr w:rsidR="00464B90" w:rsidRPr="00EC4B6A" w14:paraId="45472228" w14:textId="77777777" w:rsidTr="002A2306">
        <w:tc>
          <w:tcPr>
            <w:tcW w:w="9571" w:type="dxa"/>
            <w:gridSpan w:val="2"/>
            <w:shd w:val="clear" w:color="auto" w:fill="auto"/>
          </w:tcPr>
          <w:p w14:paraId="06855CD6" w14:textId="7A23F368" w:rsidR="00464B90" w:rsidRPr="00EC4B6A" w:rsidRDefault="00464B90" w:rsidP="00511B03">
            <w:p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69177AB" w14:textId="77777777" w:rsidR="00464B90" w:rsidRPr="00EC4B6A" w:rsidRDefault="00464B90" w:rsidP="00464B9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0A8F044A" w14:textId="77777777" w:rsidR="00B214DF" w:rsidRPr="00EC4B6A" w:rsidRDefault="00B214DF">
      <w:pPr>
        <w:rPr>
          <w:rFonts w:ascii="Times New Roman" w:hAnsi="Times New Roman"/>
          <w:sz w:val="24"/>
          <w:szCs w:val="24"/>
          <w:lang w:val="kk-KZ"/>
        </w:rPr>
      </w:pPr>
    </w:p>
    <w:p w14:paraId="2093B51B" w14:textId="77777777" w:rsidR="001A5800" w:rsidRPr="00EC4B6A" w:rsidRDefault="001A5800">
      <w:pPr>
        <w:rPr>
          <w:rFonts w:ascii="Times New Roman" w:hAnsi="Times New Roman"/>
          <w:sz w:val="24"/>
          <w:szCs w:val="24"/>
          <w:lang w:val="kk-KZ"/>
        </w:rPr>
      </w:pPr>
    </w:p>
    <w:p w14:paraId="4606B518" w14:textId="77777777" w:rsidR="001A5800" w:rsidRPr="00EC4B6A" w:rsidRDefault="001A5800" w:rsidP="001A5800">
      <w:pPr>
        <w:rPr>
          <w:rFonts w:ascii="Times New Roman" w:hAnsi="Times New Roman"/>
          <w:sz w:val="24"/>
          <w:szCs w:val="24"/>
          <w:lang w:val="kk-KZ"/>
        </w:rPr>
      </w:pPr>
      <w:r w:rsidRPr="00EC4B6A">
        <w:rPr>
          <w:rFonts w:ascii="Times New Roman" w:hAnsi="Times New Roman"/>
          <w:b/>
          <w:sz w:val="24"/>
          <w:szCs w:val="24"/>
          <w:lang w:val="kk-KZ"/>
        </w:rPr>
        <w:lastRenderedPageBreak/>
        <w:t>Аты-Жөні:</w:t>
      </w:r>
      <w:r w:rsidRPr="00EC4B6A">
        <w:rPr>
          <w:rFonts w:ascii="Times New Roman" w:hAnsi="Times New Roman"/>
          <w:sz w:val="24"/>
          <w:szCs w:val="24"/>
          <w:lang w:val="kk-KZ"/>
        </w:rPr>
        <w:t xml:space="preserve"> Әбітхан Айдана Рәсілханқызы</w:t>
      </w:r>
    </w:p>
    <w:p w14:paraId="0A5E37E8" w14:textId="77777777" w:rsidR="001A5800" w:rsidRPr="00EC4B6A" w:rsidRDefault="001A5800" w:rsidP="001A5800">
      <w:pPr>
        <w:rPr>
          <w:rFonts w:ascii="Times New Roman" w:hAnsi="Times New Roman"/>
          <w:b/>
          <w:sz w:val="24"/>
          <w:szCs w:val="24"/>
          <w:lang w:val="kk-KZ"/>
        </w:rPr>
      </w:pPr>
      <w:r w:rsidRPr="00EC4B6A">
        <w:rPr>
          <w:rFonts w:ascii="Times New Roman" w:hAnsi="Times New Roman"/>
          <w:b/>
          <w:sz w:val="24"/>
          <w:szCs w:val="24"/>
          <w:lang w:val="kk-KZ"/>
        </w:rPr>
        <w:t>Білім:</w:t>
      </w:r>
    </w:p>
    <w:p w14:paraId="5B937F1E" w14:textId="77777777" w:rsidR="001A5800" w:rsidRPr="00EC4B6A" w:rsidRDefault="001A5800" w:rsidP="001A5800">
      <w:pPr>
        <w:rPr>
          <w:rFonts w:ascii="Times New Roman" w:hAnsi="Times New Roman"/>
          <w:sz w:val="24"/>
          <w:szCs w:val="24"/>
          <w:lang w:val="kk-KZ"/>
        </w:rPr>
      </w:pPr>
      <w:r w:rsidRPr="00EC4B6A">
        <w:rPr>
          <w:rFonts w:ascii="Times New Roman" w:hAnsi="Times New Roman"/>
          <w:sz w:val="24"/>
          <w:szCs w:val="24"/>
          <w:lang w:val="kk-KZ"/>
        </w:rPr>
        <w:t>2012-2017: М.Х. Дулати атындағы Тараз мемлекеттік университеті. Мамандығы: сәулет</w:t>
      </w:r>
    </w:p>
    <w:p w14:paraId="448098CF" w14:textId="77777777" w:rsidR="001A5800" w:rsidRPr="00EC4B6A" w:rsidRDefault="001A5800" w:rsidP="001A5800">
      <w:pPr>
        <w:rPr>
          <w:rFonts w:ascii="Times New Roman" w:hAnsi="Times New Roman"/>
          <w:sz w:val="24"/>
          <w:szCs w:val="24"/>
          <w:lang w:val="kk-KZ"/>
        </w:rPr>
      </w:pPr>
      <w:r w:rsidRPr="00EC4B6A">
        <w:rPr>
          <w:rFonts w:ascii="Times New Roman" w:hAnsi="Times New Roman"/>
          <w:sz w:val="24"/>
          <w:szCs w:val="24"/>
          <w:lang w:val="kk-KZ"/>
        </w:rPr>
        <w:t>2018-2019: Сәкен Сейфуллин атындағы Қазақ агротехникалық университеті. Мамандығы: Сәулет дизайны</w:t>
      </w:r>
    </w:p>
    <w:p w14:paraId="14732128" w14:textId="77777777" w:rsidR="001A5800" w:rsidRPr="00EC4B6A" w:rsidRDefault="001A5800" w:rsidP="001A5800">
      <w:pPr>
        <w:spacing w:after="0"/>
        <w:rPr>
          <w:rFonts w:ascii="Times New Roman" w:hAnsi="Times New Roman"/>
          <w:b/>
          <w:sz w:val="24"/>
          <w:szCs w:val="24"/>
          <w:lang w:val="kk-KZ"/>
        </w:rPr>
      </w:pPr>
      <w:r w:rsidRPr="00EC4B6A">
        <w:rPr>
          <w:rFonts w:ascii="Times New Roman" w:hAnsi="Times New Roman"/>
          <w:b/>
          <w:sz w:val="24"/>
          <w:szCs w:val="24"/>
          <w:lang w:val="kk-KZ"/>
        </w:rPr>
        <w:t>Жұмыс тәжірибесі:</w:t>
      </w:r>
    </w:p>
    <w:p w14:paraId="1FCBBAD9" w14:textId="409FACF8" w:rsidR="001A5800" w:rsidRPr="00EC4B6A" w:rsidRDefault="001A5800" w:rsidP="001A5800">
      <w:pPr>
        <w:spacing w:after="0"/>
        <w:rPr>
          <w:rFonts w:ascii="Times New Roman" w:hAnsi="Times New Roman"/>
          <w:sz w:val="24"/>
          <w:szCs w:val="24"/>
          <w:u w:val="single"/>
          <w:lang w:val="kk-KZ"/>
        </w:rPr>
      </w:pPr>
      <w:r w:rsidRPr="00EC4B6A">
        <w:rPr>
          <w:rFonts w:ascii="Times New Roman" w:hAnsi="Times New Roman"/>
          <w:sz w:val="24"/>
          <w:szCs w:val="24"/>
          <w:u w:val="single"/>
          <w:lang w:val="kk-KZ"/>
        </w:rPr>
        <w:t>Академиялық</w:t>
      </w:r>
    </w:p>
    <w:p w14:paraId="65CBDCF7" w14:textId="77777777" w:rsidR="001A5800" w:rsidRPr="00EC4B6A" w:rsidRDefault="001A5800" w:rsidP="005622B4">
      <w:pPr>
        <w:spacing w:after="0"/>
        <w:rPr>
          <w:rFonts w:ascii="Times New Roman" w:hAnsi="Times New Roman"/>
          <w:i/>
          <w:sz w:val="24"/>
          <w:szCs w:val="24"/>
          <w:lang w:val="kk-KZ"/>
        </w:rPr>
      </w:pPr>
      <w:r w:rsidRPr="00EC4B6A">
        <w:rPr>
          <w:rFonts w:ascii="Times New Roman" w:hAnsi="Times New Roman"/>
          <w:i/>
          <w:sz w:val="24"/>
          <w:szCs w:val="24"/>
          <w:lang w:val="kk-KZ"/>
        </w:rPr>
        <w:t>Осы ұйымдағы жұмыс</w:t>
      </w:r>
    </w:p>
    <w:p w14:paraId="58E8CA2B" w14:textId="77777777" w:rsidR="001A5800" w:rsidRPr="00EC4B6A" w:rsidRDefault="001A5800" w:rsidP="005622B4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EC4B6A">
        <w:rPr>
          <w:rFonts w:ascii="Times New Roman" w:hAnsi="Times New Roman"/>
          <w:sz w:val="24"/>
          <w:szCs w:val="24"/>
          <w:lang w:val="kk-KZ"/>
        </w:rPr>
        <w:t>2021-2022: Қазақ технология және бизнес университеті</w:t>
      </w:r>
    </w:p>
    <w:p w14:paraId="75A0B6AC" w14:textId="77777777" w:rsidR="001A5800" w:rsidRPr="00EC4B6A" w:rsidRDefault="001A5800" w:rsidP="005622B4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EC4B6A">
        <w:rPr>
          <w:rFonts w:ascii="Times New Roman" w:hAnsi="Times New Roman"/>
          <w:sz w:val="24"/>
          <w:szCs w:val="24"/>
          <w:lang w:val="kk-KZ"/>
        </w:rPr>
        <w:t>Лауазымы: арнайы пәндер оқытушысы</w:t>
      </w:r>
    </w:p>
    <w:p w14:paraId="318CE9A2" w14:textId="3AACD5BC" w:rsidR="001A5800" w:rsidRPr="00EC4B6A" w:rsidRDefault="001A5800" w:rsidP="005622B4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EC4B6A">
        <w:rPr>
          <w:rFonts w:ascii="Times New Roman" w:hAnsi="Times New Roman"/>
          <w:sz w:val="24"/>
          <w:szCs w:val="24"/>
          <w:lang w:val="kk-KZ"/>
        </w:rPr>
        <w:t>Оқытылатын пәндер тізбесі: Сәулеттік дизайн-2, Сәулеттік дизайн объектілерін жобалау, Сәулеттік дизайн объектілерін өндіру, ландшафтық дизайн, экстерьер дизайны, эргономика, макеттеу, архитектуроника, сәулет өнеріндегі ұлттық стиль.</w:t>
      </w:r>
    </w:p>
    <w:p w14:paraId="05EBBD27" w14:textId="77777777" w:rsidR="001A5800" w:rsidRPr="00EC4B6A" w:rsidRDefault="001A5800" w:rsidP="005622B4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EC4B6A">
        <w:rPr>
          <w:rFonts w:ascii="Times New Roman" w:hAnsi="Times New Roman"/>
          <w:sz w:val="24"/>
          <w:szCs w:val="24"/>
          <w:lang w:val="kk-KZ"/>
        </w:rPr>
        <w:t xml:space="preserve"> Жұмыспен қамту: толық жұмыс күні</w:t>
      </w:r>
    </w:p>
    <w:p w14:paraId="2FEE13E3" w14:textId="77777777" w:rsidR="005622B4" w:rsidRPr="00EC4B6A" w:rsidRDefault="005622B4" w:rsidP="005622B4">
      <w:pPr>
        <w:spacing w:after="0"/>
        <w:rPr>
          <w:rFonts w:ascii="Times New Roman" w:hAnsi="Times New Roman"/>
          <w:sz w:val="24"/>
          <w:szCs w:val="24"/>
          <w:lang w:val="kk-KZ"/>
        </w:rPr>
      </w:pPr>
    </w:p>
    <w:p w14:paraId="3FC437B7" w14:textId="77777777" w:rsidR="001A5800" w:rsidRPr="00EC4B6A" w:rsidRDefault="001A5800" w:rsidP="005622B4">
      <w:pPr>
        <w:spacing w:after="0"/>
        <w:rPr>
          <w:rFonts w:ascii="Times New Roman" w:hAnsi="Times New Roman"/>
          <w:i/>
          <w:sz w:val="24"/>
          <w:szCs w:val="24"/>
          <w:lang w:val="kk-KZ"/>
        </w:rPr>
      </w:pPr>
      <w:r w:rsidRPr="00EC4B6A">
        <w:rPr>
          <w:rFonts w:ascii="Times New Roman" w:hAnsi="Times New Roman"/>
          <w:i/>
          <w:sz w:val="24"/>
          <w:szCs w:val="24"/>
          <w:lang w:val="kk-KZ"/>
        </w:rPr>
        <w:t>Білім беру ұйымдарындағы алдыңғы жұмыс орындары:</w:t>
      </w:r>
    </w:p>
    <w:p w14:paraId="659A4A4F" w14:textId="77777777" w:rsidR="001A5800" w:rsidRPr="00EC4B6A" w:rsidRDefault="001A5800" w:rsidP="005622B4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EC4B6A">
        <w:rPr>
          <w:rFonts w:ascii="Times New Roman" w:hAnsi="Times New Roman"/>
          <w:sz w:val="24"/>
          <w:szCs w:val="24"/>
          <w:lang w:val="kk-KZ"/>
        </w:rPr>
        <w:t>2017-2021: "Қазақ технология және бизнес университеті"АҚ колледжі</w:t>
      </w:r>
    </w:p>
    <w:p w14:paraId="4092B2F9" w14:textId="77777777" w:rsidR="001A5800" w:rsidRPr="00EC4B6A" w:rsidRDefault="001A5800" w:rsidP="005622B4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EC4B6A">
        <w:rPr>
          <w:rFonts w:ascii="Times New Roman" w:hAnsi="Times New Roman"/>
          <w:sz w:val="24"/>
          <w:szCs w:val="24"/>
          <w:lang w:val="kk-KZ"/>
        </w:rPr>
        <w:t>Лауазымы: арнайы пәндер оқытушысы</w:t>
      </w:r>
    </w:p>
    <w:p w14:paraId="5D97932A" w14:textId="56E8C3D0" w:rsidR="001A5800" w:rsidRPr="00EC4B6A" w:rsidRDefault="001A5800" w:rsidP="005622B4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EC4B6A">
        <w:rPr>
          <w:rFonts w:ascii="Times New Roman" w:hAnsi="Times New Roman"/>
          <w:sz w:val="24"/>
          <w:szCs w:val="24"/>
          <w:lang w:val="kk-KZ"/>
        </w:rPr>
        <w:t>Оқытылатын пәндер тізімі: сәулеттік жобалау, сәулеттік конструкция, Сәулеттік дизайн, қала құрылысы</w:t>
      </w:r>
    </w:p>
    <w:p w14:paraId="6CA05FAD" w14:textId="77777777" w:rsidR="005622B4" w:rsidRPr="00EC4B6A" w:rsidRDefault="005622B4" w:rsidP="005622B4">
      <w:pPr>
        <w:spacing w:after="0"/>
        <w:rPr>
          <w:rFonts w:ascii="Times New Roman" w:hAnsi="Times New Roman"/>
          <w:b/>
          <w:sz w:val="24"/>
          <w:szCs w:val="24"/>
          <w:lang w:val="kk-KZ"/>
        </w:rPr>
      </w:pPr>
    </w:p>
    <w:p w14:paraId="1A888D9B" w14:textId="77777777" w:rsidR="001A5800" w:rsidRPr="00EC4B6A" w:rsidRDefault="001A5800" w:rsidP="005622B4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EC4B6A">
        <w:rPr>
          <w:rFonts w:ascii="Times New Roman" w:hAnsi="Times New Roman"/>
          <w:b/>
          <w:sz w:val="24"/>
          <w:szCs w:val="24"/>
          <w:lang w:val="kk-KZ"/>
        </w:rPr>
        <w:t>Біліктілікті арттыру</w:t>
      </w:r>
      <w:r w:rsidRPr="00EC4B6A">
        <w:rPr>
          <w:rFonts w:ascii="Times New Roman" w:hAnsi="Times New Roman"/>
          <w:sz w:val="24"/>
          <w:szCs w:val="24"/>
          <w:lang w:val="kk-KZ"/>
        </w:rPr>
        <w:t>:</w:t>
      </w:r>
    </w:p>
    <w:p w14:paraId="03AD3B65" w14:textId="77777777" w:rsidR="001A5800" w:rsidRPr="00EC4B6A" w:rsidRDefault="001A5800" w:rsidP="005622B4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EC4B6A">
        <w:rPr>
          <w:rFonts w:ascii="Times New Roman" w:hAnsi="Times New Roman"/>
          <w:sz w:val="24"/>
          <w:szCs w:val="24"/>
          <w:lang w:val="kk-KZ"/>
        </w:rPr>
        <w:t xml:space="preserve">2021 ж.:"ZIAT" Ғылыми-әдістемелік орталығы </w:t>
      </w:r>
    </w:p>
    <w:p w14:paraId="27CC3B21" w14:textId="77777777" w:rsidR="001A5800" w:rsidRPr="00EC4B6A" w:rsidRDefault="001A5800" w:rsidP="005622B4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EC4B6A">
        <w:rPr>
          <w:rFonts w:ascii="Times New Roman" w:hAnsi="Times New Roman"/>
          <w:sz w:val="24"/>
          <w:szCs w:val="24"/>
          <w:lang w:val="kk-KZ"/>
        </w:rPr>
        <w:t>"Жоғары мектеп педагогикасы"пәнін оқытудың инновациялық тәсілдері мен әдістемесі</w:t>
      </w:r>
    </w:p>
    <w:p w14:paraId="6105259F" w14:textId="77777777" w:rsidR="001A5800" w:rsidRPr="00EC4B6A" w:rsidRDefault="001A5800" w:rsidP="001A5800">
      <w:pPr>
        <w:rPr>
          <w:rFonts w:ascii="Times New Roman" w:hAnsi="Times New Roman"/>
          <w:sz w:val="24"/>
          <w:szCs w:val="24"/>
          <w:lang w:val="kk-KZ"/>
        </w:rPr>
      </w:pPr>
      <w:r w:rsidRPr="00EC4B6A">
        <w:rPr>
          <w:rFonts w:ascii="Times New Roman" w:hAnsi="Times New Roman"/>
          <w:b/>
          <w:sz w:val="24"/>
          <w:szCs w:val="24"/>
          <w:lang w:val="kk-KZ"/>
        </w:rPr>
        <w:t>Кәсіби ұйымдарға мүшелік</w:t>
      </w:r>
      <w:r w:rsidRPr="00EC4B6A">
        <w:rPr>
          <w:rFonts w:ascii="Times New Roman" w:hAnsi="Times New Roman"/>
          <w:sz w:val="24"/>
          <w:szCs w:val="24"/>
          <w:lang w:val="kk-KZ"/>
        </w:rPr>
        <w:t>: жоқ</w:t>
      </w:r>
    </w:p>
    <w:p w14:paraId="1D812D4A" w14:textId="77777777" w:rsidR="001A5800" w:rsidRPr="00EC4B6A" w:rsidRDefault="001A5800" w:rsidP="001A5800">
      <w:pPr>
        <w:rPr>
          <w:rFonts w:ascii="Times New Roman" w:hAnsi="Times New Roman"/>
          <w:sz w:val="24"/>
          <w:szCs w:val="24"/>
          <w:lang w:val="kk-KZ"/>
        </w:rPr>
      </w:pPr>
      <w:r w:rsidRPr="00EC4B6A">
        <w:rPr>
          <w:rFonts w:ascii="Times New Roman" w:hAnsi="Times New Roman"/>
          <w:b/>
          <w:sz w:val="24"/>
          <w:szCs w:val="24"/>
          <w:lang w:val="kk-KZ"/>
        </w:rPr>
        <w:t>Марапаттар мен сыйлықтар</w:t>
      </w:r>
      <w:r w:rsidRPr="00EC4B6A">
        <w:rPr>
          <w:rFonts w:ascii="Times New Roman" w:hAnsi="Times New Roman"/>
          <w:sz w:val="24"/>
          <w:szCs w:val="24"/>
          <w:lang w:val="kk-KZ"/>
        </w:rPr>
        <w:t>: жоқ</w:t>
      </w:r>
    </w:p>
    <w:p w14:paraId="7FB33244" w14:textId="77777777" w:rsidR="001A5800" w:rsidRPr="00EC4B6A" w:rsidRDefault="001A5800" w:rsidP="001A5800">
      <w:pPr>
        <w:rPr>
          <w:rFonts w:ascii="Times New Roman" w:hAnsi="Times New Roman"/>
          <w:sz w:val="24"/>
          <w:szCs w:val="24"/>
          <w:lang w:val="kk-KZ"/>
        </w:rPr>
      </w:pPr>
      <w:r w:rsidRPr="00EC4B6A">
        <w:rPr>
          <w:rFonts w:ascii="Times New Roman" w:hAnsi="Times New Roman"/>
          <w:b/>
          <w:sz w:val="24"/>
          <w:szCs w:val="24"/>
          <w:lang w:val="kk-KZ"/>
        </w:rPr>
        <w:t>Қызмет көрсету саласындағы қызмет</w:t>
      </w:r>
      <w:r w:rsidRPr="00EC4B6A">
        <w:rPr>
          <w:rFonts w:ascii="Times New Roman" w:hAnsi="Times New Roman"/>
          <w:sz w:val="24"/>
          <w:szCs w:val="24"/>
          <w:lang w:val="kk-KZ"/>
        </w:rPr>
        <w:t>: жоқ</w:t>
      </w:r>
    </w:p>
    <w:p w14:paraId="189C585C" w14:textId="5853DB8A" w:rsidR="001A5800" w:rsidRPr="00EC4B6A" w:rsidRDefault="001A5800" w:rsidP="001A5800">
      <w:pPr>
        <w:spacing w:after="0"/>
        <w:rPr>
          <w:rFonts w:ascii="Times New Roman" w:hAnsi="Times New Roman"/>
          <w:b/>
          <w:sz w:val="24"/>
          <w:szCs w:val="24"/>
          <w:lang w:val="kk-KZ"/>
        </w:rPr>
      </w:pPr>
      <w:r w:rsidRPr="00EC4B6A">
        <w:rPr>
          <w:rFonts w:ascii="Times New Roman" w:hAnsi="Times New Roman"/>
          <w:b/>
          <w:sz w:val="24"/>
          <w:szCs w:val="24"/>
          <w:lang w:val="kk-KZ"/>
        </w:rPr>
        <w:t xml:space="preserve">Жарияланымдар мен статьялар: </w:t>
      </w:r>
    </w:p>
    <w:p w14:paraId="40F68C6D" w14:textId="77777777" w:rsidR="001A5800" w:rsidRPr="00EC4B6A" w:rsidRDefault="001A5800" w:rsidP="001A5800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EC4B6A">
        <w:rPr>
          <w:rFonts w:ascii="Times New Roman" w:hAnsi="Times New Roman"/>
          <w:sz w:val="24"/>
          <w:szCs w:val="24"/>
          <w:lang w:val="kk-KZ"/>
        </w:rPr>
        <w:t xml:space="preserve">2019-2020 ж.: С. Сейфуллиннің 125 жылдығына арналған "Сейфуллин оқулары - 15: Жастар, ғылым, технологиялар – жаңа идеялар мен перспективалар" атты Халықаралық ғылыми – теориялық конференция. - 2019. - Т. І, Б. 2-Б.54-55. </w:t>
      </w:r>
    </w:p>
    <w:p w14:paraId="4D76049E" w14:textId="77777777" w:rsidR="001A5800" w:rsidRPr="00EC4B6A" w:rsidRDefault="001A5800" w:rsidP="001A5800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EC4B6A">
        <w:rPr>
          <w:rFonts w:ascii="Times New Roman" w:hAnsi="Times New Roman"/>
          <w:sz w:val="24"/>
          <w:szCs w:val="24"/>
          <w:lang w:val="kk-KZ"/>
        </w:rPr>
        <w:t>Тақырыбы: ландшафтық ДИЗАЙННЫҢ ЕРЕЖЕЛЕРІ</w:t>
      </w:r>
    </w:p>
    <w:p w14:paraId="439C0521" w14:textId="77777777" w:rsidR="001A5800" w:rsidRPr="00EC4B6A" w:rsidRDefault="001A5800" w:rsidP="001A5800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EC4B6A">
        <w:rPr>
          <w:rFonts w:ascii="Times New Roman" w:hAnsi="Times New Roman"/>
          <w:sz w:val="24"/>
          <w:szCs w:val="24"/>
          <w:lang w:val="kk-KZ"/>
        </w:rPr>
        <w:t xml:space="preserve">"Сейфуллин оқулары-16: жаңа формациядағы жастар ғылымы – Қазақстанның болашағы"Халықаралық ғылыми – теориялық конференциясы. - 2020. - І Т., 3 Б.-27 Б. - 29. </w:t>
      </w:r>
    </w:p>
    <w:p w14:paraId="537D93C3" w14:textId="77777777" w:rsidR="001A5800" w:rsidRPr="00EC4B6A" w:rsidRDefault="001A5800" w:rsidP="001A5800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EC4B6A">
        <w:rPr>
          <w:rFonts w:ascii="Times New Roman" w:hAnsi="Times New Roman"/>
          <w:sz w:val="24"/>
          <w:szCs w:val="24"/>
          <w:lang w:val="kk-KZ"/>
        </w:rPr>
        <w:t>Тақырыбы: ландшафтық ДИЗАЙННЫҢ НЕГІЗГІ БАҒЫТТАРЫ МЕН ДАМУ КЕЗЕҢДЕРІ</w:t>
      </w:r>
    </w:p>
    <w:p w14:paraId="139A7257" w14:textId="77777777" w:rsidR="001A5800" w:rsidRPr="00EC4B6A" w:rsidRDefault="001A5800" w:rsidP="001A5800">
      <w:pPr>
        <w:rPr>
          <w:rFonts w:ascii="Times New Roman" w:hAnsi="Times New Roman"/>
          <w:sz w:val="24"/>
          <w:szCs w:val="24"/>
          <w:lang w:val="kk-KZ"/>
        </w:rPr>
      </w:pPr>
    </w:p>
    <w:p w14:paraId="2C5AA05D" w14:textId="2721268F" w:rsidR="001A5800" w:rsidRPr="00EC4B6A" w:rsidRDefault="001A5800" w:rsidP="001A5800">
      <w:pPr>
        <w:rPr>
          <w:rFonts w:ascii="Times New Roman" w:hAnsi="Times New Roman"/>
          <w:sz w:val="24"/>
          <w:szCs w:val="24"/>
          <w:lang w:val="kk-KZ"/>
        </w:rPr>
      </w:pPr>
      <w:r w:rsidRPr="00EC4B6A">
        <w:rPr>
          <w:rFonts w:ascii="Times New Roman" w:hAnsi="Times New Roman"/>
          <w:b/>
          <w:sz w:val="24"/>
          <w:szCs w:val="24"/>
          <w:lang w:val="kk-KZ"/>
        </w:rPr>
        <w:t>Жаңа ғылыми әзірлемелер</w:t>
      </w:r>
      <w:r w:rsidRPr="00EC4B6A">
        <w:rPr>
          <w:rFonts w:ascii="Times New Roman" w:hAnsi="Times New Roman"/>
          <w:sz w:val="24"/>
          <w:szCs w:val="24"/>
          <w:lang w:val="kk-KZ"/>
        </w:rPr>
        <w:t>: жоқ</w:t>
      </w:r>
    </w:p>
    <w:p w14:paraId="48BB8747" w14:textId="77777777" w:rsidR="001A5800" w:rsidRPr="00EC4B6A" w:rsidRDefault="001A5800" w:rsidP="001A5800">
      <w:pPr>
        <w:rPr>
          <w:rFonts w:ascii="Times New Roman" w:hAnsi="Times New Roman"/>
          <w:sz w:val="24"/>
          <w:szCs w:val="24"/>
          <w:lang w:val="kk-KZ"/>
        </w:rPr>
      </w:pPr>
    </w:p>
    <w:p w14:paraId="1E3C1B1D" w14:textId="77777777" w:rsidR="005622B4" w:rsidRPr="00EC4B6A" w:rsidRDefault="005622B4" w:rsidP="001A5800">
      <w:pPr>
        <w:rPr>
          <w:rFonts w:ascii="Times New Roman" w:hAnsi="Times New Roman"/>
          <w:sz w:val="24"/>
          <w:szCs w:val="24"/>
          <w:lang w:val="kk-KZ"/>
        </w:rPr>
      </w:pPr>
    </w:p>
    <w:p w14:paraId="4FD4C251" w14:textId="77777777" w:rsidR="001A5800" w:rsidRPr="00EC4B6A" w:rsidRDefault="001A5800" w:rsidP="001A5800">
      <w:pPr>
        <w:rPr>
          <w:rFonts w:ascii="Times New Roman" w:hAnsi="Times New Roman"/>
          <w:sz w:val="24"/>
          <w:szCs w:val="24"/>
          <w:lang w:val="kk-KZ"/>
        </w:rPr>
      </w:pPr>
      <w:r w:rsidRPr="00EC4B6A">
        <w:rPr>
          <w:rFonts w:ascii="Times New Roman" w:hAnsi="Times New Roman"/>
          <w:b/>
          <w:sz w:val="24"/>
          <w:szCs w:val="24"/>
          <w:lang w:val="kk-KZ"/>
        </w:rPr>
        <w:lastRenderedPageBreak/>
        <w:t>Full name:</w:t>
      </w:r>
      <w:r w:rsidRPr="00EC4B6A">
        <w:rPr>
          <w:rFonts w:ascii="Times New Roman" w:hAnsi="Times New Roman"/>
          <w:sz w:val="24"/>
          <w:szCs w:val="24"/>
          <w:lang w:val="kk-KZ"/>
        </w:rPr>
        <w:t xml:space="preserve"> Abitkhan Aidan Rasilkhankyzy</w:t>
      </w:r>
    </w:p>
    <w:p w14:paraId="302F7C23" w14:textId="77777777" w:rsidR="001A5800" w:rsidRPr="00EC4B6A" w:rsidRDefault="001A5800" w:rsidP="005622B4">
      <w:pPr>
        <w:spacing w:after="0"/>
        <w:rPr>
          <w:rFonts w:ascii="Times New Roman" w:hAnsi="Times New Roman"/>
          <w:b/>
          <w:sz w:val="24"/>
          <w:szCs w:val="24"/>
          <w:lang w:val="kk-KZ"/>
        </w:rPr>
      </w:pPr>
      <w:r w:rsidRPr="00EC4B6A">
        <w:rPr>
          <w:rFonts w:ascii="Times New Roman" w:hAnsi="Times New Roman"/>
          <w:b/>
          <w:sz w:val="24"/>
          <w:szCs w:val="24"/>
          <w:lang w:val="kk-KZ"/>
        </w:rPr>
        <w:t>Education:</w:t>
      </w:r>
    </w:p>
    <w:p w14:paraId="28BA14F8" w14:textId="77777777" w:rsidR="001A5800" w:rsidRPr="00EC4B6A" w:rsidRDefault="001A5800" w:rsidP="005622B4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EC4B6A">
        <w:rPr>
          <w:rFonts w:ascii="Times New Roman" w:hAnsi="Times New Roman"/>
          <w:sz w:val="24"/>
          <w:szCs w:val="24"/>
          <w:lang w:val="kk-KZ"/>
        </w:rPr>
        <w:t>2012-2017: M.H.Dulati Taraz State University. Specialty: architecture</w:t>
      </w:r>
    </w:p>
    <w:p w14:paraId="05C34829" w14:textId="77777777" w:rsidR="001A5800" w:rsidRPr="00EC4B6A" w:rsidRDefault="001A5800" w:rsidP="005622B4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EC4B6A">
        <w:rPr>
          <w:rFonts w:ascii="Times New Roman" w:hAnsi="Times New Roman"/>
          <w:sz w:val="24"/>
          <w:szCs w:val="24"/>
          <w:lang w:val="kk-KZ"/>
        </w:rPr>
        <w:t>2018-2019: Kazakh Agrotechnical University named after Saken Seifullin. Specialty: architectural design</w:t>
      </w:r>
    </w:p>
    <w:p w14:paraId="5B946D35" w14:textId="77777777" w:rsidR="005622B4" w:rsidRPr="00EC4B6A" w:rsidRDefault="005622B4" w:rsidP="005622B4">
      <w:pPr>
        <w:spacing w:after="0"/>
        <w:rPr>
          <w:rFonts w:ascii="Times New Roman" w:hAnsi="Times New Roman"/>
          <w:b/>
          <w:sz w:val="24"/>
          <w:szCs w:val="24"/>
          <w:lang w:val="kk-KZ"/>
        </w:rPr>
      </w:pPr>
      <w:r w:rsidRPr="00EC4B6A">
        <w:rPr>
          <w:rFonts w:ascii="Times New Roman" w:hAnsi="Times New Roman"/>
          <w:b/>
          <w:sz w:val="24"/>
          <w:szCs w:val="24"/>
          <w:lang w:val="kk-KZ"/>
        </w:rPr>
        <w:t>Work experience:</w:t>
      </w:r>
    </w:p>
    <w:p w14:paraId="2967B833" w14:textId="682E68E3" w:rsidR="001A5800" w:rsidRPr="00EC4B6A" w:rsidRDefault="001A5800" w:rsidP="005622B4">
      <w:pPr>
        <w:spacing w:after="0"/>
        <w:rPr>
          <w:rFonts w:ascii="Times New Roman" w:hAnsi="Times New Roman"/>
          <w:b/>
          <w:sz w:val="24"/>
          <w:szCs w:val="24"/>
          <w:u w:val="single"/>
          <w:lang w:val="kk-KZ"/>
        </w:rPr>
      </w:pPr>
      <w:r w:rsidRPr="00EC4B6A">
        <w:rPr>
          <w:rFonts w:ascii="Times New Roman" w:hAnsi="Times New Roman"/>
          <w:sz w:val="24"/>
          <w:szCs w:val="24"/>
          <w:u w:val="single"/>
          <w:lang w:val="kk-KZ"/>
        </w:rPr>
        <w:t>Academic:</w:t>
      </w:r>
    </w:p>
    <w:p w14:paraId="0B124BE1" w14:textId="77777777" w:rsidR="001A5800" w:rsidRPr="00EC4B6A" w:rsidRDefault="001A5800" w:rsidP="005622B4">
      <w:pPr>
        <w:spacing w:after="0"/>
        <w:rPr>
          <w:rFonts w:ascii="Times New Roman" w:hAnsi="Times New Roman"/>
          <w:i/>
          <w:sz w:val="24"/>
          <w:szCs w:val="24"/>
          <w:lang w:val="kk-KZ"/>
        </w:rPr>
      </w:pPr>
      <w:r w:rsidRPr="00EC4B6A">
        <w:rPr>
          <w:rFonts w:ascii="Times New Roman" w:hAnsi="Times New Roman"/>
          <w:i/>
          <w:sz w:val="24"/>
          <w:szCs w:val="24"/>
          <w:lang w:val="kk-KZ"/>
        </w:rPr>
        <w:t>Work in this organization</w:t>
      </w:r>
    </w:p>
    <w:p w14:paraId="57F5B7ED" w14:textId="77777777" w:rsidR="001A5800" w:rsidRPr="00EC4B6A" w:rsidRDefault="001A5800" w:rsidP="005622B4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EC4B6A">
        <w:rPr>
          <w:rFonts w:ascii="Times New Roman" w:hAnsi="Times New Roman"/>
          <w:sz w:val="24"/>
          <w:szCs w:val="24"/>
          <w:lang w:val="kk-KZ"/>
        </w:rPr>
        <w:t>2021-2022: Kazakh University of Technology and Business</w:t>
      </w:r>
    </w:p>
    <w:p w14:paraId="089DD9FD" w14:textId="77777777" w:rsidR="001A5800" w:rsidRPr="00EC4B6A" w:rsidRDefault="001A5800" w:rsidP="005622B4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EC4B6A">
        <w:rPr>
          <w:rFonts w:ascii="Times New Roman" w:hAnsi="Times New Roman"/>
          <w:sz w:val="24"/>
          <w:szCs w:val="24"/>
          <w:lang w:val="kk-KZ"/>
        </w:rPr>
        <w:t>Position: teacher of special disciplines</w:t>
      </w:r>
    </w:p>
    <w:p w14:paraId="2AC07F0D" w14:textId="77777777" w:rsidR="001A5800" w:rsidRPr="00EC4B6A" w:rsidRDefault="001A5800" w:rsidP="005622B4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EC4B6A">
        <w:rPr>
          <w:rFonts w:ascii="Times New Roman" w:hAnsi="Times New Roman"/>
          <w:sz w:val="24"/>
          <w:szCs w:val="24"/>
          <w:lang w:val="kk-KZ"/>
        </w:rPr>
        <w:t xml:space="preserve"> The list of disciplines taught: architectural design-2, design of architectural design objects, production of architectural design objects, landscape design, exterior design, ergonomics, layout design, architectonics, national style in architecture.</w:t>
      </w:r>
    </w:p>
    <w:p w14:paraId="35D6DBC8" w14:textId="796FE71F" w:rsidR="001A5800" w:rsidRPr="00EC4B6A" w:rsidRDefault="001A5800" w:rsidP="005622B4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EC4B6A">
        <w:rPr>
          <w:rFonts w:ascii="Times New Roman" w:hAnsi="Times New Roman"/>
          <w:sz w:val="24"/>
          <w:szCs w:val="24"/>
          <w:lang w:val="kk-KZ"/>
        </w:rPr>
        <w:t>Employment: Full-time</w:t>
      </w:r>
    </w:p>
    <w:p w14:paraId="55028C91" w14:textId="77777777" w:rsidR="005622B4" w:rsidRPr="00EC4B6A" w:rsidRDefault="005622B4" w:rsidP="005622B4">
      <w:pPr>
        <w:spacing w:after="0"/>
        <w:rPr>
          <w:rFonts w:ascii="Times New Roman" w:hAnsi="Times New Roman"/>
          <w:sz w:val="24"/>
          <w:szCs w:val="24"/>
          <w:lang w:val="kk-KZ"/>
        </w:rPr>
      </w:pPr>
    </w:p>
    <w:p w14:paraId="0EBA5B21" w14:textId="77777777" w:rsidR="001A5800" w:rsidRPr="00EC4B6A" w:rsidRDefault="001A5800" w:rsidP="005622B4">
      <w:pPr>
        <w:spacing w:after="0"/>
        <w:rPr>
          <w:rFonts w:ascii="Times New Roman" w:hAnsi="Times New Roman"/>
          <w:i/>
          <w:sz w:val="24"/>
          <w:szCs w:val="24"/>
          <w:lang w:val="kk-KZ"/>
        </w:rPr>
      </w:pPr>
      <w:r w:rsidRPr="00EC4B6A">
        <w:rPr>
          <w:rFonts w:ascii="Times New Roman" w:hAnsi="Times New Roman"/>
          <w:i/>
          <w:sz w:val="24"/>
          <w:szCs w:val="24"/>
          <w:lang w:val="kk-KZ"/>
        </w:rPr>
        <w:t>Previous jobs in educational institutions:</w:t>
      </w:r>
    </w:p>
    <w:p w14:paraId="1E46C1CE" w14:textId="77777777" w:rsidR="001A5800" w:rsidRPr="00EC4B6A" w:rsidRDefault="001A5800" w:rsidP="005622B4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EC4B6A">
        <w:rPr>
          <w:rFonts w:ascii="Times New Roman" w:hAnsi="Times New Roman"/>
          <w:sz w:val="24"/>
          <w:szCs w:val="24"/>
          <w:lang w:val="kk-KZ"/>
        </w:rPr>
        <w:t>2017-2021: College of JSC "Kazakh University of Technology and Business"</w:t>
      </w:r>
    </w:p>
    <w:p w14:paraId="1B85B3E3" w14:textId="77777777" w:rsidR="001A5800" w:rsidRPr="00EC4B6A" w:rsidRDefault="001A5800" w:rsidP="005622B4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EC4B6A">
        <w:rPr>
          <w:rFonts w:ascii="Times New Roman" w:hAnsi="Times New Roman"/>
          <w:sz w:val="24"/>
          <w:szCs w:val="24"/>
          <w:lang w:val="kk-KZ"/>
        </w:rPr>
        <w:t>Position: teacher of special disciplines</w:t>
      </w:r>
    </w:p>
    <w:p w14:paraId="5004837A" w14:textId="5DD77DB3" w:rsidR="001A5800" w:rsidRPr="00EC4B6A" w:rsidRDefault="001A5800" w:rsidP="005622B4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EC4B6A">
        <w:rPr>
          <w:rFonts w:ascii="Times New Roman" w:hAnsi="Times New Roman"/>
          <w:sz w:val="24"/>
          <w:szCs w:val="24"/>
          <w:lang w:val="kk-KZ"/>
        </w:rPr>
        <w:t>The list of disciplines taught: architectural design, architectural design, architectural design, gradostro</w:t>
      </w:r>
    </w:p>
    <w:p w14:paraId="610AE571" w14:textId="77777777" w:rsidR="005622B4" w:rsidRPr="00EC4B6A" w:rsidRDefault="005622B4" w:rsidP="005622B4">
      <w:pPr>
        <w:spacing w:after="0"/>
        <w:rPr>
          <w:rFonts w:ascii="Times New Roman" w:hAnsi="Times New Roman"/>
          <w:sz w:val="24"/>
          <w:szCs w:val="24"/>
          <w:lang w:val="kk-KZ"/>
        </w:rPr>
      </w:pPr>
    </w:p>
    <w:p w14:paraId="3663DC33" w14:textId="77777777" w:rsidR="005622B4" w:rsidRPr="00EC4B6A" w:rsidRDefault="005622B4" w:rsidP="005622B4">
      <w:pPr>
        <w:spacing w:after="0"/>
        <w:rPr>
          <w:rFonts w:ascii="Times New Roman" w:hAnsi="Times New Roman"/>
          <w:b/>
          <w:sz w:val="24"/>
          <w:szCs w:val="24"/>
          <w:lang w:val="kk-KZ"/>
        </w:rPr>
      </w:pPr>
      <w:r w:rsidRPr="00EC4B6A">
        <w:rPr>
          <w:rFonts w:ascii="Times New Roman" w:hAnsi="Times New Roman"/>
          <w:b/>
          <w:sz w:val="24"/>
          <w:szCs w:val="24"/>
          <w:lang w:val="kk-KZ"/>
        </w:rPr>
        <w:t>Advanced training:</w:t>
      </w:r>
    </w:p>
    <w:p w14:paraId="30036280" w14:textId="77777777" w:rsidR="005622B4" w:rsidRPr="00EC4B6A" w:rsidRDefault="005622B4" w:rsidP="005622B4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EC4B6A">
        <w:rPr>
          <w:rFonts w:ascii="Times New Roman" w:hAnsi="Times New Roman"/>
          <w:sz w:val="24"/>
          <w:szCs w:val="24"/>
          <w:lang w:val="kk-KZ"/>
        </w:rPr>
        <w:t xml:space="preserve">2021: Scientific and Methodological Center "ZIAT" </w:t>
      </w:r>
    </w:p>
    <w:p w14:paraId="0CE69767" w14:textId="77777777" w:rsidR="005622B4" w:rsidRPr="00EC4B6A" w:rsidRDefault="005622B4" w:rsidP="005622B4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EC4B6A">
        <w:rPr>
          <w:rFonts w:ascii="Times New Roman" w:hAnsi="Times New Roman"/>
          <w:sz w:val="24"/>
          <w:szCs w:val="24"/>
          <w:lang w:val="kk-KZ"/>
        </w:rPr>
        <w:t>Innovative approaches and methods of teaching the discipline "Pedagogy of higher education"</w:t>
      </w:r>
    </w:p>
    <w:p w14:paraId="054B082A" w14:textId="77777777" w:rsidR="005622B4" w:rsidRPr="00EC4B6A" w:rsidRDefault="005622B4" w:rsidP="005622B4">
      <w:pPr>
        <w:rPr>
          <w:rFonts w:ascii="Times New Roman" w:hAnsi="Times New Roman"/>
          <w:sz w:val="24"/>
          <w:szCs w:val="24"/>
          <w:lang w:val="kk-KZ"/>
        </w:rPr>
      </w:pPr>
      <w:r w:rsidRPr="00EC4B6A">
        <w:rPr>
          <w:rFonts w:ascii="Times New Roman" w:hAnsi="Times New Roman"/>
          <w:sz w:val="24"/>
          <w:szCs w:val="24"/>
          <w:lang w:val="kk-KZ"/>
        </w:rPr>
        <w:t>Membership in professional organizations: none</w:t>
      </w:r>
    </w:p>
    <w:p w14:paraId="2A84DA26" w14:textId="77777777" w:rsidR="005622B4" w:rsidRPr="00EC4B6A" w:rsidRDefault="005622B4" w:rsidP="005622B4">
      <w:pPr>
        <w:rPr>
          <w:rFonts w:ascii="Times New Roman" w:hAnsi="Times New Roman"/>
          <w:sz w:val="24"/>
          <w:szCs w:val="24"/>
          <w:lang w:val="kk-KZ"/>
        </w:rPr>
      </w:pPr>
      <w:r w:rsidRPr="00EC4B6A">
        <w:rPr>
          <w:rFonts w:ascii="Times New Roman" w:hAnsi="Times New Roman"/>
          <w:b/>
          <w:sz w:val="24"/>
          <w:szCs w:val="24"/>
          <w:lang w:val="kk-KZ"/>
        </w:rPr>
        <w:t>Awards and prizes:</w:t>
      </w:r>
      <w:r w:rsidRPr="00EC4B6A">
        <w:rPr>
          <w:rFonts w:ascii="Times New Roman" w:hAnsi="Times New Roman"/>
          <w:sz w:val="24"/>
          <w:szCs w:val="24"/>
          <w:lang w:val="kk-KZ"/>
        </w:rPr>
        <w:t xml:space="preserve"> no</w:t>
      </w:r>
    </w:p>
    <w:p w14:paraId="45B1A1B2" w14:textId="77777777" w:rsidR="005622B4" w:rsidRPr="00EC4B6A" w:rsidRDefault="005622B4" w:rsidP="005622B4">
      <w:pPr>
        <w:rPr>
          <w:rFonts w:ascii="Times New Roman" w:hAnsi="Times New Roman"/>
          <w:sz w:val="24"/>
          <w:szCs w:val="24"/>
          <w:lang w:val="kk-KZ"/>
        </w:rPr>
      </w:pPr>
      <w:r w:rsidRPr="00EC4B6A">
        <w:rPr>
          <w:rFonts w:ascii="Times New Roman" w:hAnsi="Times New Roman"/>
          <w:b/>
          <w:sz w:val="24"/>
          <w:szCs w:val="24"/>
          <w:lang w:val="kk-KZ"/>
        </w:rPr>
        <w:t>Activity in the service sector:</w:t>
      </w:r>
      <w:r w:rsidRPr="00EC4B6A">
        <w:rPr>
          <w:rFonts w:ascii="Times New Roman" w:hAnsi="Times New Roman"/>
          <w:sz w:val="24"/>
          <w:szCs w:val="24"/>
          <w:lang w:val="kk-KZ"/>
        </w:rPr>
        <w:t xml:space="preserve"> none</w:t>
      </w:r>
    </w:p>
    <w:p w14:paraId="4A9504DA" w14:textId="77777777" w:rsidR="005622B4" w:rsidRPr="00EC4B6A" w:rsidRDefault="005622B4" w:rsidP="005622B4">
      <w:pPr>
        <w:rPr>
          <w:rFonts w:ascii="Times New Roman" w:hAnsi="Times New Roman"/>
          <w:b/>
          <w:sz w:val="24"/>
          <w:szCs w:val="24"/>
          <w:lang w:val="kk-KZ"/>
        </w:rPr>
      </w:pPr>
      <w:r w:rsidRPr="00EC4B6A">
        <w:rPr>
          <w:rFonts w:ascii="Times New Roman" w:hAnsi="Times New Roman"/>
          <w:b/>
          <w:sz w:val="24"/>
          <w:szCs w:val="24"/>
          <w:lang w:val="kk-KZ"/>
        </w:rPr>
        <w:t>Publications and presentations:</w:t>
      </w:r>
    </w:p>
    <w:p w14:paraId="51E7FB35" w14:textId="77777777" w:rsidR="005622B4" w:rsidRPr="00EC4B6A" w:rsidRDefault="005622B4" w:rsidP="005622B4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EC4B6A">
        <w:rPr>
          <w:rFonts w:ascii="Times New Roman" w:hAnsi="Times New Roman"/>
          <w:sz w:val="24"/>
          <w:szCs w:val="24"/>
          <w:lang w:val="kk-KZ"/>
        </w:rPr>
        <w:t>2019-2020: International Scientific and Theoretical Conference "Seifullin Readings – 15: Youth, Science, technology – new ideas and prospects", dedicated to the 125th anniversary of S.Seifullin. - 2019. - Vol.I, B.2 - B.54-55.</w:t>
      </w:r>
    </w:p>
    <w:p w14:paraId="4B9CFC31" w14:textId="77777777" w:rsidR="005622B4" w:rsidRPr="00EC4B6A" w:rsidRDefault="005622B4" w:rsidP="005622B4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EC4B6A">
        <w:rPr>
          <w:rFonts w:ascii="Times New Roman" w:hAnsi="Times New Roman"/>
          <w:sz w:val="24"/>
          <w:szCs w:val="24"/>
          <w:lang w:val="kk-KZ"/>
        </w:rPr>
        <w:t>Topic: LANDSCAPE DESIGNNIN YEREZHELERI</w:t>
      </w:r>
    </w:p>
    <w:p w14:paraId="6083B8C5" w14:textId="77777777" w:rsidR="005622B4" w:rsidRPr="00EC4B6A" w:rsidRDefault="005622B4" w:rsidP="005622B4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EC4B6A">
        <w:rPr>
          <w:rFonts w:ascii="Times New Roman" w:hAnsi="Times New Roman"/>
          <w:sz w:val="24"/>
          <w:szCs w:val="24"/>
          <w:lang w:val="kk-KZ"/>
        </w:rPr>
        <w:t>International scientific and theoretical conference "Seifullin readings – 16: Youth science of a new formation – the future of Kazakhstan". - 2020. - Vol.I, PART 3 - P.27-29.</w:t>
      </w:r>
    </w:p>
    <w:p w14:paraId="385436A8" w14:textId="77777777" w:rsidR="005622B4" w:rsidRPr="00EC4B6A" w:rsidRDefault="005622B4" w:rsidP="005622B4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EC4B6A">
        <w:rPr>
          <w:rFonts w:ascii="Times New Roman" w:hAnsi="Times New Roman"/>
          <w:sz w:val="24"/>
          <w:szCs w:val="24"/>
          <w:lang w:val="kk-KZ"/>
        </w:rPr>
        <w:t>Topic</w:t>
      </w:r>
      <w:r w:rsidRPr="00EC4B6A">
        <w:rPr>
          <w:rFonts w:ascii="Times New Roman" w:hAnsi="Times New Roman"/>
          <w:b/>
          <w:sz w:val="24"/>
          <w:szCs w:val="24"/>
          <w:lang w:val="kk-KZ"/>
        </w:rPr>
        <w:t>:</w:t>
      </w:r>
      <w:r w:rsidRPr="00EC4B6A">
        <w:rPr>
          <w:rFonts w:ascii="Times New Roman" w:hAnsi="Times New Roman"/>
          <w:sz w:val="24"/>
          <w:szCs w:val="24"/>
          <w:lang w:val="kk-KZ"/>
        </w:rPr>
        <w:t xml:space="preserve"> LANDSCAPE DESIGNN NEGIZGI BAGYTTARY MEN DAMU KEZENDERI</w:t>
      </w:r>
    </w:p>
    <w:p w14:paraId="11C1A3C0" w14:textId="77777777" w:rsidR="005622B4" w:rsidRPr="00EC4B6A" w:rsidRDefault="005622B4" w:rsidP="005622B4">
      <w:pPr>
        <w:rPr>
          <w:rFonts w:ascii="Times New Roman" w:hAnsi="Times New Roman"/>
          <w:b/>
          <w:sz w:val="24"/>
          <w:szCs w:val="24"/>
          <w:lang w:val="kk-KZ"/>
        </w:rPr>
      </w:pPr>
    </w:p>
    <w:p w14:paraId="34C73E13" w14:textId="4CB3B29F" w:rsidR="001A5800" w:rsidRPr="00EC4B6A" w:rsidRDefault="005622B4" w:rsidP="005622B4">
      <w:pPr>
        <w:rPr>
          <w:rFonts w:ascii="Times New Roman" w:hAnsi="Times New Roman"/>
          <w:sz w:val="24"/>
          <w:szCs w:val="24"/>
          <w:lang w:val="kk-KZ"/>
        </w:rPr>
      </w:pPr>
      <w:r w:rsidRPr="00EC4B6A">
        <w:rPr>
          <w:rFonts w:ascii="Times New Roman" w:hAnsi="Times New Roman"/>
          <w:b/>
          <w:sz w:val="24"/>
          <w:szCs w:val="24"/>
          <w:lang w:val="kk-KZ"/>
        </w:rPr>
        <w:t>New scientific developments:</w:t>
      </w:r>
      <w:r w:rsidRPr="00EC4B6A">
        <w:rPr>
          <w:rFonts w:ascii="Times New Roman" w:hAnsi="Times New Roman"/>
          <w:sz w:val="24"/>
          <w:szCs w:val="24"/>
          <w:lang w:val="kk-KZ"/>
        </w:rPr>
        <w:t xml:space="preserve"> none</w:t>
      </w:r>
    </w:p>
    <w:p w14:paraId="5AA525A2" w14:textId="77777777" w:rsidR="001A5800" w:rsidRPr="00EC4B6A" w:rsidRDefault="001A5800" w:rsidP="001A5800">
      <w:pPr>
        <w:rPr>
          <w:rFonts w:ascii="Times New Roman" w:hAnsi="Times New Roman"/>
          <w:sz w:val="24"/>
          <w:szCs w:val="24"/>
          <w:lang w:val="kk-KZ"/>
        </w:rPr>
      </w:pPr>
    </w:p>
    <w:p w14:paraId="0CA1A3AD" w14:textId="77777777" w:rsidR="001A5800" w:rsidRPr="00EC4B6A" w:rsidRDefault="001A5800" w:rsidP="001A5800">
      <w:pPr>
        <w:rPr>
          <w:rFonts w:ascii="Times New Roman" w:hAnsi="Times New Roman"/>
          <w:sz w:val="24"/>
          <w:szCs w:val="24"/>
          <w:lang w:val="kk-KZ"/>
        </w:rPr>
      </w:pPr>
    </w:p>
    <w:p w14:paraId="3010E5F0" w14:textId="77777777" w:rsidR="001A5800" w:rsidRPr="00EC4B6A" w:rsidRDefault="001A5800" w:rsidP="001A5800">
      <w:pPr>
        <w:rPr>
          <w:rFonts w:ascii="Times New Roman" w:hAnsi="Times New Roman"/>
          <w:sz w:val="24"/>
          <w:szCs w:val="24"/>
          <w:lang w:val="kk-KZ"/>
        </w:rPr>
      </w:pPr>
    </w:p>
    <w:sectPr w:rsidR="001A5800" w:rsidRPr="00EC4B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699"/>
    <w:rsid w:val="0019261A"/>
    <w:rsid w:val="001A5800"/>
    <w:rsid w:val="002A2306"/>
    <w:rsid w:val="00464B90"/>
    <w:rsid w:val="0051348E"/>
    <w:rsid w:val="005622B4"/>
    <w:rsid w:val="00641B1E"/>
    <w:rsid w:val="006B6419"/>
    <w:rsid w:val="008355BC"/>
    <w:rsid w:val="009E3883"/>
    <w:rsid w:val="009E4CBF"/>
    <w:rsid w:val="00A35699"/>
    <w:rsid w:val="00A67D11"/>
    <w:rsid w:val="00B214DF"/>
    <w:rsid w:val="00BB68D5"/>
    <w:rsid w:val="00EC4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B9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link w:val="30"/>
    <w:uiPriority w:val="9"/>
    <w:qFormat/>
    <w:rsid w:val="00A67D11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67D1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A67D1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B9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link w:val="30"/>
    <w:uiPriority w:val="9"/>
    <w:qFormat/>
    <w:rsid w:val="00A67D11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67D1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A67D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8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qutb.kz/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801</Words>
  <Characters>4570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Райгуль</dc:creator>
  <cp:lastModifiedBy>Дизайн</cp:lastModifiedBy>
  <cp:revision>3</cp:revision>
  <dcterms:created xsi:type="dcterms:W3CDTF">2022-05-21T09:20:00Z</dcterms:created>
  <dcterms:modified xsi:type="dcterms:W3CDTF">2022-05-21T09:57:00Z</dcterms:modified>
</cp:coreProperties>
</file>