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8A9" w:rsidRPr="00314090" w:rsidRDefault="002E1399" w:rsidP="00C378A9">
      <w:pPr>
        <w:spacing w:before="140" w:after="140" w:line="240" w:lineRule="auto"/>
        <w:ind w:firstLine="709"/>
        <w:jc w:val="center"/>
        <w:rPr>
          <w:rFonts w:ascii="Times New Roman" w:hAnsi="Times New Roman"/>
          <w:b/>
          <w:sz w:val="24"/>
          <w:szCs w:val="24"/>
        </w:rPr>
      </w:pPr>
      <w:r w:rsidRPr="00314090">
        <w:rPr>
          <w:rFonts w:ascii="Times New Roman" w:hAnsi="Times New Roman"/>
          <w:b/>
          <w:sz w:val="24"/>
          <w:szCs w:val="24"/>
        </w:rPr>
        <w:t>РЕЗЮМЕ</w:t>
      </w:r>
    </w:p>
    <w:tbl>
      <w:tblPr>
        <w:tblW w:w="9221" w:type="dxa"/>
        <w:tblLook w:val="04A0" w:firstRow="1" w:lastRow="0" w:firstColumn="1" w:lastColumn="0" w:noHBand="0" w:noVBand="1"/>
      </w:tblPr>
      <w:tblGrid>
        <w:gridCol w:w="2453"/>
        <w:gridCol w:w="6768"/>
      </w:tblGrid>
      <w:tr w:rsidR="00BA01F9" w:rsidRPr="00314090" w:rsidTr="003270C0">
        <w:trPr>
          <w:trHeight w:val="26"/>
        </w:trPr>
        <w:tc>
          <w:tcPr>
            <w:tcW w:w="9221" w:type="dxa"/>
            <w:gridSpan w:val="2"/>
            <w:tcBorders>
              <w:bottom w:val="single" w:sz="4" w:space="0" w:color="auto"/>
            </w:tcBorders>
            <w:shd w:val="clear" w:color="auto" w:fill="auto"/>
          </w:tcPr>
          <w:p w:rsidR="00C378A9" w:rsidRPr="00314090" w:rsidRDefault="00C378A9" w:rsidP="00CE3042">
            <w:pPr>
              <w:spacing w:before="60" w:after="0" w:line="240" w:lineRule="auto"/>
              <w:ind w:firstLine="28"/>
              <w:rPr>
                <w:rFonts w:ascii="Times New Roman" w:hAnsi="Times New Roman"/>
                <w:b/>
                <w:sz w:val="24"/>
                <w:szCs w:val="24"/>
              </w:rPr>
            </w:pPr>
            <w:r w:rsidRPr="00314090">
              <w:rPr>
                <w:rFonts w:ascii="Times New Roman" w:hAnsi="Times New Roman"/>
                <w:b/>
                <w:sz w:val="24"/>
                <w:szCs w:val="24"/>
              </w:rPr>
              <w:t>Ф.И.О.:</w:t>
            </w:r>
            <w:r w:rsidR="00CE3042" w:rsidRPr="00314090">
              <w:rPr>
                <w:rFonts w:ascii="Times New Roman" w:hAnsi="Times New Roman"/>
                <w:b/>
                <w:sz w:val="24"/>
                <w:szCs w:val="24"/>
              </w:rPr>
              <w:t xml:space="preserve"> Жунусова </w:t>
            </w:r>
            <w:proofErr w:type="spellStart"/>
            <w:r w:rsidR="00CE3042" w:rsidRPr="00314090">
              <w:rPr>
                <w:rFonts w:ascii="Times New Roman" w:hAnsi="Times New Roman"/>
                <w:b/>
                <w:sz w:val="24"/>
                <w:szCs w:val="24"/>
              </w:rPr>
              <w:t>Гульзат</w:t>
            </w:r>
            <w:proofErr w:type="spellEnd"/>
            <w:r w:rsidR="00CE3042" w:rsidRPr="00314090">
              <w:rPr>
                <w:rFonts w:ascii="Times New Roman" w:hAnsi="Times New Roman"/>
                <w:b/>
                <w:sz w:val="24"/>
                <w:szCs w:val="24"/>
              </w:rPr>
              <w:t xml:space="preserve"> </w:t>
            </w:r>
            <w:proofErr w:type="spellStart"/>
            <w:r w:rsidR="00CE3042" w:rsidRPr="00314090">
              <w:rPr>
                <w:rFonts w:ascii="Times New Roman" w:hAnsi="Times New Roman"/>
                <w:b/>
                <w:sz w:val="24"/>
                <w:szCs w:val="24"/>
              </w:rPr>
              <w:t>Скендировна</w:t>
            </w:r>
            <w:proofErr w:type="spellEnd"/>
          </w:p>
          <w:p w:rsidR="002E1399" w:rsidRPr="00314090" w:rsidRDefault="002E1399" w:rsidP="00CE3042">
            <w:pPr>
              <w:spacing w:before="60" w:after="0" w:line="240" w:lineRule="auto"/>
              <w:ind w:firstLine="28"/>
              <w:rPr>
                <w:rFonts w:ascii="Times New Roman" w:hAnsi="Times New Roman"/>
                <w:b/>
                <w:sz w:val="24"/>
                <w:szCs w:val="24"/>
              </w:rPr>
            </w:pPr>
          </w:p>
        </w:tc>
      </w:tr>
      <w:tr w:rsidR="00BA01F9" w:rsidRPr="00314090" w:rsidTr="003270C0">
        <w:trPr>
          <w:trHeight w:val="26"/>
        </w:trPr>
        <w:tc>
          <w:tcPr>
            <w:tcW w:w="9221" w:type="dxa"/>
            <w:gridSpan w:val="2"/>
            <w:tcBorders>
              <w:top w:val="single" w:sz="4" w:space="0" w:color="auto"/>
              <w:left w:val="single" w:sz="4" w:space="0" w:color="auto"/>
              <w:bottom w:val="single" w:sz="4" w:space="0" w:color="auto"/>
              <w:right w:val="single" w:sz="4" w:space="0" w:color="auto"/>
            </w:tcBorders>
            <w:shd w:val="clear" w:color="auto" w:fill="auto"/>
          </w:tcPr>
          <w:p w:rsidR="00C378A9" w:rsidRPr="00314090" w:rsidRDefault="00C378A9" w:rsidP="00AA3A7E">
            <w:pPr>
              <w:spacing w:before="60" w:after="0" w:line="240" w:lineRule="auto"/>
              <w:jc w:val="both"/>
              <w:rPr>
                <w:rFonts w:ascii="Times New Roman" w:hAnsi="Times New Roman"/>
                <w:b/>
                <w:i/>
                <w:sz w:val="24"/>
                <w:szCs w:val="24"/>
                <w:lang w:val="kk-KZ"/>
              </w:rPr>
            </w:pPr>
            <w:r w:rsidRPr="00314090">
              <w:rPr>
                <w:rFonts w:ascii="Times New Roman" w:hAnsi="Times New Roman"/>
                <w:b/>
                <w:i/>
                <w:sz w:val="24"/>
                <w:szCs w:val="24"/>
              </w:rPr>
              <w:t>О</w:t>
            </w:r>
            <w:r w:rsidRPr="00314090">
              <w:rPr>
                <w:rFonts w:ascii="Times New Roman" w:hAnsi="Times New Roman"/>
                <w:b/>
                <w:i/>
                <w:sz w:val="24"/>
                <w:szCs w:val="24"/>
                <w:lang w:val="kk-KZ"/>
              </w:rPr>
              <w:t>бразование:</w:t>
            </w:r>
          </w:p>
        </w:tc>
      </w:tr>
      <w:tr w:rsidR="00BA01F9" w:rsidRPr="00314090" w:rsidTr="003270C0">
        <w:trPr>
          <w:trHeight w:val="26"/>
        </w:trPr>
        <w:tc>
          <w:tcPr>
            <w:tcW w:w="2453" w:type="dxa"/>
            <w:tcBorders>
              <w:top w:val="single" w:sz="4" w:space="0" w:color="auto"/>
              <w:left w:val="single" w:sz="4" w:space="0" w:color="auto"/>
              <w:bottom w:val="single" w:sz="4" w:space="0" w:color="auto"/>
              <w:right w:val="single" w:sz="4" w:space="0" w:color="auto"/>
            </w:tcBorders>
            <w:shd w:val="clear" w:color="auto" w:fill="auto"/>
          </w:tcPr>
          <w:p w:rsidR="00C378A9" w:rsidRPr="00314090" w:rsidRDefault="008D7DD7" w:rsidP="00AA3A7E">
            <w:pPr>
              <w:spacing w:after="0" w:line="240" w:lineRule="auto"/>
              <w:jc w:val="both"/>
              <w:rPr>
                <w:rFonts w:ascii="Times New Roman" w:hAnsi="Times New Roman"/>
                <w:sz w:val="24"/>
                <w:szCs w:val="24"/>
              </w:rPr>
            </w:pPr>
            <w:r w:rsidRPr="00314090">
              <w:rPr>
                <w:rFonts w:ascii="Times New Roman" w:hAnsi="Times New Roman"/>
                <w:sz w:val="24"/>
                <w:szCs w:val="24"/>
              </w:rPr>
              <w:t>1996-2001гг</w:t>
            </w:r>
            <w:r w:rsidR="00C378A9" w:rsidRPr="00314090">
              <w:rPr>
                <w:rFonts w:ascii="Times New Roman" w:hAnsi="Times New Roman"/>
                <w:sz w:val="24"/>
                <w:szCs w:val="24"/>
              </w:rPr>
              <w:t>:</w:t>
            </w:r>
          </w:p>
        </w:tc>
        <w:tc>
          <w:tcPr>
            <w:tcW w:w="6768" w:type="dxa"/>
            <w:tcBorders>
              <w:top w:val="single" w:sz="4" w:space="0" w:color="auto"/>
              <w:left w:val="single" w:sz="4" w:space="0" w:color="auto"/>
              <w:bottom w:val="single" w:sz="4" w:space="0" w:color="auto"/>
              <w:right w:val="single" w:sz="4" w:space="0" w:color="auto"/>
            </w:tcBorders>
            <w:shd w:val="clear" w:color="auto" w:fill="auto"/>
          </w:tcPr>
          <w:p w:rsidR="00C378A9" w:rsidRPr="00314090" w:rsidRDefault="00C378A9" w:rsidP="006C593D">
            <w:pPr>
              <w:pStyle w:val="a6"/>
              <w:spacing w:after="0" w:line="240" w:lineRule="auto"/>
              <w:ind w:left="0" w:right="0" w:firstLine="0"/>
              <w:rPr>
                <w:b w:val="0"/>
                <w:color w:val="auto"/>
                <w:sz w:val="24"/>
                <w:szCs w:val="24"/>
              </w:rPr>
            </w:pPr>
            <w:r w:rsidRPr="00314090">
              <w:rPr>
                <w:b w:val="0"/>
                <w:color w:val="auto"/>
                <w:sz w:val="24"/>
                <w:szCs w:val="24"/>
              </w:rPr>
              <w:t>Образование</w:t>
            </w:r>
            <w:r w:rsidR="00280671" w:rsidRPr="00314090">
              <w:rPr>
                <w:b w:val="0"/>
                <w:color w:val="auto"/>
                <w:sz w:val="24"/>
                <w:szCs w:val="24"/>
              </w:rPr>
              <w:t xml:space="preserve"> высшее </w:t>
            </w:r>
            <w:r w:rsidR="006C593D" w:rsidRPr="00314090">
              <w:rPr>
                <w:b w:val="0"/>
                <w:color w:val="auto"/>
                <w:sz w:val="24"/>
                <w:szCs w:val="24"/>
              </w:rPr>
              <w:t>(Московский ордена Трудового Красного знамени технологический институт мясной и молочной промышленности)</w:t>
            </w:r>
          </w:p>
        </w:tc>
      </w:tr>
      <w:tr w:rsidR="00BA01F9" w:rsidRPr="00314090" w:rsidTr="003270C0">
        <w:trPr>
          <w:trHeight w:val="26"/>
        </w:trPr>
        <w:tc>
          <w:tcPr>
            <w:tcW w:w="9221" w:type="dxa"/>
            <w:gridSpan w:val="2"/>
            <w:tcBorders>
              <w:top w:val="single" w:sz="4" w:space="0" w:color="auto"/>
              <w:left w:val="single" w:sz="4" w:space="0" w:color="auto"/>
              <w:bottom w:val="single" w:sz="4" w:space="0" w:color="auto"/>
              <w:right w:val="single" w:sz="4" w:space="0" w:color="auto"/>
            </w:tcBorders>
            <w:shd w:val="clear" w:color="auto" w:fill="auto"/>
          </w:tcPr>
          <w:p w:rsidR="00055C34" w:rsidRPr="00314090" w:rsidRDefault="00055C34" w:rsidP="006C593D">
            <w:pPr>
              <w:pStyle w:val="a6"/>
              <w:spacing w:after="0" w:line="240" w:lineRule="auto"/>
              <w:ind w:left="0" w:right="0" w:firstLine="0"/>
              <w:rPr>
                <w:b w:val="0"/>
                <w:i/>
                <w:color w:val="auto"/>
                <w:sz w:val="24"/>
                <w:szCs w:val="24"/>
              </w:rPr>
            </w:pPr>
            <w:r w:rsidRPr="00314090">
              <w:rPr>
                <w:i/>
                <w:color w:val="auto"/>
                <w:sz w:val="24"/>
                <w:szCs w:val="24"/>
              </w:rPr>
              <w:t xml:space="preserve">Ученая степень                   </w:t>
            </w:r>
          </w:p>
        </w:tc>
      </w:tr>
      <w:tr w:rsidR="00BA01F9" w:rsidRPr="00314090" w:rsidTr="003270C0">
        <w:trPr>
          <w:trHeight w:val="26"/>
        </w:trPr>
        <w:tc>
          <w:tcPr>
            <w:tcW w:w="2453" w:type="dxa"/>
            <w:tcBorders>
              <w:top w:val="single" w:sz="4" w:space="0" w:color="auto"/>
              <w:left w:val="single" w:sz="4" w:space="0" w:color="auto"/>
              <w:bottom w:val="single" w:sz="4" w:space="0" w:color="auto"/>
              <w:right w:val="single" w:sz="4" w:space="0" w:color="auto"/>
            </w:tcBorders>
            <w:shd w:val="clear" w:color="auto" w:fill="auto"/>
          </w:tcPr>
          <w:p w:rsidR="00C378A9" w:rsidRPr="00314090" w:rsidRDefault="00055C34" w:rsidP="00055C34">
            <w:pPr>
              <w:spacing w:after="0" w:line="240" w:lineRule="auto"/>
              <w:rPr>
                <w:rFonts w:ascii="Times New Roman" w:hAnsi="Times New Roman"/>
                <w:sz w:val="24"/>
                <w:szCs w:val="24"/>
              </w:rPr>
            </w:pPr>
            <w:r w:rsidRPr="00314090">
              <w:rPr>
                <w:rFonts w:ascii="Times New Roman" w:hAnsi="Times New Roman"/>
                <w:sz w:val="24"/>
                <w:szCs w:val="24"/>
              </w:rPr>
              <w:t>2001</w:t>
            </w:r>
            <w:r w:rsidR="008D7DD7" w:rsidRPr="00314090">
              <w:rPr>
                <w:rFonts w:ascii="Times New Roman" w:hAnsi="Times New Roman"/>
                <w:sz w:val="24"/>
                <w:szCs w:val="24"/>
              </w:rPr>
              <w:t xml:space="preserve"> </w:t>
            </w:r>
          </w:p>
        </w:tc>
        <w:tc>
          <w:tcPr>
            <w:tcW w:w="6768" w:type="dxa"/>
            <w:tcBorders>
              <w:top w:val="single" w:sz="4" w:space="0" w:color="auto"/>
              <w:left w:val="single" w:sz="4" w:space="0" w:color="auto"/>
              <w:bottom w:val="single" w:sz="4" w:space="0" w:color="auto"/>
              <w:right w:val="single" w:sz="4" w:space="0" w:color="auto"/>
            </w:tcBorders>
            <w:shd w:val="clear" w:color="auto" w:fill="auto"/>
          </w:tcPr>
          <w:p w:rsidR="00C378A9" w:rsidRPr="00314090" w:rsidRDefault="00280671" w:rsidP="00EF00EE">
            <w:pPr>
              <w:spacing w:after="0" w:line="240" w:lineRule="auto"/>
              <w:jc w:val="both"/>
              <w:rPr>
                <w:rFonts w:ascii="Times New Roman" w:hAnsi="Times New Roman"/>
                <w:sz w:val="24"/>
                <w:szCs w:val="24"/>
              </w:rPr>
            </w:pPr>
            <w:r w:rsidRPr="00314090">
              <w:rPr>
                <w:rFonts w:ascii="Times New Roman" w:hAnsi="Times New Roman"/>
                <w:b/>
                <w:sz w:val="24"/>
                <w:szCs w:val="24"/>
              </w:rPr>
              <w:t xml:space="preserve">кандидат </w:t>
            </w:r>
            <w:r w:rsidR="00EF00EE" w:rsidRPr="00314090">
              <w:rPr>
                <w:rFonts w:ascii="Times New Roman" w:hAnsi="Times New Roman"/>
                <w:b/>
                <w:sz w:val="24"/>
                <w:szCs w:val="24"/>
              </w:rPr>
              <w:t>технических</w:t>
            </w:r>
            <w:r w:rsidRPr="00314090">
              <w:rPr>
                <w:rFonts w:ascii="Times New Roman" w:hAnsi="Times New Roman"/>
                <w:b/>
                <w:sz w:val="24"/>
                <w:szCs w:val="24"/>
              </w:rPr>
              <w:t xml:space="preserve"> наук </w:t>
            </w:r>
          </w:p>
        </w:tc>
      </w:tr>
      <w:tr w:rsidR="00BA01F9" w:rsidRPr="00314090" w:rsidTr="003270C0">
        <w:trPr>
          <w:trHeight w:val="26"/>
        </w:trPr>
        <w:tc>
          <w:tcPr>
            <w:tcW w:w="9221" w:type="dxa"/>
            <w:gridSpan w:val="2"/>
            <w:tcBorders>
              <w:top w:val="single" w:sz="4" w:space="0" w:color="auto"/>
              <w:left w:val="single" w:sz="4" w:space="0" w:color="auto"/>
              <w:bottom w:val="single" w:sz="4" w:space="0" w:color="auto"/>
              <w:right w:val="single" w:sz="4" w:space="0" w:color="auto"/>
            </w:tcBorders>
            <w:shd w:val="clear" w:color="auto" w:fill="auto"/>
          </w:tcPr>
          <w:p w:rsidR="00866C16" w:rsidRPr="00314090" w:rsidRDefault="00866C16" w:rsidP="00EF00EE">
            <w:pPr>
              <w:spacing w:after="0" w:line="240" w:lineRule="auto"/>
              <w:jc w:val="both"/>
              <w:rPr>
                <w:rFonts w:ascii="Times New Roman" w:hAnsi="Times New Roman"/>
                <w:b/>
                <w:sz w:val="24"/>
                <w:szCs w:val="24"/>
              </w:rPr>
            </w:pPr>
            <w:r w:rsidRPr="00314090">
              <w:rPr>
                <w:rFonts w:ascii="Times New Roman" w:hAnsi="Times New Roman"/>
                <w:b/>
                <w:i/>
                <w:sz w:val="24"/>
                <w:szCs w:val="24"/>
              </w:rPr>
              <w:t>Ученое звание</w:t>
            </w:r>
          </w:p>
        </w:tc>
      </w:tr>
      <w:tr w:rsidR="00BA01F9" w:rsidRPr="00314090" w:rsidTr="003270C0">
        <w:trPr>
          <w:trHeight w:val="26"/>
        </w:trPr>
        <w:tc>
          <w:tcPr>
            <w:tcW w:w="2453" w:type="dxa"/>
            <w:tcBorders>
              <w:top w:val="single" w:sz="4" w:space="0" w:color="auto"/>
              <w:left w:val="single" w:sz="4" w:space="0" w:color="auto"/>
              <w:bottom w:val="single" w:sz="4" w:space="0" w:color="auto"/>
              <w:right w:val="single" w:sz="4" w:space="0" w:color="auto"/>
            </w:tcBorders>
            <w:shd w:val="clear" w:color="auto" w:fill="auto"/>
          </w:tcPr>
          <w:p w:rsidR="00866C16" w:rsidRPr="00314090" w:rsidRDefault="00866C16" w:rsidP="00055C34">
            <w:pPr>
              <w:spacing w:after="0" w:line="240" w:lineRule="auto"/>
              <w:rPr>
                <w:rFonts w:ascii="Times New Roman" w:hAnsi="Times New Roman"/>
                <w:b/>
                <w:i/>
                <w:sz w:val="24"/>
                <w:szCs w:val="24"/>
              </w:rPr>
            </w:pPr>
          </w:p>
        </w:tc>
        <w:tc>
          <w:tcPr>
            <w:tcW w:w="6768" w:type="dxa"/>
            <w:tcBorders>
              <w:top w:val="single" w:sz="4" w:space="0" w:color="auto"/>
              <w:left w:val="single" w:sz="4" w:space="0" w:color="auto"/>
              <w:bottom w:val="single" w:sz="4" w:space="0" w:color="auto"/>
              <w:right w:val="single" w:sz="4" w:space="0" w:color="auto"/>
            </w:tcBorders>
            <w:shd w:val="clear" w:color="auto" w:fill="auto"/>
          </w:tcPr>
          <w:p w:rsidR="00866C16" w:rsidRPr="00314090" w:rsidRDefault="00866C16" w:rsidP="00EF00EE">
            <w:pPr>
              <w:spacing w:after="0" w:line="240" w:lineRule="auto"/>
              <w:jc w:val="both"/>
              <w:rPr>
                <w:rFonts w:ascii="Times New Roman" w:hAnsi="Times New Roman"/>
                <w:b/>
                <w:sz w:val="24"/>
                <w:szCs w:val="24"/>
              </w:rPr>
            </w:pPr>
            <w:r w:rsidRPr="00314090">
              <w:rPr>
                <w:rFonts w:ascii="Times New Roman" w:hAnsi="Times New Roman"/>
                <w:b/>
                <w:sz w:val="24"/>
                <w:szCs w:val="24"/>
              </w:rPr>
              <w:t>доцент ВАК МОН РК, ассоциированный профессор</w:t>
            </w:r>
          </w:p>
        </w:tc>
      </w:tr>
      <w:tr w:rsidR="00BA01F9" w:rsidRPr="00314090" w:rsidTr="003270C0">
        <w:trPr>
          <w:trHeight w:val="26"/>
        </w:trPr>
        <w:tc>
          <w:tcPr>
            <w:tcW w:w="9221" w:type="dxa"/>
            <w:gridSpan w:val="2"/>
            <w:tcBorders>
              <w:top w:val="single" w:sz="4" w:space="0" w:color="auto"/>
              <w:left w:val="single" w:sz="4" w:space="0" w:color="auto"/>
              <w:bottom w:val="single" w:sz="4" w:space="0" w:color="auto"/>
              <w:right w:val="single" w:sz="4" w:space="0" w:color="auto"/>
            </w:tcBorders>
            <w:shd w:val="clear" w:color="auto" w:fill="auto"/>
          </w:tcPr>
          <w:p w:rsidR="00055C34" w:rsidRPr="00314090" w:rsidRDefault="00055C34" w:rsidP="00EF00EE">
            <w:pPr>
              <w:spacing w:after="0" w:line="240" w:lineRule="auto"/>
              <w:jc w:val="both"/>
              <w:rPr>
                <w:rFonts w:ascii="Times New Roman" w:hAnsi="Times New Roman"/>
                <w:b/>
                <w:i/>
                <w:sz w:val="24"/>
                <w:szCs w:val="24"/>
              </w:rPr>
            </w:pPr>
            <w:r w:rsidRPr="00314090">
              <w:rPr>
                <w:rFonts w:ascii="Times New Roman" w:hAnsi="Times New Roman"/>
                <w:b/>
                <w:i/>
                <w:sz w:val="24"/>
                <w:szCs w:val="24"/>
              </w:rPr>
              <w:t>Профессиональная квалификация</w:t>
            </w:r>
          </w:p>
        </w:tc>
      </w:tr>
      <w:tr w:rsidR="00BA01F9" w:rsidRPr="00314090" w:rsidTr="003270C0">
        <w:trPr>
          <w:trHeight w:val="26"/>
        </w:trPr>
        <w:tc>
          <w:tcPr>
            <w:tcW w:w="2453" w:type="dxa"/>
            <w:tcBorders>
              <w:top w:val="single" w:sz="4" w:space="0" w:color="auto"/>
              <w:left w:val="single" w:sz="4" w:space="0" w:color="auto"/>
              <w:bottom w:val="single" w:sz="4" w:space="0" w:color="auto"/>
              <w:right w:val="single" w:sz="4" w:space="0" w:color="auto"/>
            </w:tcBorders>
            <w:shd w:val="clear" w:color="auto" w:fill="auto"/>
          </w:tcPr>
          <w:p w:rsidR="00C378A9" w:rsidRPr="00314090" w:rsidRDefault="00C378A9" w:rsidP="00AA3A7E">
            <w:pPr>
              <w:spacing w:after="0" w:line="240" w:lineRule="auto"/>
              <w:rPr>
                <w:rFonts w:ascii="Times New Roman" w:hAnsi="Times New Roman"/>
                <w:sz w:val="24"/>
                <w:szCs w:val="24"/>
              </w:rPr>
            </w:pPr>
          </w:p>
        </w:tc>
        <w:tc>
          <w:tcPr>
            <w:tcW w:w="6768" w:type="dxa"/>
            <w:tcBorders>
              <w:top w:val="single" w:sz="4" w:space="0" w:color="auto"/>
              <w:left w:val="single" w:sz="4" w:space="0" w:color="auto"/>
              <w:bottom w:val="single" w:sz="4" w:space="0" w:color="auto"/>
              <w:right w:val="single" w:sz="4" w:space="0" w:color="auto"/>
            </w:tcBorders>
            <w:shd w:val="clear" w:color="auto" w:fill="auto"/>
          </w:tcPr>
          <w:p w:rsidR="00055C34" w:rsidRPr="00314090" w:rsidRDefault="00055C34" w:rsidP="00EF00EE">
            <w:pPr>
              <w:spacing w:after="0" w:line="240" w:lineRule="auto"/>
              <w:jc w:val="both"/>
              <w:rPr>
                <w:rFonts w:ascii="Times New Roman" w:hAnsi="Times New Roman"/>
                <w:sz w:val="24"/>
                <w:szCs w:val="24"/>
              </w:rPr>
            </w:pPr>
            <w:r w:rsidRPr="00314090">
              <w:rPr>
                <w:rFonts w:ascii="Times New Roman" w:hAnsi="Times New Roman"/>
                <w:sz w:val="24"/>
                <w:szCs w:val="24"/>
              </w:rPr>
              <w:t>«Инженер-технолог»</w:t>
            </w:r>
            <w:r w:rsidR="00512418" w:rsidRPr="00314090">
              <w:rPr>
                <w:rFonts w:ascii="Times New Roman" w:hAnsi="Times New Roman"/>
                <w:sz w:val="24"/>
                <w:szCs w:val="24"/>
              </w:rPr>
              <w:t xml:space="preserve"> </w:t>
            </w:r>
            <w:r w:rsidR="00280671" w:rsidRPr="00314090">
              <w:rPr>
                <w:rFonts w:ascii="Times New Roman" w:hAnsi="Times New Roman"/>
                <w:sz w:val="24"/>
                <w:szCs w:val="24"/>
              </w:rPr>
              <w:t xml:space="preserve">      </w:t>
            </w:r>
          </w:p>
          <w:p w:rsidR="00C378A9" w:rsidRPr="00314090" w:rsidRDefault="003008D3" w:rsidP="00EF00EE">
            <w:pPr>
              <w:spacing w:after="0" w:line="240" w:lineRule="auto"/>
              <w:jc w:val="both"/>
              <w:rPr>
                <w:rFonts w:ascii="Times New Roman" w:hAnsi="Times New Roman"/>
                <w:sz w:val="24"/>
                <w:szCs w:val="24"/>
              </w:rPr>
            </w:pPr>
            <w:r w:rsidRPr="00314090">
              <w:rPr>
                <w:rFonts w:ascii="Times New Roman" w:hAnsi="Times New Roman"/>
                <w:sz w:val="24"/>
                <w:szCs w:val="24"/>
                <w:shd w:val="clear" w:color="auto" w:fill="FFFFFF"/>
              </w:rPr>
              <w:t>05.18.04. – «Технология мясных, молочных и рыбных продуктов и холодильных производств»</w:t>
            </w:r>
          </w:p>
        </w:tc>
      </w:tr>
      <w:tr w:rsidR="00BA01F9" w:rsidRPr="00314090" w:rsidTr="003270C0">
        <w:trPr>
          <w:trHeight w:val="26"/>
        </w:trPr>
        <w:tc>
          <w:tcPr>
            <w:tcW w:w="9221" w:type="dxa"/>
            <w:gridSpan w:val="2"/>
            <w:tcBorders>
              <w:top w:val="single" w:sz="4" w:space="0" w:color="auto"/>
            </w:tcBorders>
            <w:shd w:val="clear" w:color="auto" w:fill="auto"/>
          </w:tcPr>
          <w:p w:rsidR="00C378A9" w:rsidRPr="00314090" w:rsidRDefault="00C378A9" w:rsidP="00AA3A7E">
            <w:pPr>
              <w:spacing w:before="60" w:after="0" w:line="240" w:lineRule="auto"/>
              <w:jc w:val="both"/>
              <w:rPr>
                <w:rFonts w:ascii="Times New Roman" w:hAnsi="Times New Roman"/>
                <w:b/>
                <w:sz w:val="24"/>
                <w:szCs w:val="24"/>
              </w:rPr>
            </w:pPr>
            <w:r w:rsidRPr="00314090">
              <w:rPr>
                <w:rFonts w:ascii="Times New Roman" w:hAnsi="Times New Roman"/>
                <w:b/>
                <w:sz w:val="24"/>
                <w:szCs w:val="24"/>
                <w:lang w:val="kk-KZ"/>
              </w:rPr>
              <w:t>Опыт работы</w:t>
            </w:r>
            <w:r w:rsidRPr="00314090">
              <w:rPr>
                <w:rFonts w:ascii="Times New Roman" w:hAnsi="Times New Roman"/>
                <w:b/>
                <w:sz w:val="24"/>
                <w:szCs w:val="24"/>
              </w:rPr>
              <w:t>:</w:t>
            </w:r>
          </w:p>
        </w:tc>
      </w:tr>
      <w:tr w:rsidR="00BA01F9" w:rsidRPr="00314090" w:rsidTr="003270C0">
        <w:trPr>
          <w:trHeight w:val="67"/>
        </w:trPr>
        <w:tc>
          <w:tcPr>
            <w:tcW w:w="9221" w:type="dxa"/>
            <w:gridSpan w:val="2"/>
            <w:tcBorders>
              <w:bottom w:val="single" w:sz="4" w:space="0" w:color="auto"/>
            </w:tcBorders>
            <w:shd w:val="clear" w:color="auto" w:fill="auto"/>
          </w:tcPr>
          <w:p w:rsidR="00C378A9" w:rsidRPr="00314090" w:rsidRDefault="00C378A9" w:rsidP="00AA3A7E">
            <w:pPr>
              <w:spacing w:after="0" w:line="240" w:lineRule="auto"/>
              <w:jc w:val="both"/>
              <w:rPr>
                <w:rFonts w:ascii="Times New Roman" w:hAnsi="Times New Roman"/>
                <w:i/>
                <w:sz w:val="24"/>
                <w:szCs w:val="24"/>
                <w:u w:val="single"/>
              </w:rPr>
            </w:pPr>
            <w:r w:rsidRPr="00314090">
              <w:rPr>
                <w:rFonts w:ascii="Times New Roman" w:hAnsi="Times New Roman"/>
                <w:i/>
                <w:sz w:val="24"/>
                <w:szCs w:val="24"/>
                <w:u w:val="single"/>
                <w:lang w:val="kk-KZ"/>
              </w:rPr>
              <w:t>Академический:</w:t>
            </w:r>
          </w:p>
        </w:tc>
      </w:tr>
      <w:tr w:rsidR="00BA01F9" w:rsidRPr="00314090" w:rsidTr="003270C0">
        <w:trPr>
          <w:trHeight w:val="44"/>
        </w:trPr>
        <w:tc>
          <w:tcPr>
            <w:tcW w:w="9221" w:type="dxa"/>
            <w:gridSpan w:val="2"/>
            <w:tcBorders>
              <w:top w:val="single" w:sz="4" w:space="0" w:color="auto"/>
              <w:left w:val="single" w:sz="4" w:space="0" w:color="auto"/>
              <w:bottom w:val="single" w:sz="4" w:space="0" w:color="auto"/>
              <w:right w:val="single" w:sz="4" w:space="0" w:color="auto"/>
            </w:tcBorders>
            <w:shd w:val="clear" w:color="auto" w:fill="auto"/>
          </w:tcPr>
          <w:p w:rsidR="004A2B2D" w:rsidRPr="00314090" w:rsidRDefault="00C378A9" w:rsidP="00AA3A7E">
            <w:pPr>
              <w:spacing w:after="0" w:line="240" w:lineRule="auto"/>
              <w:jc w:val="both"/>
              <w:rPr>
                <w:rFonts w:ascii="Times New Roman" w:hAnsi="Times New Roman"/>
                <w:i/>
                <w:sz w:val="24"/>
                <w:szCs w:val="24"/>
                <w:lang w:val="kk-KZ"/>
              </w:rPr>
            </w:pPr>
            <w:r w:rsidRPr="00314090">
              <w:rPr>
                <w:rFonts w:ascii="Times New Roman" w:hAnsi="Times New Roman"/>
                <w:i/>
                <w:sz w:val="24"/>
                <w:szCs w:val="24"/>
                <w:lang w:val="kk-KZ"/>
              </w:rPr>
              <w:t>Работа в данной организации</w:t>
            </w:r>
          </w:p>
        </w:tc>
      </w:tr>
      <w:tr w:rsidR="00BA01F9" w:rsidRPr="00314090" w:rsidTr="003270C0">
        <w:trPr>
          <w:trHeight w:val="200"/>
        </w:trPr>
        <w:tc>
          <w:tcPr>
            <w:tcW w:w="2453" w:type="dxa"/>
            <w:tcBorders>
              <w:top w:val="single" w:sz="4" w:space="0" w:color="auto"/>
              <w:left w:val="single" w:sz="4" w:space="0" w:color="auto"/>
              <w:bottom w:val="single" w:sz="4" w:space="0" w:color="auto"/>
              <w:right w:val="single" w:sz="4" w:space="0" w:color="auto"/>
            </w:tcBorders>
            <w:shd w:val="clear" w:color="auto" w:fill="auto"/>
          </w:tcPr>
          <w:p w:rsidR="004A2B2D" w:rsidRPr="00314090" w:rsidRDefault="004A2B2D" w:rsidP="00AA3A7E">
            <w:pPr>
              <w:spacing w:after="0" w:line="240" w:lineRule="auto"/>
              <w:rPr>
                <w:rFonts w:ascii="Times New Roman" w:hAnsi="Times New Roman"/>
                <w:sz w:val="24"/>
                <w:szCs w:val="24"/>
              </w:rPr>
            </w:pPr>
            <w:r w:rsidRPr="00314090">
              <w:rPr>
                <w:rFonts w:ascii="Times New Roman" w:hAnsi="Times New Roman"/>
                <w:sz w:val="24"/>
                <w:szCs w:val="24"/>
              </w:rPr>
              <w:t>2004-2006</w:t>
            </w:r>
          </w:p>
          <w:p w:rsidR="004A2B2D" w:rsidRPr="00314090" w:rsidRDefault="004A2B2D" w:rsidP="00AA3A7E">
            <w:pPr>
              <w:spacing w:after="0" w:line="240" w:lineRule="auto"/>
              <w:rPr>
                <w:rFonts w:ascii="Times New Roman" w:hAnsi="Times New Roman"/>
                <w:sz w:val="24"/>
                <w:szCs w:val="24"/>
              </w:rPr>
            </w:pPr>
          </w:p>
          <w:p w:rsidR="00C378A9" w:rsidRPr="00314090" w:rsidRDefault="00C378A9" w:rsidP="00AA3A7E">
            <w:pPr>
              <w:spacing w:after="0" w:line="240" w:lineRule="auto"/>
              <w:rPr>
                <w:rFonts w:ascii="Times New Roman" w:hAnsi="Times New Roman"/>
                <w:sz w:val="24"/>
                <w:szCs w:val="24"/>
              </w:rPr>
            </w:pPr>
          </w:p>
        </w:tc>
        <w:tc>
          <w:tcPr>
            <w:tcW w:w="6768" w:type="dxa"/>
            <w:tcBorders>
              <w:top w:val="single" w:sz="4" w:space="0" w:color="auto"/>
              <w:left w:val="single" w:sz="4" w:space="0" w:color="auto"/>
              <w:bottom w:val="single" w:sz="4" w:space="0" w:color="auto"/>
              <w:right w:val="single" w:sz="4" w:space="0" w:color="auto"/>
            </w:tcBorders>
            <w:shd w:val="clear" w:color="auto" w:fill="auto"/>
          </w:tcPr>
          <w:p w:rsidR="00C378A9" w:rsidRPr="00314090" w:rsidRDefault="004A2B2D" w:rsidP="004A2B2D">
            <w:pPr>
              <w:spacing w:after="0" w:line="240" w:lineRule="auto"/>
              <w:jc w:val="both"/>
              <w:rPr>
                <w:rFonts w:ascii="Times New Roman" w:hAnsi="Times New Roman"/>
                <w:sz w:val="24"/>
                <w:szCs w:val="24"/>
              </w:rPr>
            </w:pPr>
            <w:r w:rsidRPr="00314090">
              <w:rPr>
                <w:rFonts w:ascii="Times New Roman" w:hAnsi="Times New Roman"/>
                <w:sz w:val="24"/>
                <w:szCs w:val="24"/>
              </w:rPr>
              <w:t>заведующий кафедрой «Общеинженерные дисциплины», «Технология и стандартизация» Казахского университета                                       технологии и бизнеса г.</w:t>
            </w:r>
            <w:r w:rsidR="00BA01F9" w:rsidRPr="00314090">
              <w:rPr>
                <w:rFonts w:ascii="Times New Roman" w:hAnsi="Times New Roman"/>
                <w:sz w:val="24"/>
                <w:szCs w:val="24"/>
              </w:rPr>
              <w:t xml:space="preserve"> </w:t>
            </w:r>
            <w:r w:rsidRPr="00314090">
              <w:rPr>
                <w:rFonts w:ascii="Times New Roman" w:hAnsi="Times New Roman"/>
                <w:sz w:val="24"/>
                <w:szCs w:val="24"/>
              </w:rPr>
              <w:t xml:space="preserve">Астана. Ответственный секретарь                                      приемной комиссии - по совокупности     </w:t>
            </w:r>
            <w:r w:rsidRPr="00314090">
              <w:rPr>
                <w:rFonts w:ascii="Times New Roman" w:hAnsi="Times New Roman"/>
                <w:b/>
                <w:sz w:val="24"/>
                <w:szCs w:val="24"/>
              </w:rPr>
              <w:t xml:space="preserve">                                                                                  </w:t>
            </w:r>
            <w:r w:rsidRPr="00314090">
              <w:rPr>
                <w:rFonts w:ascii="Times New Roman" w:hAnsi="Times New Roman"/>
                <w:sz w:val="24"/>
                <w:szCs w:val="24"/>
              </w:rPr>
              <w:t xml:space="preserve">   </w:t>
            </w:r>
          </w:p>
        </w:tc>
      </w:tr>
      <w:tr w:rsidR="00BA01F9" w:rsidRPr="00314090" w:rsidTr="003270C0">
        <w:trPr>
          <w:trHeight w:val="26"/>
        </w:trPr>
        <w:tc>
          <w:tcPr>
            <w:tcW w:w="2453" w:type="dxa"/>
            <w:tcBorders>
              <w:top w:val="single" w:sz="4" w:space="0" w:color="auto"/>
              <w:left w:val="single" w:sz="4" w:space="0" w:color="auto"/>
              <w:bottom w:val="single" w:sz="4" w:space="0" w:color="auto"/>
              <w:right w:val="single" w:sz="4" w:space="0" w:color="auto"/>
            </w:tcBorders>
            <w:shd w:val="clear" w:color="auto" w:fill="auto"/>
          </w:tcPr>
          <w:p w:rsidR="004A2B2D" w:rsidRPr="00314090" w:rsidRDefault="0058554E" w:rsidP="00AA3A7E">
            <w:pPr>
              <w:spacing w:after="0" w:line="240" w:lineRule="auto"/>
              <w:rPr>
                <w:rFonts w:ascii="Times New Roman" w:hAnsi="Times New Roman"/>
                <w:sz w:val="24"/>
                <w:szCs w:val="24"/>
              </w:rPr>
            </w:pPr>
            <w:r w:rsidRPr="00314090">
              <w:rPr>
                <w:rFonts w:ascii="Times New Roman" w:hAnsi="Times New Roman"/>
                <w:sz w:val="24"/>
                <w:szCs w:val="24"/>
              </w:rPr>
              <w:t xml:space="preserve">2017-2018     </w:t>
            </w:r>
          </w:p>
        </w:tc>
        <w:tc>
          <w:tcPr>
            <w:tcW w:w="6768" w:type="dxa"/>
            <w:tcBorders>
              <w:top w:val="single" w:sz="4" w:space="0" w:color="auto"/>
              <w:left w:val="single" w:sz="4" w:space="0" w:color="auto"/>
              <w:bottom w:val="single" w:sz="4" w:space="0" w:color="auto"/>
              <w:right w:val="single" w:sz="4" w:space="0" w:color="auto"/>
            </w:tcBorders>
            <w:shd w:val="clear" w:color="auto" w:fill="auto"/>
          </w:tcPr>
          <w:p w:rsidR="004A2B2D" w:rsidRPr="00314090" w:rsidRDefault="0058554E" w:rsidP="00BA01F9">
            <w:pPr>
              <w:spacing w:after="0" w:line="240" w:lineRule="auto"/>
              <w:rPr>
                <w:rFonts w:ascii="Times New Roman" w:hAnsi="Times New Roman"/>
                <w:sz w:val="24"/>
                <w:szCs w:val="24"/>
              </w:rPr>
            </w:pPr>
            <w:r w:rsidRPr="00314090">
              <w:rPr>
                <w:rFonts w:ascii="Times New Roman" w:hAnsi="Times New Roman"/>
                <w:sz w:val="24"/>
                <w:szCs w:val="24"/>
              </w:rPr>
              <w:t xml:space="preserve">профессор кафедры «Технология и стандартизация» </w:t>
            </w:r>
            <w:r w:rsidR="00BA01F9" w:rsidRPr="00314090">
              <w:rPr>
                <w:rFonts w:ascii="Times New Roman" w:hAnsi="Times New Roman"/>
                <w:sz w:val="24"/>
                <w:szCs w:val="24"/>
              </w:rPr>
              <w:t>АО «</w:t>
            </w:r>
            <w:proofErr w:type="spellStart"/>
            <w:r w:rsidRPr="00314090">
              <w:rPr>
                <w:rFonts w:ascii="Times New Roman" w:hAnsi="Times New Roman"/>
                <w:sz w:val="24"/>
                <w:szCs w:val="24"/>
              </w:rPr>
              <w:t>КазУТБ</w:t>
            </w:r>
            <w:proofErr w:type="spellEnd"/>
            <w:r w:rsidR="00BA01F9" w:rsidRPr="00314090">
              <w:rPr>
                <w:rFonts w:ascii="Times New Roman" w:hAnsi="Times New Roman"/>
                <w:sz w:val="24"/>
                <w:szCs w:val="24"/>
              </w:rPr>
              <w:t xml:space="preserve">» г. </w:t>
            </w:r>
            <w:r w:rsidR="00BA01F9" w:rsidRPr="00314090">
              <w:rPr>
                <w:rFonts w:ascii="Times New Roman" w:hAnsi="Times New Roman"/>
                <w:color w:val="000000"/>
                <w:sz w:val="24"/>
                <w:szCs w:val="24"/>
              </w:rPr>
              <w:t>Астана</w:t>
            </w:r>
          </w:p>
        </w:tc>
      </w:tr>
      <w:tr w:rsidR="00BA01F9" w:rsidRPr="00314090" w:rsidTr="003270C0">
        <w:trPr>
          <w:trHeight w:val="26"/>
        </w:trPr>
        <w:tc>
          <w:tcPr>
            <w:tcW w:w="2453" w:type="dxa"/>
            <w:tcBorders>
              <w:top w:val="single" w:sz="4" w:space="0" w:color="auto"/>
              <w:left w:val="single" w:sz="4" w:space="0" w:color="auto"/>
              <w:bottom w:val="single" w:sz="4" w:space="0" w:color="auto"/>
              <w:right w:val="single" w:sz="4" w:space="0" w:color="auto"/>
            </w:tcBorders>
            <w:shd w:val="clear" w:color="auto" w:fill="auto"/>
          </w:tcPr>
          <w:p w:rsidR="004A2B2D" w:rsidRPr="00314090" w:rsidRDefault="0058554E" w:rsidP="0058554E">
            <w:pPr>
              <w:spacing w:after="0" w:line="240" w:lineRule="auto"/>
              <w:rPr>
                <w:rFonts w:ascii="Times New Roman" w:hAnsi="Times New Roman"/>
                <w:sz w:val="24"/>
                <w:szCs w:val="24"/>
              </w:rPr>
            </w:pPr>
            <w:r w:rsidRPr="00314090">
              <w:rPr>
                <w:rFonts w:ascii="Times New Roman" w:hAnsi="Times New Roman"/>
                <w:sz w:val="24"/>
                <w:szCs w:val="24"/>
              </w:rPr>
              <w:t>с 2018 г. по настоящее время</w:t>
            </w:r>
          </w:p>
        </w:tc>
        <w:tc>
          <w:tcPr>
            <w:tcW w:w="6768" w:type="dxa"/>
            <w:tcBorders>
              <w:top w:val="single" w:sz="4" w:space="0" w:color="auto"/>
              <w:left w:val="single" w:sz="4" w:space="0" w:color="auto"/>
              <w:bottom w:val="single" w:sz="4" w:space="0" w:color="auto"/>
              <w:right w:val="single" w:sz="4" w:space="0" w:color="auto"/>
            </w:tcBorders>
            <w:shd w:val="clear" w:color="auto" w:fill="auto"/>
          </w:tcPr>
          <w:p w:rsidR="004A2B2D" w:rsidRPr="00314090" w:rsidRDefault="0058554E" w:rsidP="0058554E">
            <w:pPr>
              <w:spacing w:after="0" w:line="240" w:lineRule="auto"/>
              <w:ind w:hanging="40"/>
              <w:jc w:val="both"/>
              <w:rPr>
                <w:rFonts w:ascii="Times New Roman" w:hAnsi="Times New Roman"/>
                <w:sz w:val="24"/>
                <w:szCs w:val="24"/>
              </w:rPr>
            </w:pPr>
            <w:r w:rsidRPr="00314090">
              <w:rPr>
                <w:rFonts w:ascii="Times New Roman" w:hAnsi="Times New Roman"/>
                <w:sz w:val="24"/>
                <w:szCs w:val="24"/>
              </w:rPr>
              <w:t xml:space="preserve">заведующий кафедрой «Технология и стандартизация» </w:t>
            </w:r>
            <w:r w:rsidR="00BA01F9" w:rsidRPr="00314090">
              <w:rPr>
                <w:rFonts w:ascii="Times New Roman" w:hAnsi="Times New Roman"/>
                <w:sz w:val="24"/>
                <w:szCs w:val="24"/>
              </w:rPr>
              <w:t>АО «</w:t>
            </w:r>
            <w:proofErr w:type="spellStart"/>
            <w:r w:rsidR="00BA01F9" w:rsidRPr="00314090">
              <w:rPr>
                <w:rFonts w:ascii="Times New Roman" w:hAnsi="Times New Roman"/>
                <w:sz w:val="24"/>
                <w:szCs w:val="24"/>
              </w:rPr>
              <w:t>КазУТБ</w:t>
            </w:r>
            <w:proofErr w:type="spellEnd"/>
            <w:r w:rsidR="00BA01F9" w:rsidRPr="00314090">
              <w:rPr>
                <w:rFonts w:ascii="Times New Roman" w:hAnsi="Times New Roman"/>
                <w:sz w:val="24"/>
                <w:szCs w:val="24"/>
              </w:rPr>
              <w:t xml:space="preserve">» г. </w:t>
            </w:r>
            <w:proofErr w:type="spellStart"/>
            <w:r w:rsidR="00BA01F9" w:rsidRPr="00314090">
              <w:rPr>
                <w:rFonts w:ascii="Times New Roman" w:hAnsi="Times New Roman"/>
                <w:color w:val="000000"/>
                <w:sz w:val="24"/>
                <w:szCs w:val="24"/>
              </w:rPr>
              <w:t>Нур</w:t>
            </w:r>
            <w:proofErr w:type="spellEnd"/>
            <w:r w:rsidR="00BA01F9" w:rsidRPr="00314090">
              <w:rPr>
                <w:rFonts w:ascii="Times New Roman" w:hAnsi="Times New Roman"/>
                <w:color w:val="000000"/>
                <w:sz w:val="24"/>
                <w:szCs w:val="24"/>
              </w:rPr>
              <w:t>-Султан</w:t>
            </w:r>
            <w:r w:rsidRPr="00314090">
              <w:rPr>
                <w:rFonts w:ascii="Times New Roman" w:hAnsi="Times New Roman"/>
                <w:sz w:val="24"/>
                <w:szCs w:val="24"/>
              </w:rPr>
              <w:t xml:space="preserve"> </w:t>
            </w:r>
            <w:r w:rsidRPr="00314090">
              <w:rPr>
                <w:rFonts w:ascii="Times New Roman" w:hAnsi="Times New Roman"/>
                <w:b/>
                <w:sz w:val="24"/>
                <w:szCs w:val="24"/>
              </w:rPr>
              <w:t xml:space="preserve"> </w:t>
            </w:r>
          </w:p>
        </w:tc>
      </w:tr>
      <w:tr w:rsidR="00BA01F9" w:rsidRPr="00314090" w:rsidTr="003270C0">
        <w:trPr>
          <w:trHeight w:val="26"/>
        </w:trPr>
        <w:tc>
          <w:tcPr>
            <w:tcW w:w="9221" w:type="dxa"/>
            <w:gridSpan w:val="2"/>
            <w:tcBorders>
              <w:top w:val="single" w:sz="4" w:space="0" w:color="auto"/>
              <w:left w:val="single" w:sz="4" w:space="0" w:color="auto"/>
              <w:bottom w:val="single" w:sz="4" w:space="0" w:color="auto"/>
              <w:right w:val="single" w:sz="4" w:space="0" w:color="auto"/>
            </w:tcBorders>
            <w:shd w:val="clear" w:color="auto" w:fill="auto"/>
          </w:tcPr>
          <w:p w:rsidR="004268F3" w:rsidRPr="00314090" w:rsidRDefault="004268F3" w:rsidP="0058554E">
            <w:pPr>
              <w:spacing w:after="0" w:line="240" w:lineRule="auto"/>
              <w:ind w:hanging="40"/>
              <w:jc w:val="both"/>
              <w:rPr>
                <w:rFonts w:ascii="Times New Roman" w:hAnsi="Times New Roman"/>
                <w:i/>
                <w:sz w:val="24"/>
                <w:szCs w:val="24"/>
              </w:rPr>
            </w:pPr>
            <w:r w:rsidRPr="00314090">
              <w:rPr>
                <w:rFonts w:ascii="Times New Roman" w:hAnsi="Times New Roman"/>
                <w:i/>
                <w:sz w:val="24"/>
                <w:szCs w:val="24"/>
              </w:rPr>
              <w:t>Перечень преподаваемых дисциплин</w:t>
            </w:r>
          </w:p>
        </w:tc>
      </w:tr>
      <w:tr w:rsidR="00BA01F9" w:rsidRPr="00314090" w:rsidTr="003270C0">
        <w:trPr>
          <w:trHeight w:val="26"/>
        </w:trPr>
        <w:tc>
          <w:tcPr>
            <w:tcW w:w="2453" w:type="dxa"/>
            <w:tcBorders>
              <w:top w:val="single" w:sz="4" w:space="0" w:color="auto"/>
              <w:left w:val="single" w:sz="4" w:space="0" w:color="auto"/>
              <w:bottom w:val="single" w:sz="4" w:space="0" w:color="auto"/>
              <w:right w:val="single" w:sz="4" w:space="0" w:color="auto"/>
            </w:tcBorders>
            <w:shd w:val="clear" w:color="auto" w:fill="auto"/>
          </w:tcPr>
          <w:p w:rsidR="00C378A9" w:rsidRPr="00314090" w:rsidRDefault="008D7DD7" w:rsidP="004268F3">
            <w:pPr>
              <w:spacing w:after="0" w:line="240" w:lineRule="auto"/>
              <w:rPr>
                <w:rFonts w:ascii="Times New Roman" w:hAnsi="Times New Roman"/>
                <w:sz w:val="24"/>
                <w:szCs w:val="24"/>
              </w:rPr>
            </w:pPr>
            <w:r w:rsidRPr="00314090">
              <w:rPr>
                <w:rFonts w:ascii="Times New Roman" w:hAnsi="Times New Roman"/>
                <w:sz w:val="24"/>
                <w:szCs w:val="24"/>
              </w:rPr>
              <w:t>20</w:t>
            </w:r>
            <w:r w:rsidR="004268F3" w:rsidRPr="00314090">
              <w:rPr>
                <w:rFonts w:ascii="Times New Roman" w:hAnsi="Times New Roman"/>
                <w:sz w:val="24"/>
                <w:szCs w:val="24"/>
              </w:rPr>
              <w:t>17</w:t>
            </w:r>
            <w:r w:rsidRPr="00314090">
              <w:rPr>
                <w:rFonts w:ascii="Times New Roman" w:hAnsi="Times New Roman"/>
                <w:sz w:val="24"/>
                <w:szCs w:val="24"/>
              </w:rPr>
              <w:t>-202</w:t>
            </w:r>
            <w:r w:rsidR="004268F3" w:rsidRPr="00314090">
              <w:rPr>
                <w:rFonts w:ascii="Times New Roman" w:hAnsi="Times New Roman"/>
                <w:sz w:val="24"/>
                <w:szCs w:val="24"/>
              </w:rPr>
              <w:t xml:space="preserve">2 </w:t>
            </w:r>
            <w:proofErr w:type="spellStart"/>
            <w:r w:rsidRPr="00314090">
              <w:rPr>
                <w:rFonts w:ascii="Times New Roman" w:hAnsi="Times New Roman"/>
                <w:sz w:val="24"/>
                <w:szCs w:val="24"/>
              </w:rPr>
              <w:t>г</w:t>
            </w:r>
            <w:r w:rsidR="004268F3" w:rsidRPr="00314090">
              <w:rPr>
                <w:rFonts w:ascii="Times New Roman" w:hAnsi="Times New Roman"/>
                <w:sz w:val="24"/>
                <w:szCs w:val="24"/>
              </w:rPr>
              <w:t>.</w:t>
            </w:r>
            <w:proofErr w:type="gramStart"/>
            <w:r w:rsidRPr="00314090">
              <w:rPr>
                <w:rFonts w:ascii="Times New Roman" w:hAnsi="Times New Roman"/>
                <w:sz w:val="24"/>
                <w:szCs w:val="24"/>
              </w:rPr>
              <w:t>г</w:t>
            </w:r>
            <w:proofErr w:type="spellEnd"/>
            <w:proofErr w:type="gramEnd"/>
            <w:r w:rsidRPr="00314090">
              <w:rPr>
                <w:rFonts w:ascii="Times New Roman" w:hAnsi="Times New Roman"/>
                <w:sz w:val="24"/>
                <w:szCs w:val="24"/>
              </w:rPr>
              <w:t>.</w:t>
            </w:r>
          </w:p>
        </w:tc>
        <w:tc>
          <w:tcPr>
            <w:tcW w:w="6768" w:type="dxa"/>
            <w:tcBorders>
              <w:top w:val="single" w:sz="4" w:space="0" w:color="auto"/>
              <w:left w:val="single" w:sz="4" w:space="0" w:color="auto"/>
              <w:bottom w:val="single" w:sz="4" w:space="0" w:color="auto"/>
              <w:right w:val="single" w:sz="4" w:space="0" w:color="auto"/>
            </w:tcBorders>
            <w:shd w:val="clear" w:color="auto" w:fill="auto"/>
          </w:tcPr>
          <w:p w:rsidR="00C378A9" w:rsidRPr="00314090" w:rsidRDefault="00F41C0C" w:rsidP="002B1835">
            <w:pPr>
              <w:spacing w:after="0" w:line="240" w:lineRule="auto"/>
              <w:jc w:val="both"/>
              <w:rPr>
                <w:rFonts w:ascii="Times New Roman" w:hAnsi="Times New Roman"/>
                <w:sz w:val="24"/>
                <w:szCs w:val="24"/>
              </w:rPr>
            </w:pPr>
            <w:r w:rsidRPr="00314090">
              <w:rPr>
                <w:rFonts w:ascii="Times New Roman" w:hAnsi="Times New Roman"/>
                <w:sz w:val="24"/>
                <w:szCs w:val="24"/>
              </w:rPr>
              <w:t xml:space="preserve"> </w:t>
            </w:r>
            <w:r w:rsidR="002B1835" w:rsidRPr="00314090">
              <w:rPr>
                <w:rFonts w:ascii="Times New Roman" w:hAnsi="Times New Roman"/>
                <w:sz w:val="24"/>
                <w:szCs w:val="24"/>
              </w:rPr>
              <w:t xml:space="preserve">«Инновационные техника и технологии», </w:t>
            </w:r>
            <w:r w:rsidR="00280671" w:rsidRPr="00314090">
              <w:rPr>
                <w:rFonts w:ascii="Times New Roman" w:hAnsi="Times New Roman"/>
                <w:sz w:val="24"/>
                <w:szCs w:val="24"/>
              </w:rPr>
              <w:t>«</w:t>
            </w:r>
            <w:r w:rsidR="004268F3" w:rsidRPr="00314090">
              <w:rPr>
                <w:rFonts w:ascii="Times New Roman" w:hAnsi="Times New Roman"/>
                <w:sz w:val="24"/>
                <w:szCs w:val="24"/>
              </w:rPr>
              <w:t>Технологическое оборудование предприятий</w:t>
            </w:r>
            <w:r w:rsidR="00280671" w:rsidRPr="00314090">
              <w:rPr>
                <w:rFonts w:ascii="Times New Roman" w:hAnsi="Times New Roman"/>
                <w:sz w:val="24"/>
                <w:szCs w:val="24"/>
              </w:rPr>
              <w:t>», «</w:t>
            </w:r>
            <w:r w:rsidR="004268F3" w:rsidRPr="00314090">
              <w:rPr>
                <w:rFonts w:ascii="Times New Roman" w:hAnsi="Times New Roman"/>
                <w:sz w:val="24"/>
                <w:szCs w:val="24"/>
              </w:rPr>
              <w:t>Квалиметрия</w:t>
            </w:r>
            <w:r w:rsidR="00280671" w:rsidRPr="00314090">
              <w:rPr>
                <w:rFonts w:ascii="Times New Roman" w:hAnsi="Times New Roman"/>
                <w:sz w:val="24"/>
                <w:szCs w:val="24"/>
              </w:rPr>
              <w:t>»</w:t>
            </w:r>
            <w:r w:rsidR="004268F3" w:rsidRPr="00314090">
              <w:rPr>
                <w:rFonts w:ascii="Times New Roman" w:hAnsi="Times New Roman"/>
                <w:sz w:val="24"/>
                <w:szCs w:val="24"/>
              </w:rPr>
              <w:t>, «Общая технология пищевых продуктов»</w:t>
            </w:r>
          </w:p>
        </w:tc>
      </w:tr>
      <w:tr w:rsidR="00BA01F9" w:rsidRPr="00314090" w:rsidTr="003270C0">
        <w:trPr>
          <w:trHeight w:val="26"/>
        </w:trPr>
        <w:tc>
          <w:tcPr>
            <w:tcW w:w="9221" w:type="dxa"/>
            <w:gridSpan w:val="2"/>
            <w:tcBorders>
              <w:top w:val="single" w:sz="4" w:space="0" w:color="auto"/>
              <w:left w:val="single" w:sz="4" w:space="0" w:color="auto"/>
              <w:bottom w:val="single" w:sz="4" w:space="0" w:color="auto"/>
              <w:right w:val="single" w:sz="4" w:space="0" w:color="auto"/>
            </w:tcBorders>
            <w:shd w:val="clear" w:color="auto" w:fill="auto"/>
          </w:tcPr>
          <w:p w:rsidR="00FB7F31" w:rsidRPr="00314090" w:rsidRDefault="00FB7F31" w:rsidP="002B1835">
            <w:pPr>
              <w:spacing w:after="0" w:line="240" w:lineRule="auto"/>
              <w:jc w:val="both"/>
              <w:rPr>
                <w:rFonts w:ascii="Times New Roman" w:hAnsi="Times New Roman"/>
                <w:i/>
                <w:sz w:val="24"/>
                <w:szCs w:val="24"/>
              </w:rPr>
            </w:pPr>
            <w:r w:rsidRPr="00314090">
              <w:rPr>
                <w:rFonts w:ascii="Times New Roman" w:hAnsi="Times New Roman"/>
                <w:i/>
                <w:sz w:val="24"/>
                <w:szCs w:val="24"/>
              </w:rPr>
              <w:t xml:space="preserve">Занятость (полный </w:t>
            </w:r>
            <w:r w:rsidR="00055C34" w:rsidRPr="00314090">
              <w:rPr>
                <w:rFonts w:ascii="Times New Roman" w:hAnsi="Times New Roman"/>
                <w:i/>
                <w:sz w:val="24"/>
                <w:szCs w:val="24"/>
              </w:rPr>
              <w:t>/</w:t>
            </w:r>
            <w:r w:rsidRPr="00314090">
              <w:rPr>
                <w:rFonts w:ascii="Times New Roman" w:hAnsi="Times New Roman"/>
                <w:i/>
                <w:sz w:val="24"/>
                <w:szCs w:val="24"/>
              </w:rPr>
              <w:t>неполный рабочий день)</w:t>
            </w:r>
          </w:p>
        </w:tc>
      </w:tr>
      <w:tr w:rsidR="00BA01F9" w:rsidRPr="00314090" w:rsidTr="003270C0">
        <w:trPr>
          <w:trHeight w:val="26"/>
        </w:trPr>
        <w:tc>
          <w:tcPr>
            <w:tcW w:w="2453" w:type="dxa"/>
            <w:tcBorders>
              <w:top w:val="single" w:sz="4" w:space="0" w:color="auto"/>
              <w:left w:val="single" w:sz="4" w:space="0" w:color="auto"/>
              <w:bottom w:val="single" w:sz="4" w:space="0" w:color="auto"/>
              <w:right w:val="single" w:sz="4" w:space="0" w:color="auto"/>
            </w:tcBorders>
            <w:shd w:val="clear" w:color="auto" w:fill="auto"/>
          </w:tcPr>
          <w:p w:rsidR="00C378A9" w:rsidRPr="00314090" w:rsidRDefault="00C378A9" w:rsidP="00AA3A7E">
            <w:pPr>
              <w:spacing w:after="0" w:line="240" w:lineRule="auto"/>
              <w:rPr>
                <w:rFonts w:ascii="Times New Roman" w:hAnsi="Times New Roman"/>
                <w:sz w:val="24"/>
                <w:szCs w:val="24"/>
              </w:rPr>
            </w:pPr>
          </w:p>
        </w:tc>
        <w:tc>
          <w:tcPr>
            <w:tcW w:w="6768" w:type="dxa"/>
            <w:tcBorders>
              <w:top w:val="single" w:sz="4" w:space="0" w:color="auto"/>
              <w:left w:val="single" w:sz="4" w:space="0" w:color="auto"/>
              <w:bottom w:val="single" w:sz="4" w:space="0" w:color="auto"/>
              <w:right w:val="single" w:sz="4" w:space="0" w:color="auto"/>
            </w:tcBorders>
            <w:shd w:val="clear" w:color="auto" w:fill="auto"/>
          </w:tcPr>
          <w:p w:rsidR="00C378A9" w:rsidRPr="00314090" w:rsidRDefault="00FB7F31" w:rsidP="00AA3A7E">
            <w:pPr>
              <w:spacing w:after="0" w:line="240" w:lineRule="auto"/>
              <w:jc w:val="both"/>
              <w:rPr>
                <w:rFonts w:ascii="Times New Roman" w:hAnsi="Times New Roman"/>
                <w:sz w:val="24"/>
                <w:szCs w:val="24"/>
              </w:rPr>
            </w:pPr>
            <w:r w:rsidRPr="00314090">
              <w:rPr>
                <w:rFonts w:ascii="Times New Roman" w:hAnsi="Times New Roman"/>
                <w:sz w:val="24"/>
                <w:szCs w:val="24"/>
              </w:rPr>
              <w:t>полный</w:t>
            </w:r>
          </w:p>
        </w:tc>
      </w:tr>
      <w:tr w:rsidR="00BA01F9" w:rsidRPr="00314090" w:rsidTr="003270C0">
        <w:trPr>
          <w:trHeight w:val="26"/>
        </w:trPr>
        <w:tc>
          <w:tcPr>
            <w:tcW w:w="9221" w:type="dxa"/>
            <w:gridSpan w:val="2"/>
            <w:tcBorders>
              <w:top w:val="single" w:sz="4" w:space="0" w:color="auto"/>
              <w:left w:val="single" w:sz="4" w:space="0" w:color="auto"/>
              <w:bottom w:val="single" w:sz="4" w:space="0" w:color="auto"/>
              <w:right w:val="single" w:sz="4" w:space="0" w:color="auto"/>
            </w:tcBorders>
            <w:shd w:val="clear" w:color="auto" w:fill="auto"/>
          </w:tcPr>
          <w:p w:rsidR="00C378A9" w:rsidRPr="00314090" w:rsidRDefault="00C378A9" w:rsidP="00AA3A7E">
            <w:pPr>
              <w:spacing w:after="0" w:line="240" w:lineRule="auto"/>
              <w:jc w:val="both"/>
              <w:rPr>
                <w:rFonts w:ascii="Times New Roman" w:hAnsi="Times New Roman"/>
                <w:i/>
                <w:sz w:val="24"/>
                <w:szCs w:val="24"/>
              </w:rPr>
            </w:pPr>
            <w:r w:rsidRPr="00314090">
              <w:rPr>
                <w:rFonts w:ascii="Times New Roman" w:hAnsi="Times New Roman"/>
                <w:i/>
                <w:sz w:val="24"/>
                <w:szCs w:val="24"/>
              </w:rPr>
              <w:t>Предыдущие места работы в организациях образования:</w:t>
            </w:r>
          </w:p>
        </w:tc>
      </w:tr>
      <w:tr w:rsidR="00BA01F9" w:rsidRPr="00314090" w:rsidTr="003270C0">
        <w:trPr>
          <w:trHeight w:val="26"/>
        </w:trPr>
        <w:tc>
          <w:tcPr>
            <w:tcW w:w="2453" w:type="dxa"/>
            <w:tcBorders>
              <w:top w:val="single" w:sz="4" w:space="0" w:color="auto"/>
              <w:left w:val="single" w:sz="4" w:space="0" w:color="auto"/>
              <w:bottom w:val="single" w:sz="4" w:space="0" w:color="auto"/>
              <w:right w:val="single" w:sz="4" w:space="0" w:color="auto"/>
            </w:tcBorders>
            <w:shd w:val="clear" w:color="auto" w:fill="auto"/>
          </w:tcPr>
          <w:p w:rsidR="00C378A9" w:rsidRPr="00314090" w:rsidRDefault="00965507" w:rsidP="00AA3A7E">
            <w:pPr>
              <w:spacing w:after="0" w:line="240" w:lineRule="auto"/>
              <w:rPr>
                <w:rFonts w:ascii="Times New Roman" w:hAnsi="Times New Roman"/>
                <w:sz w:val="24"/>
                <w:szCs w:val="24"/>
              </w:rPr>
            </w:pPr>
            <w:r w:rsidRPr="00314090">
              <w:rPr>
                <w:rFonts w:ascii="Times New Roman" w:hAnsi="Times New Roman"/>
                <w:sz w:val="24"/>
                <w:szCs w:val="24"/>
              </w:rPr>
              <w:t>1994-2004</w:t>
            </w:r>
          </w:p>
        </w:tc>
        <w:tc>
          <w:tcPr>
            <w:tcW w:w="6768" w:type="dxa"/>
            <w:tcBorders>
              <w:top w:val="single" w:sz="4" w:space="0" w:color="auto"/>
              <w:left w:val="single" w:sz="4" w:space="0" w:color="auto"/>
              <w:bottom w:val="single" w:sz="4" w:space="0" w:color="auto"/>
              <w:right w:val="single" w:sz="4" w:space="0" w:color="auto"/>
            </w:tcBorders>
            <w:shd w:val="clear" w:color="auto" w:fill="auto"/>
          </w:tcPr>
          <w:p w:rsidR="00C378A9" w:rsidRPr="00314090" w:rsidRDefault="00965507" w:rsidP="00965507">
            <w:pPr>
              <w:spacing w:after="0" w:line="240" w:lineRule="auto"/>
              <w:jc w:val="both"/>
              <w:rPr>
                <w:rFonts w:ascii="Times New Roman" w:hAnsi="Times New Roman"/>
                <w:sz w:val="24"/>
                <w:szCs w:val="24"/>
              </w:rPr>
            </w:pPr>
            <w:r w:rsidRPr="00314090">
              <w:rPr>
                <w:rFonts w:ascii="Times New Roman" w:hAnsi="Times New Roman"/>
                <w:sz w:val="24"/>
                <w:szCs w:val="24"/>
              </w:rPr>
              <w:t xml:space="preserve">доцент  кафедры «Химия и химическая технология»                                                                     факультета «Естествознания» КГУ им. </w:t>
            </w:r>
            <w:proofErr w:type="spellStart"/>
            <w:r w:rsidRPr="00314090">
              <w:rPr>
                <w:rFonts w:ascii="Times New Roman" w:hAnsi="Times New Roman"/>
                <w:sz w:val="24"/>
                <w:szCs w:val="24"/>
              </w:rPr>
              <w:t>Коркыт</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ата</w:t>
            </w:r>
            <w:proofErr w:type="spellEnd"/>
          </w:p>
        </w:tc>
      </w:tr>
      <w:tr w:rsidR="00BA01F9" w:rsidRPr="00314090" w:rsidTr="003270C0">
        <w:trPr>
          <w:trHeight w:val="26"/>
        </w:trPr>
        <w:tc>
          <w:tcPr>
            <w:tcW w:w="2453" w:type="dxa"/>
            <w:tcBorders>
              <w:top w:val="single" w:sz="4" w:space="0" w:color="auto"/>
              <w:left w:val="single" w:sz="4" w:space="0" w:color="auto"/>
              <w:bottom w:val="single" w:sz="4" w:space="0" w:color="auto"/>
              <w:right w:val="single" w:sz="4" w:space="0" w:color="auto"/>
            </w:tcBorders>
            <w:shd w:val="clear" w:color="auto" w:fill="auto"/>
          </w:tcPr>
          <w:p w:rsidR="00C378A9" w:rsidRPr="00314090" w:rsidRDefault="00965507" w:rsidP="00AA3A7E">
            <w:pPr>
              <w:spacing w:after="0" w:line="240" w:lineRule="auto"/>
              <w:rPr>
                <w:rFonts w:ascii="Times New Roman" w:hAnsi="Times New Roman"/>
                <w:sz w:val="24"/>
                <w:szCs w:val="24"/>
              </w:rPr>
            </w:pPr>
            <w:r w:rsidRPr="00314090">
              <w:rPr>
                <w:rFonts w:ascii="Times New Roman" w:hAnsi="Times New Roman"/>
                <w:sz w:val="24"/>
                <w:szCs w:val="24"/>
              </w:rPr>
              <w:t>2006-2009</w:t>
            </w:r>
          </w:p>
        </w:tc>
        <w:tc>
          <w:tcPr>
            <w:tcW w:w="6768" w:type="dxa"/>
            <w:tcBorders>
              <w:top w:val="single" w:sz="4" w:space="0" w:color="auto"/>
              <w:left w:val="single" w:sz="4" w:space="0" w:color="auto"/>
              <w:bottom w:val="single" w:sz="4" w:space="0" w:color="auto"/>
              <w:right w:val="single" w:sz="4" w:space="0" w:color="auto"/>
            </w:tcBorders>
            <w:shd w:val="clear" w:color="auto" w:fill="auto"/>
          </w:tcPr>
          <w:p w:rsidR="00C378A9" w:rsidRPr="00314090" w:rsidRDefault="00965507" w:rsidP="002E334C">
            <w:pPr>
              <w:spacing w:after="0" w:line="240" w:lineRule="auto"/>
              <w:rPr>
                <w:rFonts w:ascii="Times New Roman" w:hAnsi="Times New Roman"/>
                <w:sz w:val="24"/>
                <w:szCs w:val="24"/>
              </w:rPr>
            </w:pPr>
            <w:r w:rsidRPr="00314090">
              <w:rPr>
                <w:rFonts w:ascii="Times New Roman" w:hAnsi="Times New Roman"/>
                <w:sz w:val="24"/>
                <w:szCs w:val="24"/>
              </w:rPr>
              <w:t xml:space="preserve">Министерство образования и науки РК, начальник отдела </w:t>
            </w:r>
            <w:r w:rsidRPr="00314090">
              <w:rPr>
                <w:rFonts w:ascii="Times New Roman" w:hAnsi="Times New Roman"/>
                <w:b/>
                <w:sz w:val="24"/>
                <w:szCs w:val="24"/>
              </w:rPr>
              <w:t xml:space="preserve">                                                     </w:t>
            </w:r>
            <w:proofErr w:type="spellStart"/>
            <w:r w:rsidRPr="00314090">
              <w:rPr>
                <w:rFonts w:ascii="Times New Roman" w:hAnsi="Times New Roman"/>
                <w:sz w:val="24"/>
                <w:szCs w:val="24"/>
              </w:rPr>
              <w:t>нострификации</w:t>
            </w:r>
            <w:proofErr w:type="spellEnd"/>
            <w:r w:rsidRPr="00314090">
              <w:rPr>
                <w:rFonts w:ascii="Times New Roman" w:hAnsi="Times New Roman"/>
                <w:sz w:val="24"/>
                <w:szCs w:val="24"/>
              </w:rPr>
              <w:t xml:space="preserve"> Национального </w:t>
            </w:r>
            <w:proofErr w:type="spellStart"/>
            <w:r w:rsidRPr="00314090">
              <w:rPr>
                <w:rFonts w:ascii="Times New Roman" w:hAnsi="Times New Roman"/>
                <w:sz w:val="24"/>
                <w:szCs w:val="24"/>
              </w:rPr>
              <w:t>аккредитационного</w:t>
            </w:r>
            <w:proofErr w:type="spellEnd"/>
            <w:r w:rsidRPr="00314090">
              <w:rPr>
                <w:rFonts w:ascii="Times New Roman" w:hAnsi="Times New Roman"/>
                <w:sz w:val="24"/>
                <w:szCs w:val="24"/>
              </w:rPr>
              <w:t xml:space="preserve"> центра.  </w:t>
            </w:r>
          </w:p>
        </w:tc>
      </w:tr>
      <w:tr w:rsidR="00BA01F9" w:rsidRPr="00314090" w:rsidTr="003270C0">
        <w:trPr>
          <w:trHeight w:val="26"/>
        </w:trPr>
        <w:tc>
          <w:tcPr>
            <w:tcW w:w="2453" w:type="dxa"/>
            <w:tcBorders>
              <w:top w:val="single" w:sz="4" w:space="0" w:color="auto"/>
              <w:left w:val="single" w:sz="4" w:space="0" w:color="auto"/>
              <w:bottom w:val="single" w:sz="4" w:space="0" w:color="auto"/>
              <w:right w:val="single" w:sz="4" w:space="0" w:color="auto"/>
            </w:tcBorders>
            <w:shd w:val="clear" w:color="auto" w:fill="auto"/>
          </w:tcPr>
          <w:p w:rsidR="00C378A9" w:rsidRPr="00314090" w:rsidRDefault="00965507" w:rsidP="00AA3A7E">
            <w:pPr>
              <w:spacing w:after="0" w:line="240" w:lineRule="auto"/>
              <w:jc w:val="both"/>
              <w:rPr>
                <w:rFonts w:ascii="Times New Roman" w:hAnsi="Times New Roman"/>
                <w:sz w:val="24"/>
                <w:szCs w:val="24"/>
              </w:rPr>
            </w:pPr>
            <w:r w:rsidRPr="00314090">
              <w:rPr>
                <w:rFonts w:ascii="Times New Roman" w:hAnsi="Times New Roman"/>
                <w:sz w:val="24"/>
                <w:szCs w:val="24"/>
              </w:rPr>
              <w:t>2010 – 2016</w:t>
            </w:r>
          </w:p>
        </w:tc>
        <w:tc>
          <w:tcPr>
            <w:tcW w:w="6768" w:type="dxa"/>
            <w:tcBorders>
              <w:top w:val="single" w:sz="4" w:space="0" w:color="auto"/>
              <w:left w:val="single" w:sz="4" w:space="0" w:color="auto"/>
              <w:bottom w:val="single" w:sz="4" w:space="0" w:color="auto"/>
              <w:right w:val="single" w:sz="4" w:space="0" w:color="auto"/>
            </w:tcBorders>
            <w:shd w:val="clear" w:color="auto" w:fill="auto"/>
          </w:tcPr>
          <w:p w:rsidR="00C378A9" w:rsidRPr="00314090" w:rsidRDefault="00965507" w:rsidP="00965507">
            <w:pPr>
              <w:spacing w:after="0" w:line="240" w:lineRule="auto"/>
              <w:rPr>
                <w:rFonts w:ascii="Times New Roman" w:hAnsi="Times New Roman"/>
                <w:sz w:val="24"/>
                <w:szCs w:val="24"/>
              </w:rPr>
            </w:pPr>
            <w:r w:rsidRPr="00314090">
              <w:rPr>
                <w:rFonts w:ascii="Times New Roman" w:hAnsi="Times New Roman"/>
                <w:sz w:val="24"/>
                <w:szCs w:val="24"/>
              </w:rPr>
              <w:t xml:space="preserve">Министерство образования и науки РК, Начальник </w:t>
            </w:r>
            <w:proofErr w:type="gramStart"/>
            <w:r w:rsidRPr="00314090">
              <w:rPr>
                <w:rFonts w:ascii="Times New Roman" w:hAnsi="Times New Roman"/>
                <w:sz w:val="24"/>
                <w:szCs w:val="24"/>
              </w:rPr>
              <w:t>Управления  оценки качества образования Национального центра оценки качества образования</w:t>
            </w:r>
            <w:proofErr w:type="gramEnd"/>
          </w:p>
        </w:tc>
      </w:tr>
      <w:tr w:rsidR="00BA01F9" w:rsidRPr="00314090" w:rsidTr="003270C0">
        <w:trPr>
          <w:trHeight w:val="26"/>
        </w:trPr>
        <w:tc>
          <w:tcPr>
            <w:tcW w:w="2453" w:type="dxa"/>
            <w:tcBorders>
              <w:top w:val="single" w:sz="4" w:space="0" w:color="auto"/>
            </w:tcBorders>
            <w:shd w:val="clear" w:color="auto" w:fill="auto"/>
          </w:tcPr>
          <w:p w:rsidR="00A469B6" w:rsidRPr="00314090" w:rsidRDefault="00A469B6" w:rsidP="00AA3A7E">
            <w:pPr>
              <w:spacing w:after="0" w:line="240" w:lineRule="auto"/>
              <w:jc w:val="both"/>
              <w:rPr>
                <w:rFonts w:ascii="Times New Roman" w:hAnsi="Times New Roman"/>
                <w:sz w:val="24"/>
                <w:szCs w:val="24"/>
              </w:rPr>
            </w:pPr>
          </w:p>
        </w:tc>
        <w:tc>
          <w:tcPr>
            <w:tcW w:w="6768" w:type="dxa"/>
            <w:tcBorders>
              <w:top w:val="single" w:sz="4" w:space="0" w:color="auto"/>
            </w:tcBorders>
            <w:shd w:val="clear" w:color="auto" w:fill="auto"/>
          </w:tcPr>
          <w:p w:rsidR="00A469B6" w:rsidRPr="00314090" w:rsidRDefault="00A469B6" w:rsidP="00AA3A7E">
            <w:pPr>
              <w:spacing w:after="0" w:line="240" w:lineRule="auto"/>
              <w:jc w:val="both"/>
              <w:rPr>
                <w:rFonts w:ascii="Times New Roman" w:hAnsi="Times New Roman"/>
                <w:sz w:val="24"/>
                <w:szCs w:val="24"/>
              </w:rPr>
            </w:pPr>
          </w:p>
        </w:tc>
      </w:tr>
      <w:tr w:rsidR="00BA01F9" w:rsidRPr="00314090" w:rsidTr="003270C0">
        <w:trPr>
          <w:trHeight w:val="69"/>
        </w:trPr>
        <w:tc>
          <w:tcPr>
            <w:tcW w:w="9221" w:type="dxa"/>
            <w:gridSpan w:val="2"/>
            <w:tcBorders>
              <w:bottom w:val="single" w:sz="4" w:space="0" w:color="auto"/>
            </w:tcBorders>
            <w:shd w:val="clear" w:color="auto" w:fill="auto"/>
          </w:tcPr>
          <w:p w:rsidR="00A469B6" w:rsidRPr="00314090" w:rsidRDefault="00A469B6" w:rsidP="00AA3A7E">
            <w:pPr>
              <w:spacing w:after="0" w:line="240" w:lineRule="auto"/>
              <w:jc w:val="both"/>
              <w:rPr>
                <w:rFonts w:ascii="Times New Roman" w:hAnsi="Times New Roman"/>
                <w:i/>
                <w:sz w:val="24"/>
                <w:szCs w:val="24"/>
                <w:u w:val="single"/>
              </w:rPr>
            </w:pPr>
            <w:r w:rsidRPr="00314090">
              <w:rPr>
                <w:rFonts w:ascii="Times New Roman" w:hAnsi="Times New Roman"/>
                <w:i/>
                <w:sz w:val="24"/>
                <w:szCs w:val="24"/>
                <w:u w:val="single"/>
              </w:rPr>
              <w:t>Неакадемический:</w:t>
            </w:r>
          </w:p>
        </w:tc>
      </w:tr>
      <w:tr w:rsidR="00BA01F9" w:rsidRPr="00314090" w:rsidTr="003270C0">
        <w:trPr>
          <w:trHeight w:val="26"/>
        </w:trPr>
        <w:tc>
          <w:tcPr>
            <w:tcW w:w="2453" w:type="dxa"/>
            <w:tcBorders>
              <w:top w:val="single" w:sz="4" w:space="0" w:color="auto"/>
              <w:left w:val="single" w:sz="4" w:space="0" w:color="auto"/>
              <w:bottom w:val="single" w:sz="4" w:space="0" w:color="auto"/>
              <w:right w:val="single" w:sz="4" w:space="0" w:color="auto"/>
            </w:tcBorders>
            <w:shd w:val="clear" w:color="auto" w:fill="auto"/>
          </w:tcPr>
          <w:p w:rsidR="00A469B6" w:rsidRPr="00314090" w:rsidRDefault="00796CBD" w:rsidP="00AA3A7E">
            <w:pPr>
              <w:spacing w:after="0" w:line="240" w:lineRule="auto"/>
              <w:rPr>
                <w:rFonts w:ascii="Times New Roman" w:hAnsi="Times New Roman"/>
                <w:sz w:val="24"/>
                <w:szCs w:val="24"/>
              </w:rPr>
            </w:pPr>
            <w:r w:rsidRPr="00314090">
              <w:rPr>
                <w:rFonts w:ascii="Times New Roman" w:hAnsi="Times New Roman"/>
                <w:sz w:val="24"/>
                <w:szCs w:val="24"/>
              </w:rPr>
              <w:t xml:space="preserve">1986-1987      </w:t>
            </w:r>
          </w:p>
        </w:tc>
        <w:tc>
          <w:tcPr>
            <w:tcW w:w="6768" w:type="dxa"/>
            <w:tcBorders>
              <w:top w:val="single" w:sz="4" w:space="0" w:color="auto"/>
              <w:left w:val="single" w:sz="4" w:space="0" w:color="auto"/>
              <w:bottom w:val="single" w:sz="4" w:space="0" w:color="auto"/>
              <w:right w:val="single" w:sz="4" w:space="0" w:color="auto"/>
            </w:tcBorders>
            <w:shd w:val="clear" w:color="auto" w:fill="auto"/>
          </w:tcPr>
          <w:p w:rsidR="00A469B6" w:rsidRPr="00314090" w:rsidRDefault="00796CBD" w:rsidP="00AA3A7E">
            <w:pPr>
              <w:widowControl w:val="0"/>
              <w:suppressAutoHyphens/>
              <w:spacing w:after="0" w:line="240" w:lineRule="auto"/>
              <w:jc w:val="both"/>
              <w:rPr>
                <w:rFonts w:ascii="Times New Roman" w:hAnsi="Times New Roman"/>
                <w:sz w:val="24"/>
                <w:szCs w:val="24"/>
              </w:rPr>
            </w:pPr>
            <w:r w:rsidRPr="00314090">
              <w:rPr>
                <w:rFonts w:ascii="Times New Roman" w:hAnsi="Times New Roman"/>
                <w:sz w:val="24"/>
                <w:szCs w:val="24"/>
              </w:rPr>
              <w:t>молочное объединение г.</w:t>
            </w:r>
            <w:r w:rsidR="00BA01F9" w:rsidRPr="00314090">
              <w:rPr>
                <w:rFonts w:ascii="Times New Roman" w:hAnsi="Times New Roman"/>
                <w:sz w:val="24"/>
                <w:szCs w:val="24"/>
              </w:rPr>
              <w:t xml:space="preserve"> </w:t>
            </w:r>
            <w:proofErr w:type="spellStart"/>
            <w:r w:rsidRPr="00314090">
              <w:rPr>
                <w:rFonts w:ascii="Times New Roman" w:hAnsi="Times New Roman"/>
                <w:sz w:val="24"/>
                <w:szCs w:val="24"/>
              </w:rPr>
              <w:t>Кызылорда</w:t>
            </w:r>
            <w:proofErr w:type="spellEnd"/>
            <w:r w:rsidR="00BA01F9" w:rsidRPr="00314090">
              <w:rPr>
                <w:rFonts w:ascii="Times New Roman" w:hAnsi="Times New Roman"/>
                <w:sz w:val="24"/>
                <w:szCs w:val="24"/>
              </w:rPr>
              <w:t>, технолог</w:t>
            </w:r>
          </w:p>
        </w:tc>
      </w:tr>
      <w:tr w:rsidR="00BA01F9" w:rsidRPr="00314090" w:rsidTr="003270C0">
        <w:trPr>
          <w:trHeight w:val="26"/>
        </w:trPr>
        <w:tc>
          <w:tcPr>
            <w:tcW w:w="2453" w:type="dxa"/>
            <w:tcBorders>
              <w:top w:val="single" w:sz="4" w:space="0" w:color="auto"/>
              <w:left w:val="single" w:sz="4" w:space="0" w:color="auto"/>
              <w:bottom w:val="single" w:sz="4" w:space="0" w:color="auto"/>
              <w:right w:val="single" w:sz="4" w:space="0" w:color="auto"/>
            </w:tcBorders>
            <w:shd w:val="clear" w:color="auto" w:fill="auto"/>
          </w:tcPr>
          <w:p w:rsidR="00A469B6" w:rsidRPr="00314090" w:rsidRDefault="00BA01F9" w:rsidP="00AA3A7E">
            <w:pPr>
              <w:spacing w:after="0" w:line="240" w:lineRule="auto"/>
              <w:rPr>
                <w:rFonts w:ascii="Times New Roman" w:hAnsi="Times New Roman"/>
                <w:sz w:val="24"/>
                <w:szCs w:val="24"/>
              </w:rPr>
            </w:pPr>
            <w:r w:rsidRPr="00314090">
              <w:rPr>
                <w:rFonts w:ascii="Times New Roman" w:hAnsi="Times New Roman"/>
                <w:sz w:val="24"/>
                <w:szCs w:val="24"/>
              </w:rPr>
              <w:t>1987-1994</w:t>
            </w:r>
          </w:p>
        </w:tc>
        <w:tc>
          <w:tcPr>
            <w:tcW w:w="6768" w:type="dxa"/>
            <w:tcBorders>
              <w:top w:val="single" w:sz="4" w:space="0" w:color="auto"/>
              <w:left w:val="single" w:sz="4" w:space="0" w:color="auto"/>
              <w:bottom w:val="single" w:sz="4" w:space="0" w:color="auto"/>
              <w:right w:val="single" w:sz="4" w:space="0" w:color="auto"/>
            </w:tcBorders>
            <w:shd w:val="clear" w:color="auto" w:fill="auto"/>
          </w:tcPr>
          <w:p w:rsidR="00A469B6" w:rsidRPr="00314090" w:rsidRDefault="00796CBD" w:rsidP="008D7DD7">
            <w:pPr>
              <w:widowControl w:val="0"/>
              <w:suppressAutoHyphens/>
              <w:spacing w:after="0" w:line="240" w:lineRule="auto"/>
              <w:jc w:val="both"/>
              <w:rPr>
                <w:rFonts w:ascii="Times New Roman" w:hAnsi="Times New Roman"/>
                <w:sz w:val="24"/>
                <w:szCs w:val="24"/>
              </w:rPr>
            </w:pPr>
            <w:r w:rsidRPr="00314090">
              <w:rPr>
                <w:rFonts w:ascii="Times New Roman" w:hAnsi="Times New Roman"/>
                <w:sz w:val="24"/>
                <w:szCs w:val="24"/>
              </w:rPr>
              <w:t xml:space="preserve">зав. сектором Горкома ЛКСМ Казахстана г. </w:t>
            </w:r>
            <w:proofErr w:type="spellStart"/>
            <w:r w:rsidRPr="00314090">
              <w:rPr>
                <w:rFonts w:ascii="Times New Roman" w:hAnsi="Times New Roman"/>
                <w:sz w:val="24"/>
                <w:szCs w:val="24"/>
              </w:rPr>
              <w:t>Кызылорда</w:t>
            </w:r>
            <w:proofErr w:type="spellEnd"/>
          </w:p>
        </w:tc>
      </w:tr>
      <w:tr w:rsidR="00BA01F9" w:rsidRPr="00314090" w:rsidTr="003270C0">
        <w:trPr>
          <w:trHeight w:val="58"/>
        </w:trPr>
        <w:tc>
          <w:tcPr>
            <w:tcW w:w="9221" w:type="dxa"/>
            <w:gridSpan w:val="2"/>
            <w:tcBorders>
              <w:top w:val="single" w:sz="4" w:space="0" w:color="auto"/>
              <w:left w:val="single" w:sz="4" w:space="0" w:color="auto"/>
              <w:bottom w:val="single" w:sz="4" w:space="0" w:color="auto"/>
              <w:right w:val="single" w:sz="4" w:space="0" w:color="auto"/>
            </w:tcBorders>
            <w:shd w:val="clear" w:color="auto" w:fill="auto"/>
          </w:tcPr>
          <w:p w:rsidR="00796CBD" w:rsidRPr="00314090" w:rsidRDefault="00796CBD" w:rsidP="00055C34">
            <w:pPr>
              <w:widowControl w:val="0"/>
              <w:suppressAutoHyphens/>
              <w:spacing w:after="0" w:line="240" w:lineRule="auto"/>
              <w:jc w:val="both"/>
              <w:rPr>
                <w:rFonts w:ascii="Times New Roman" w:hAnsi="Times New Roman"/>
                <w:i/>
                <w:sz w:val="24"/>
                <w:szCs w:val="24"/>
              </w:rPr>
            </w:pPr>
            <w:r w:rsidRPr="00314090">
              <w:rPr>
                <w:rFonts w:ascii="Times New Roman" w:hAnsi="Times New Roman"/>
                <w:i/>
                <w:sz w:val="24"/>
                <w:szCs w:val="24"/>
              </w:rPr>
              <w:t>Занятость (полная</w:t>
            </w:r>
            <w:r w:rsidR="00055C34" w:rsidRPr="00314090">
              <w:rPr>
                <w:rFonts w:ascii="Times New Roman" w:hAnsi="Times New Roman"/>
                <w:i/>
                <w:sz w:val="24"/>
                <w:szCs w:val="24"/>
              </w:rPr>
              <w:t>/</w:t>
            </w:r>
            <w:r w:rsidRPr="00314090">
              <w:rPr>
                <w:rFonts w:ascii="Times New Roman" w:hAnsi="Times New Roman"/>
                <w:i/>
                <w:sz w:val="24"/>
                <w:szCs w:val="24"/>
              </w:rPr>
              <w:t>работа по совместительству)</w:t>
            </w:r>
          </w:p>
        </w:tc>
      </w:tr>
      <w:tr w:rsidR="00BA01F9" w:rsidRPr="00314090" w:rsidTr="003270C0">
        <w:trPr>
          <w:trHeight w:val="26"/>
        </w:trPr>
        <w:tc>
          <w:tcPr>
            <w:tcW w:w="2453" w:type="dxa"/>
            <w:tcBorders>
              <w:top w:val="single" w:sz="4" w:space="0" w:color="auto"/>
              <w:left w:val="single" w:sz="4" w:space="0" w:color="auto"/>
              <w:bottom w:val="single" w:sz="4" w:space="0" w:color="auto"/>
              <w:right w:val="single" w:sz="4" w:space="0" w:color="auto"/>
            </w:tcBorders>
            <w:shd w:val="clear" w:color="auto" w:fill="auto"/>
          </w:tcPr>
          <w:p w:rsidR="00A469B6" w:rsidRPr="00314090" w:rsidRDefault="00A469B6" w:rsidP="00AA3A7E">
            <w:pPr>
              <w:spacing w:after="0" w:line="240" w:lineRule="auto"/>
              <w:rPr>
                <w:rFonts w:ascii="Times New Roman" w:hAnsi="Times New Roman"/>
                <w:sz w:val="24"/>
                <w:szCs w:val="24"/>
              </w:rPr>
            </w:pPr>
          </w:p>
        </w:tc>
        <w:tc>
          <w:tcPr>
            <w:tcW w:w="6768" w:type="dxa"/>
            <w:tcBorders>
              <w:top w:val="single" w:sz="4" w:space="0" w:color="auto"/>
              <w:left w:val="single" w:sz="4" w:space="0" w:color="auto"/>
              <w:bottom w:val="single" w:sz="4" w:space="0" w:color="auto"/>
              <w:right w:val="single" w:sz="4" w:space="0" w:color="auto"/>
            </w:tcBorders>
            <w:shd w:val="clear" w:color="auto" w:fill="auto"/>
          </w:tcPr>
          <w:p w:rsidR="00A469B6" w:rsidRPr="00314090" w:rsidRDefault="00796CBD" w:rsidP="00A469B6">
            <w:pPr>
              <w:widowControl w:val="0"/>
              <w:suppressAutoHyphens/>
              <w:spacing w:after="0" w:line="240" w:lineRule="auto"/>
              <w:jc w:val="both"/>
              <w:rPr>
                <w:rFonts w:ascii="Times New Roman" w:hAnsi="Times New Roman"/>
                <w:sz w:val="24"/>
                <w:szCs w:val="24"/>
              </w:rPr>
            </w:pPr>
            <w:r w:rsidRPr="00314090">
              <w:rPr>
                <w:rFonts w:ascii="Times New Roman" w:hAnsi="Times New Roman"/>
                <w:sz w:val="24"/>
                <w:szCs w:val="24"/>
              </w:rPr>
              <w:t>полная</w:t>
            </w:r>
          </w:p>
        </w:tc>
      </w:tr>
      <w:tr w:rsidR="00BA01F9" w:rsidRPr="00314090" w:rsidTr="003270C0">
        <w:trPr>
          <w:trHeight w:val="26"/>
        </w:trPr>
        <w:tc>
          <w:tcPr>
            <w:tcW w:w="9221" w:type="dxa"/>
            <w:gridSpan w:val="2"/>
            <w:tcBorders>
              <w:top w:val="single" w:sz="4" w:space="0" w:color="auto"/>
              <w:bottom w:val="single" w:sz="4" w:space="0" w:color="auto"/>
            </w:tcBorders>
            <w:shd w:val="clear" w:color="auto" w:fill="auto"/>
          </w:tcPr>
          <w:p w:rsidR="00BA01F9" w:rsidRPr="00314090" w:rsidRDefault="00BA01F9" w:rsidP="00AA3A7E">
            <w:pPr>
              <w:widowControl w:val="0"/>
              <w:suppressAutoHyphens/>
              <w:spacing w:before="60" w:after="0" w:line="240" w:lineRule="auto"/>
              <w:jc w:val="both"/>
              <w:rPr>
                <w:rFonts w:ascii="Times New Roman" w:hAnsi="Times New Roman"/>
                <w:b/>
                <w:sz w:val="24"/>
                <w:szCs w:val="24"/>
                <w:lang w:val="kk-KZ"/>
              </w:rPr>
            </w:pPr>
          </w:p>
          <w:p w:rsidR="00A469B6" w:rsidRPr="00314090" w:rsidRDefault="00A469B6" w:rsidP="00AA3A7E">
            <w:pPr>
              <w:widowControl w:val="0"/>
              <w:suppressAutoHyphens/>
              <w:spacing w:before="60" w:after="0" w:line="240" w:lineRule="auto"/>
              <w:jc w:val="both"/>
              <w:rPr>
                <w:rFonts w:ascii="Times New Roman" w:hAnsi="Times New Roman"/>
                <w:b/>
                <w:sz w:val="24"/>
                <w:szCs w:val="24"/>
              </w:rPr>
            </w:pPr>
            <w:r w:rsidRPr="00314090">
              <w:rPr>
                <w:rFonts w:ascii="Times New Roman" w:hAnsi="Times New Roman"/>
                <w:b/>
                <w:sz w:val="24"/>
                <w:szCs w:val="24"/>
              </w:rPr>
              <w:t>П</w:t>
            </w:r>
            <w:r w:rsidRPr="00314090">
              <w:rPr>
                <w:rFonts w:ascii="Times New Roman" w:hAnsi="Times New Roman"/>
                <w:b/>
                <w:sz w:val="24"/>
                <w:szCs w:val="24"/>
                <w:lang w:val="kk-KZ"/>
              </w:rPr>
              <w:t>овышение квалификации</w:t>
            </w:r>
            <w:r w:rsidRPr="00314090">
              <w:rPr>
                <w:rFonts w:ascii="Times New Roman" w:hAnsi="Times New Roman"/>
                <w:b/>
                <w:sz w:val="24"/>
                <w:szCs w:val="24"/>
              </w:rPr>
              <w:t>:</w:t>
            </w:r>
          </w:p>
        </w:tc>
      </w:tr>
      <w:tr w:rsidR="00BA01F9" w:rsidRPr="00314090" w:rsidTr="003270C0">
        <w:trPr>
          <w:trHeight w:val="26"/>
        </w:trPr>
        <w:tc>
          <w:tcPr>
            <w:tcW w:w="2453" w:type="dxa"/>
            <w:tcBorders>
              <w:top w:val="single" w:sz="4" w:space="0" w:color="auto"/>
              <w:left w:val="single" w:sz="4" w:space="0" w:color="auto"/>
              <w:bottom w:val="single" w:sz="4" w:space="0" w:color="auto"/>
              <w:right w:val="single" w:sz="4" w:space="0" w:color="auto"/>
            </w:tcBorders>
            <w:shd w:val="clear" w:color="auto" w:fill="auto"/>
          </w:tcPr>
          <w:p w:rsidR="00A469B6" w:rsidRPr="00314090" w:rsidRDefault="00A469B6" w:rsidP="00AA3A7E">
            <w:pPr>
              <w:spacing w:after="0" w:line="240" w:lineRule="auto"/>
              <w:jc w:val="both"/>
              <w:rPr>
                <w:rFonts w:ascii="Times New Roman" w:hAnsi="Times New Roman"/>
                <w:sz w:val="24"/>
                <w:szCs w:val="24"/>
              </w:rPr>
            </w:pPr>
            <w:r w:rsidRPr="00314090">
              <w:rPr>
                <w:rFonts w:ascii="Times New Roman" w:hAnsi="Times New Roman"/>
                <w:sz w:val="24"/>
                <w:szCs w:val="24"/>
              </w:rPr>
              <w:t>Период:</w:t>
            </w:r>
          </w:p>
        </w:tc>
        <w:tc>
          <w:tcPr>
            <w:tcW w:w="6768" w:type="dxa"/>
            <w:tcBorders>
              <w:top w:val="single" w:sz="4" w:space="0" w:color="auto"/>
              <w:left w:val="single" w:sz="4" w:space="0" w:color="auto"/>
              <w:bottom w:val="single" w:sz="4" w:space="0" w:color="auto"/>
              <w:right w:val="single" w:sz="4" w:space="0" w:color="auto"/>
            </w:tcBorders>
            <w:shd w:val="clear" w:color="auto" w:fill="auto"/>
          </w:tcPr>
          <w:p w:rsidR="00A469B6" w:rsidRPr="00314090" w:rsidRDefault="00A469B6" w:rsidP="00AA3A7E">
            <w:pPr>
              <w:spacing w:after="0" w:line="240" w:lineRule="auto"/>
              <w:rPr>
                <w:rFonts w:ascii="Times New Roman" w:hAnsi="Times New Roman"/>
                <w:b/>
                <w:i/>
                <w:sz w:val="24"/>
                <w:szCs w:val="24"/>
                <w:lang w:val="kk-KZ"/>
              </w:rPr>
            </w:pPr>
          </w:p>
        </w:tc>
      </w:tr>
      <w:tr w:rsidR="00BA01F9" w:rsidRPr="00314090" w:rsidTr="003270C0">
        <w:trPr>
          <w:trHeight w:val="26"/>
        </w:trPr>
        <w:tc>
          <w:tcPr>
            <w:tcW w:w="2453" w:type="dxa"/>
            <w:tcBorders>
              <w:top w:val="single" w:sz="4" w:space="0" w:color="auto"/>
              <w:left w:val="single" w:sz="4" w:space="0" w:color="auto"/>
              <w:bottom w:val="single" w:sz="4" w:space="0" w:color="auto"/>
              <w:right w:val="single" w:sz="4" w:space="0" w:color="auto"/>
            </w:tcBorders>
            <w:shd w:val="clear" w:color="auto" w:fill="auto"/>
          </w:tcPr>
          <w:p w:rsidR="00D46D1C" w:rsidRPr="00314090" w:rsidRDefault="00D46D1C" w:rsidP="00AA3A7E">
            <w:pPr>
              <w:spacing w:after="0" w:line="240" w:lineRule="auto"/>
              <w:jc w:val="both"/>
              <w:rPr>
                <w:rFonts w:ascii="Times New Roman" w:hAnsi="Times New Roman"/>
                <w:sz w:val="24"/>
                <w:szCs w:val="24"/>
              </w:rPr>
            </w:pPr>
            <w:r w:rsidRPr="00314090">
              <w:rPr>
                <w:rFonts w:ascii="Times New Roman" w:hAnsi="Times New Roman"/>
                <w:sz w:val="24"/>
                <w:szCs w:val="24"/>
              </w:rPr>
              <w:t>12.11-9.12.2018 г.</w:t>
            </w:r>
          </w:p>
        </w:tc>
        <w:tc>
          <w:tcPr>
            <w:tcW w:w="6768" w:type="dxa"/>
            <w:tcBorders>
              <w:top w:val="single" w:sz="4" w:space="0" w:color="auto"/>
              <w:left w:val="single" w:sz="4" w:space="0" w:color="auto"/>
              <w:bottom w:val="single" w:sz="4" w:space="0" w:color="auto"/>
              <w:right w:val="single" w:sz="4" w:space="0" w:color="auto"/>
            </w:tcBorders>
            <w:shd w:val="clear" w:color="auto" w:fill="auto"/>
          </w:tcPr>
          <w:p w:rsidR="00D46D1C" w:rsidRPr="00314090" w:rsidRDefault="00D46D1C" w:rsidP="00AA3A7E">
            <w:pPr>
              <w:spacing w:after="0" w:line="240" w:lineRule="auto"/>
              <w:rPr>
                <w:rFonts w:ascii="Times New Roman" w:hAnsi="Times New Roman"/>
                <w:b/>
                <w:i/>
                <w:sz w:val="24"/>
                <w:szCs w:val="24"/>
                <w:lang w:val="kk-KZ"/>
              </w:rPr>
            </w:pPr>
            <w:r w:rsidRPr="00314090">
              <w:rPr>
                <w:rFonts w:ascii="Times New Roman" w:hAnsi="Times New Roman"/>
                <w:sz w:val="24"/>
                <w:szCs w:val="24"/>
              </w:rPr>
              <w:t xml:space="preserve">«Системы, методы и инструменты управления качеством». </w:t>
            </w:r>
            <w:r w:rsidRPr="00314090">
              <w:rPr>
                <w:rFonts w:ascii="Times New Roman" w:hAnsi="Times New Roman"/>
                <w:sz w:val="24"/>
                <w:szCs w:val="24"/>
              </w:rPr>
              <w:lastRenderedPageBreak/>
              <w:t>Пензенский государственный университет,  г. Пенза РФ</w:t>
            </w:r>
          </w:p>
        </w:tc>
      </w:tr>
      <w:tr w:rsidR="00BA01F9" w:rsidRPr="00314090" w:rsidTr="003270C0">
        <w:trPr>
          <w:trHeight w:val="26"/>
        </w:trPr>
        <w:tc>
          <w:tcPr>
            <w:tcW w:w="2453" w:type="dxa"/>
            <w:tcBorders>
              <w:top w:val="single" w:sz="4" w:space="0" w:color="auto"/>
              <w:left w:val="single" w:sz="4" w:space="0" w:color="auto"/>
              <w:bottom w:val="single" w:sz="4" w:space="0" w:color="auto"/>
              <w:right w:val="single" w:sz="4" w:space="0" w:color="auto"/>
            </w:tcBorders>
            <w:shd w:val="clear" w:color="auto" w:fill="auto"/>
          </w:tcPr>
          <w:p w:rsidR="00D04416" w:rsidRPr="00314090" w:rsidRDefault="00D04416" w:rsidP="00AA3A7E">
            <w:pPr>
              <w:spacing w:after="0" w:line="240" w:lineRule="auto"/>
              <w:jc w:val="both"/>
              <w:rPr>
                <w:rFonts w:ascii="Times New Roman" w:hAnsi="Times New Roman"/>
                <w:sz w:val="24"/>
                <w:szCs w:val="24"/>
              </w:rPr>
            </w:pPr>
            <w:r w:rsidRPr="00314090">
              <w:rPr>
                <w:rFonts w:ascii="Times New Roman" w:hAnsi="Times New Roman"/>
                <w:sz w:val="24"/>
                <w:szCs w:val="24"/>
              </w:rPr>
              <w:lastRenderedPageBreak/>
              <w:t>октябрь 2018 г.</w:t>
            </w:r>
          </w:p>
        </w:tc>
        <w:tc>
          <w:tcPr>
            <w:tcW w:w="6768" w:type="dxa"/>
            <w:tcBorders>
              <w:top w:val="single" w:sz="4" w:space="0" w:color="auto"/>
              <w:left w:val="single" w:sz="4" w:space="0" w:color="auto"/>
              <w:bottom w:val="single" w:sz="4" w:space="0" w:color="auto"/>
              <w:right w:val="single" w:sz="4" w:space="0" w:color="auto"/>
            </w:tcBorders>
            <w:shd w:val="clear" w:color="auto" w:fill="auto"/>
          </w:tcPr>
          <w:p w:rsidR="00D04416" w:rsidRPr="00314090" w:rsidRDefault="00D04416" w:rsidP="00AA3A7E">
            <w:pPr>
              <w:spacing w:after="0" w:line="240" w:lineRule="auto"/>
              <w:rPr>
                <w:rFonts w:ascii="Times New Roman" w:hAnsi="Times New Roman"/>
                <w:sz w:val="24"/>
                <w:szCs w:val="24"/>
              </w:rPr>
            </w:pPr>
            <w:r w:rsidRPr="00314090">
              <w:rPr>
                <w:rFonts w:ascii="Times New Roman" w:hAnsi="Times New Roman"/>
                <w:sz w:val="24"/>
                <w:szCs w:val="24"/>
              </w:rPr>
              <w:t xml:space="preserve">Стандарты Кодекс </w:t>
            </w:r>
            <w:proofErr w:type="spellStart"/>
            <w:r w:rsidRPr="00314090">
              <w:rPr>
                <w:rFonts w:ascii="Times New Roman" w:hAnsi="Times New Roman"/>
                <w:sz w:val="24"/>
                <w:szCs w:val="24"/>
              </w:rPr>
              <w:t>Алиментариус</w:t>
            </w:r>
            <w:proofErr w:type="spellEnd"/>
            <w:r w:rsidRPr="00314090">
              <w:rPr>
                <w:rFonts w:ascii="Times New Roman" w:hAnsi="Times New Roman"/>
                <w:sz w:val="24"/>
                <w:szCs w:val="24"/>
              </w:rPr>
              <w:t xml:space="preserve"> и преимущества их использования. </w:t>
            </w:r>
          </w:p>
          <w:p w:rsidR="00D04416" w:rsidRPr="00314090" w:rsidRDefault="00D04416" w:rsidP="00AA3A7E">
            <w:pPr>
              <w:spacing w:after="0" w:line="240" w:lineRule="auto"/>
              <w:rPr>
                <w:rFonts w:ascii="Times New Roman" w:hAnsi="Times New Roman"/>
                <w:b/>
                <w:i/>
                <w:sz w:val="24"/>
                <w:szCs w:val="24"/>
                <w:lang w:val="kk-KZ"/>
              </w:rPr>
            </w:pPr>
            <w:r w:rsidRPr="00314090">
              <w:rPr>
                <w:rFonts w:ascii="Times New Roman" w:hAnsi="Times New Roman"/>
                <w:sz w:val="24"/>
                <w:szCs w:val="24"/>
              </w:rPr>
              <w:t>г. Астана</w:t>
            </w:r>
          </w:p>
        </w:tc>
      </w:tr>
      <w:tr w:rsidR="00BA01F9" w:rsidRPr="00314090" w:rsidTr="003270C0">
        <w:trPr>
          <w:trHeight w:val="26"/>
        </w:trPr>
        <w:tc>
          <w:tcPr>
            <w:tcW w:w="2453" w:type="dxa"/>
            <w:tcBorders>
              <w:top w:val="single" w:sz="4" w:space="0" w:color="auto"/>
              <w:left w:val="single" w:sz="4" w:space="0" w:color="auto"/>
              <w:bottom w:val="single" w:sz="4" w:space="0" w:color="auto"/>
              <w:right w:val="single" w:sz="4" w:space="0" w:color="auto"/>
            </w:tcBorders>
            <w:shd w:val="clear" w:color="auto" w:fill="auto"/>
          </w:tcPr>
          <w:p w:rsidR="00D04416" w:rsidRPr="00314090" w:rsidRDefault="00D04416" w:rsidP="00AA3A7E">
            <w:pPr>
              <w:spacing w:after="0" w:line="240" w:lineRule="auto"/>
              <w:jc w:val="both"/>
              <w:rPr>
                <w:rFonts w:ascii="Times New Roman" w:hAnsi="Times New Roman"/>
                <w:sz w:val="24"/>
                <w:szCs w:val="24"/>
              </w:rPr>
            </w:pPr>
            <w:r w:rsidRPr="00314090">
              <w:rPr>
                <w:rFonts w:ascii="Times New Roman" w:hAnsi="Times New Roman"/>
                <w:sz w:val="24"/>
                <w:szCs w:val="24"/>
              </w:rPr>
              <w:t>май 2019 г.</w:t>
            </w:r>
          </w:p>
        </w:tc>
        <w:tc>
          <w:tcPr>
            <w:tcW w:w="6768" w:type="dxa"/>
            <w:tcBorders>
              <w:top w:val="single" w:sz="4" w:space="0" w:color="auto"/>
              <w:left w:val="single" w:sz="4" w:space="0" w:color="auto"/>
              <w:bottom w:val="single" w:sz="4" w:space="0" w:color="auto"/>
              <w:right w:val="single" w:sz="4" w:space="0" w:color="auto"/>
            </w:tcBorders>
            <w:shd w:val="clear" w:color="auto" w:fill="auto"/>
          </w:tcPr>
          <w:p w:rsidR="00D04416" w:rsidRPr="00314090" w:rsidRDefault="00D04416" w:rsidP="00085326">
            <w:pPr>
              <w:spacing w:after="0" w:line="240" w:lineRule="auto"/>
              <w:jc w:val="both"/>
              <w:rPr>
                <w:rFonts w:ascii="Times New Roman" w:hAnsi="Times New Roman"/>
                <w:sz w:val="24"/>
                <w:szCs w:val="24"/>
              </w:rPr>
            </w:pPr>
            <w:r w:rsidRPr="00314090">
              <w:rPr>
                <w:rFonts w:ascii="Times New Roman" w:hAnsi="Times New Roman"/>
                <w:sz w:val="24"/>
                <w:szCs w:val="24"/>
              </w:rPr>
              <w:t xml:space="preserve">Менеджмент в образовании: опыт Болгарии и Казахстана, 72 часа, </w:t>
            </w:r>
            <w:proofErr w:type="spellStart"/>
            <w:r w:rsidRPr="00314090">
              <w:rPr>
                <w:rFonts w:ascii="Times New Roman" w:hAnsi="Times New Roman"/>
                <w:sz w:val="24"/>
                <w:szCs w:val="24"/>
              </w:rPr>
              <w:t>Рег</w:t>
            </w:r>
            <w:proofErr w:type="gramStart"/>
            <w:r w:rsidRPr="00314090">
              <w:rPr>
                <w:rFonts w:ascii="Times New Roman" w:hAnsi="Times New Roman"/>
                <w:sz w:val="24"/>
                <w:szCs w:val="24"/>
              </w:rPr>
              <w:t>.н</w:t>
            </w:r>
            <w:proofErr w:type="gramEnd"/>
            <w:r w:rsidRPr="00314090">
              <w:rPr>
                <w:rFonts w:ascii="Times New Roman" w:hAnsi="Times New Roman"/>
                <w:sz w:val="24"/>
                <w:szCs w:val="24"/>
              </w:rPr>
              <w:t>омер</w:t>
            </w:r>
            <w:proofErr w:type="spellEnd"/>
            <w:r w:rsidRPr="00314090">
              <w:rPr>
                <w:rFonts w:ascii="Times New Roman" w:hAnsi="Times New Roman"/>
                <w:sz w:val="24"/>
                <w:szCs w:val="24"/>
              </w:rPr>
              <w:t xml:space="preserve"> 02, Университет пищевых технологий г. Пловдив (Болгария), д.т.н. профессор </w:t>
            </w:r>
            <w:proofErr w:type="spellStart"/>
            <w:r w:rsidRPr="00314090">
              <w:rPr>
                <w:rFonts w:ascii="Times New Roman" w:hAnsi="Times New Roman"/>
                <w:sz w:val="24"/>
                <w:szCs w:val="24"/>
              </w:rPr>
              <w:t>Кольо</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Динков</w:t>
            </w:r>
            <w:proofErr w:type="spellEnd"/>
          </w:p>
        </w:tc>
      </w:tr>
      <w:tr w:rsidR="00BA01F9" w:rsidRPr="00314090" w:rsidTr="003270C0">
        <w:trPr>
          <w:trHeight w:val="26"/>
        </w:trPr>
        <w:tc>
          <w:tcPr>
            <w:tcW w:w="2453" w:type="dxa"/>
            <w:tcBorders>
              <w:top w:val="single" w:sz="4" w:space="0" w:color="auto"/>
              <w:left w:val="single" w:sz="4" w:space="0" w:color="auto"/>
              <w:bottom w:val="single" w:sz="4" w:space="0" w:color="auto"/>
              <w:right w:val="single" w:sz="4" w:space="0" w:color="auto"/>
            </w:tcBorders>
            <w:shd w:val="clear" w:color="auto" w:fill="auto"/>
          </w:tcPr>
          <w:p w:rsidR="00D04416" w:rsidRPr="00314090" w:rsidRDefault="00D04416" w:rsidP="00AA3A7E">
            <w:pPr>
              <w:spacing w:after="0" w:line="240" w:lineRule="auto"/>
              <w:jc w:val="both"/>
              <w:rPr>
                <w:rFonts w:ascii="Times New Roman" w:hAnsi="Times New Roman"/>
                <w:sz w:val="24"/>
                <w:szCs w:val="24"/>
              </w:rPr>
            </w:pPr>
            <w:r w:rsidRPr="00314090">
              <w:rPr>
                <w:rFonts w:ascii="Times New Roman" w:hAnsi="Times New Roman"/>
                <w:sz w:val="24"/>
                <w:szCs w:val="24"/>
              </w:rPr>
              <w:t>январь 2019 г.</w:t>
            </w:r>
          </w:p>
        </w:tc>
        <w:tc>
          <w:tcPr>
            <w:tcW w:w="6768" w:type="dxa"/>
            <w:tcBorders>
              <w:top w:val="single" w:sz="4" w:space="0" w:color="auto"/>
              <w:left w:val="single" w:sz="4" w:space="0" w:color="auto"/>
              <w:bottom w:val="single" w:sz="4" w:space="0" w:color="auto"/>
              <w:right w:val="single" w:sz="4" w:space="0" w:color="auto"/>
            </w:tcBorders>
            <w:shd w:val="clear" w:color="auto" w:fill="auto"/>
          </w:tcPr>
          <w:p w:rsidR="00D04416" w:rsidRPr="00314090" w:rsidRDefault="00D04416" w:rsidP="00AA3A7E">
            <w:pPr>
              <w:spacing w:after="0" w:line="240" w:lineRule="auto"/>
              <w:rPr>
                <w:rFonts w:ascii="Times New Roman" w:hAnsi="Times New Roman"/>
                <w:sz w:val="24"/>
                <w:szCs w:val="24"/>
                <w:lang w:val="kk-KZ"/>
              </w:rPr>
            </w:pPr>
            <w:r w:rsidRPr="00314090">
              <w:rPr>
                <w:rFonts w:ascii="Times New Roman" w:hAnsi="Times New Roman"/>
                <w:sz w:val="24"/>
                <w:szCs w:val="24"/>
              </w:rPr>
              <w:t xml:space="preserve">Инновационные техника и технологии в пищевой промышленности, Ташкент, ТХТИ, </w:t>
            </w:r>
            <w:proofErr w:type="spellStart"/>
            <w:r w:rsidRPr="00314090">
              <w:rPr>
                <w:rFonts w:ascii="Times New Roman" w:hAnsi="Times New Roman"/>
                <w:sz w:val="24"/>
                <w:szCs w:val="24"/>
              </w:rPr>
              <w:t>Рег</w:t>
            </w:r>
            <w:proofErr w:type="gramStart"/>
            <w:r w:rsidRPr="00314090">
              <w:rPr>
                <w:rFonts w:ascii="Times New Roman" w:hAnsi="Times New Roman"/>
                <w:sz w:val="24"/>
                <w:szCs w:val="24"/>
              </w:rPr>
              <w:t>.н</w:t>
            </w:r>
            <w:proofErr w:type="gramEnd"/>
            <w:r w:rsidRPr="00314090">
              <w:rPr>
                <w:rFonts w:ascii="Times New Roman" w:hAnsi="Times New Roman"/>
                <w:sz w:val="24"/>
                <w:szCs w:val="24"/>
              </w:rPr>
              <w:t>омер</w:t>
            </w:r>
            <w:proofErr w:type="spellEnd"/>
            <w:r w:rsidRPr="00314090">
              <w:rPr>
                <w:rFonts w:ascii="Times New Roman" w:hAnsi="Times New Roman"/>
                <w:sz w:val="24"/>
                <w:szCs w:val="24"/>
              </w:rPr>
              <w:t xml:space="preserve"> 0001</w:t>
            </w:r>
          </w:p>
        </w:tc>
      </w:tr>
      <w:tr w:rsidR="007F7301" w:rsidRPr="00314090" w:rsidTr="003270C0">
        <w:trPr>
          <w:trHeight w:val="26"/>
        </w:trPr>
        <w:tc>
          <w:tcPr>
            <w:tcW w:w="2453" w:type="dxa"/>
            <w:tcBorders>
              <w:top w:val="single" w:sz="4" w:space="0" w:color="auto"/>
              <w:left w:val="single" w:sz="4" w:space="0" w:color="auto"/>
              <w:bottom w:val="single" w:sz="4" w:space="0" w:color="auto"/>
              <w:right w:val="single" w:sz="4" w:space="0" w:color="auto"/>
            </w:tcBorders>
            <w:shd w:val="clear" w:color="auto" w:fill="auto"/>
          </w:tcPr>
          <w:p w:rsidR="007F7301" w:rsidRPr="00314090" w:rsidRDefault="007F7301" w:rsidP="00AA3A7E">
            <w:pPr>
              <w:spacing w:after="0" w:line="240" w:lineRule="auto"/>
              <w:jc w:val="both"/>
              <w:rPr>
                <w:rFonts w:ascii="Times New Roman" w:hAnsi="Times New Roman"/>
                <w:sz w:val="24"/>
                <w:szCs w:val="24"/>
              </w:rPr>
            </w:pPr>
            <w:r w:rsidRPr="00314090">
              <w:rPr>
                <w:rFonts w:ascii="Times New Roman" w:hAnsi="Times New Roman"/>
                <w:sz w:val="24"/>
                <w:szCs w:val="24"/>
              </w:rPr>
              <w:t>июнь 2019 г.</w:t>
            </w:r>
          </w:p>
        </w:tc>
        <w:tc>
          <w:tcPr>
            <w:tcW w:w="6768" w:type="dxa"/>
            <w:tcBorders>
              <w:top w:val="single" w:sz="4" w:space="0" w:color="auto"/>
              <w:left w:val="single" w:sz="4" w:space="0" w:color="auto"/>
              <w:bottom w:val="single" w:sz="4" w:space="0" w:color="auto"/>
              <w:right w:val="single" w:sz="4" w:space="0" w:color="auto"/>
            </w:tcBorders>
            <w:shd w:val="clear" w:color="auto" w:fill="auto"/>
          </w:tcPr>
          <w:p w:rsidR="007F7301" w:rsidRPr="00314090" w:rsidRDefault="007F7301" w:rsidP="00AA3A7E">
            <w:pPr>
              <w:spacing w:after="0" w:line="240" w:lineRule="auto"/>
              <w:rPr>
                <w:rFonts w:ascii="Times New Roman" w:hAnsi="Times New Roman"/>
                <w:sz w:val="24"/>
                <w:szCs w:val="24"/>
              </w:rPr>
            </w:pPr>
            <w:r w:rsidRPr="00314090">
              <w:rPr>
                <w:rFonts w:ascii="Times New Roman" w:hAnsi="Times New Roman"/>
                <w:sz w:val="24"/>
                <w:szCs w:val="24"/>
              </w:rPr>
              <w:t>«Новые технологии пищевых и перерабатывающих производств 21 века», Ташкент, ТХТИ</w:t>
            </w:r>
          </w:p>
        </w:tc>
      </w:tr>
      <w:tr w:rsidR="007F7301" w:rsidRPr="00314090" w:rsidTr="003270C0">
        <w:trPr>
          <w:trHeight w:val="26"/>
        </w:trPr>
        <w:tc>
          <w:tcPr>
            <w:tcW w:w="2453" w:type="dxa"/>
            <w:tcBorders>
              <w:top w:val="single" w:sz="4" w:space="0" w:color="auto"/>
              <w:left w:val="single" w:sz="4" w:space="0" w:color="auto"/>
              <w:bottom w:val="single" w:sz="4" w:space="0" w:color="auto"/>
              <w:right w:val="single" w:sz="4" w:space="0" w:color="auto"/>
            </w:tcBorders>
            <w:shd w:val="clear" w:color="auto" w:fill="auto"/>
          </w:tcPr>
          <w:p w:rsidR="007F7301" w:rsidRPr="00314090" w:rsidRDefault="007F7301" w:rsidP="00AA3A7E">
            <w:pPr>
              <w:spacing w:after="0" w:line="240" w:lineRule="auto"/>
              <w:jc w:val="both"/>
              <w:rPr>
                <w:rFonts w:ascii="Times New Roman" w:hAnsi="Times New Roman"/>
                <w:sz w:val="24"/>
                <w:szCs w:val="24"/>
              </w:rPr>
            </w:pPr>
            <w:r w:rsidRPr="00314090">
              <w:rPr>
                <w:rFonts w:ascii="Times New Roman" w:hAnsi="Times New Roman"/>
                <w:sz w:val="24"/>
                <w:szCs w:val="24"/>
              </w:rPr>
              <w:t>июль 2021 г.</w:t>
            </w:r>
          </w:p>
        </w:tc>
        <w:tc>
          <w:tcPr>
            <w:tcW w:w="6768" w:type="dxa"/>
            <w:tcBorders>
              <w:top w:val="single" w:sz="4" w:space="0" w:color="auto"/>
              <w:left w:val="single" w:sz="4" w:space="0" w:color="auto"/>
              <w:bottom w:val="single" w:sz="4" w:space="0" w:color="auto"/>
              <w:right w:val="single" w:sz="4" w:space="0" w:color="auto"/>
            </w:tcBorders>
            <w:shd w:val="clear" w:color="auto" w:fill="auto"/>
          </w:tcPr>
          <w:p w:rsidR="007F7301" w:rsidRPr="00314090" w:rsidRDefault="007F7301" w:rsidP="007F7301">
            <w:pPr>
              <w:spacing w:after="0" w:line="240" w:lineRule="auto"/>
              <w:rPr>
                <w:rFonts w:ascii="Times New Roman" w:hAnsi="Times New Roman"/>
                <w:sz w:val="24"/>
                <w:szCs w:val="24"/>
              </w:rPr>
            </w:pPr>
            <w:r w:rsidRPr="00314090">
              <w:rPr>
                <w:rFonts w:ascii="Times New Roman" w:hAnsi="Times New Roman"/>
                <w:sz w:val="24"/>
                <w:szCs w:val="24"/>
              </w:rPr>
              <w:t>«</w:t>
            </w:r>
            <w:r w:rsidRPr="00314090">
              <w:rPr>
                <w:rFonts w:ascii="Times New Roman" w:hAnsi="Times New Roman"/>
                <w:color w:val="000000" w:themeColor="text1"/>
                <w:sz w:val="24"/>
                <w:szCs w:val="24"/>
              </w:rPr>
              <w:t>Современное технологическое оборудование, холодильная техника и технологии пищевых производств</w:t>
            </w:r>
            <w:r w:rsidRPr="00314090">
              <w:rPr>
                <w:rFonts w:ascii="Times New Roman" w:hAnsi="Times New Roman"/>
                <w:sz w:val="24"/>
                <w:szCs w:val="24"/>
              </w:rPr>
              <w:t>», Ташкент, ТХТИ</w:t>
            </w:r>
          </w:p>
        </w:tc>
      </w:tr>
      <w:tr w:rsidR="00C63BAB" w:rsidRPr="00314090" w:rsidTr="003270C0">
        <w:trPr>
          <w:trHeight w:val="26"/>
        </w:trPr>
        <w:tc>
          <w:tcPr>
            <w:tcW w:w="2453" w:type="dxa"/>
            <w:tcBorders>
              <w:top w:val="single" w:sz="4" w:space="0" w:color="auto"/>
              <w:left w:val="single" w:sz="4" w:space="0" w:color="auto"/>
              <w:bottom w:val="single" w:sz="4" w:space="0" w:color="auto"/>
              <w:right w:val="single" w:sz="4" w:space="0" w:color="auto"/>
            </w:tcBorders>
            <w:shd w:val="clear" w:color="auto" w:fill="auto"/>
          </w:tcPr>
          <w:p w:rsidR="00C63BAB" w:rsidRPr="00314090" w:rsidRDefault="00C63BAB" w:rsidP="00AA3A7E">
            <w:pPr>
              <w:spacing w:after="0" w:line="240" w:lineRule="auto"/>
              <w:jc w:val="both"/>
              <w:rPr>
                <w:rFonts w:ascii="Times New Roman" w:hAnsi="Times New Roman"/>
                <w:sz w:val="24"/>
                <w:szCs w:val="24"/>
              </w:rPr>
            </w:pPr>
            <w:r w:rsidRPr="00314090">
              <w:rPr>
                <w:rFonts w:ascii="Times New Roman" w:hAnsi="Times New Roman"/>
                <w:sz w:val="24"/>
                <w:szCs w:val="24"/>
              </w:rPr>
              <w:t>февраль 2022 г.</w:t>
            </w:r>
          </w:p>
        </w:tc>
        <w:tc>
          <w:tcPr>
            <w:tcW w:w="6768" w:type="dxa"/>
            <w:tcBorders>
              <w:top w:val="single" w:sz="4" w:space="0" w:color="auto"/>
              <w:left w:val="single" w:sz="4" w:space="0" w:color="auto"/>
              <w:bottom w:val="single" w:sz="4" w:space="0" w:color="auto"/>
              <w:right w:val="single" w:sz="4" w:space="0" w:color="auto"/>
            </w:tcBorders>
            <w:shd w:val="clear" w:color="auto" w:fill="auto"/>
          </w:tcPr>
          <w:p w:rsidR="00C63BAB" w:rsidRPr="00314090" w:rsidRDefault="00C63BAB" w:rsidP="00AA3A7E">
            <w:pPr>
              <w:spacing w:after="0" w:line="240" w:lineRule="auto"/>
              <w:rPr>
                <w:rFonts w:ascii="Times New Roman" w:hAnsi="Times New Roman"/>
                <w:sz w:val="24"/>
                <w:szCs w:val="24"/>
              </w:rPr>
            </w:pPr>
            <w:r w:rsidRPr="00314090">
              <w:rPr>
                <w:rFonts w:ascii="Times New Roman" w:hAnsi="Times New Roman"/>
                <w:sz w:val="24"/>
                <w:szCs w:val="24"/>
              </w:rPr>
              <w:t>«Подготовка отчета по самооценке высшего учебного заведения в рамках программной аккредитации», НАОКО № А-0042</w:t>
            </w:r>
          </w:p>
        </w:tc>
      </w:tr>
      <w:tr w:rsidR="00BA01F9" w:rsidRPr="00314090" w:rsidTr="003270C0">
        <w:trPr>
          <w:trHeight w:val="26"/>
        </w:trPr>
        <w:tc>
          <w:tcPr>
            <w:tcW w:w="2453" w:type="dxa"/>
            <w:tcBorders>
              <w:top w:val="single" w:sz="4" w:space="0" w:color="auto"/>
              <w:left w:val="single" w:sz="4" w:space="0" w:color="auto"/>
              <w:bottom w:val="single" w:sz="4" w:space="0" w:color="auto"/>
              <w:right w:val="single" w:sz="4" w:space="0" w:color="auto"/>
            </w:tcBorders>
            <w:shd w:val="clear" w:color="auto" w:fill="auto"/>
          </w:tcPr>
          <w:p w:rsidR="00D04416" w:rsidRPr="00314090" w:rsidRDefault="007F7CC1" w:rsidP="00AA3A7E">
            <w:pPr>
              <w:spacing w:after="0" w:line="240" w:lineRule="auto"/>
              <w:jc w:val="both"/>
              <w:rPr>
                <w:rFonts w:ascii="Times New Roman" w:hAnsi="Times New Roman"/>
                <w:sz w:val="24"/>
                <w:szCs w:val="24"/>
              </w:rPr>
            </w:pPr>
            <w:r w:rsidRPr="00314090">
              <w:rPr>
                <w:rFonts w:ascii="Times New Roman" w:hAnsi="Times New Roman"/>
                <w:sz w:val="24"/>
                <w:szCs w:val="24"/>
              </w:rPr>
              <w:t>м</w:t>
            </w:r>
            <w:r w:rsidR="00E11F19" w:rsidRPr="00314090">
              <w:rPr>
                <w:rFonts w:ascii="Times New Roman" w:hAnsi="Times New Roman"/>
                <w:sz w:val="24"/>
                <w:szCs w:val="24"/>
              </w:rPr>
              <w:t>арт 2022 г.</w:t>
            </w:r>
          </w:p>
        </w:tc>
        <w:tc>
          <w:tcPr>
            <w:tcW w:w="6768" w:type="dxa"/>
            <w:tcBorders>
              <w:top w:val="single" w:sz="4" w:space="0" w:color="auto"/>
              <w:left w:val="single" w:sz="4" w:space="0" w:color="auto"/>
              <w:bottom w:val="single" w:sz="4" w:space="0" w:color="auto"/>
              <w:right w:val="single" w:sz="4" w:space="0" w:color="auto"/>
            </w:tcBorders>
            <w:shd w:val="clear" w:color="auto" w:fill="auto"/>
          </w:tcPr>
          <w:p w:rsidR="00D04416" w:rsidRPr="00314090" w:rsidRDefault="00E11F19" w:rsidP="00AA3A7E">
            <w:pPr>
              <w:spacing w:after="0" w:line="240" w:lineRule="auto"/>
              <w:rPr>
                <w:rFonts w:ascii="Times New Roman" w:hAnsi="Times New Roman"/>
                <w:b/>
                <w:i/>
                <w:sz w:val="24"/>
                <w:szCs w:val="24"/>
                <w:lang w:val="kk-KZ"/>
              </w:rPr>
            </w:pPr>
            <w:r w:rsidRPr="00314090">
              <w:rPr>
                <w:rFonts w:ascii="Times New Roman" w:hAnsi="Times New Roman"/>
                <w:sz w:val="24"/>
                <w:szCs w:val="24"/>
              </w:rPr>
              <w:t xml:space="preserve">«Разработка документов по стандартизации на новые материалы, продукцию, методик». </w:t>
            </w:r>
            <w:proofErr w:type="spellStart"/>
            <w:r w:rsidRPr="00314090">
              <w:rPr>
                <w:rFonts w:ascii="Times New Roman" w:hAnsi="Times New Roman"/>
                <w:sz w:val="24"/>
                <w:szCs w:val="24"/>
              </w:rPr>
              <w:t>г</w:t>
            </w:r>
            <w:proofErr w:type="gramStart"/>
            <w:r w:rsidRPr="00314090">
              <w:rPr>
                <w:rFonts w:ascii="Times New Roman" w:hAnsi="Times New Roman"/>
                <w:sz w:val="24"/>
                <w:szCs w:val="24"/>
              </w:rPr>
              <w:t>.Н</w:t>
            </w:r>
            <w:proofErr w:type="gramEnd"/>
            <w:r w:rsidRPr="00314090">
              <w:rPr>
                <w:rFonts w:ascii="Times New Roman" w:hAnsi="Times New Roman"/>
                <w:sz w:val="24"/>
                <w:szCs w:val="24"/>
              </w:rPr>
              <w:t>ур</w:t>
            </w:r>
            <w:proofErr w:type="spellEnd"/>
            <w:r w:rsidRPr="00314090">
              <w:rPr>
                <w:rFonts w:ascii="Times New Roman" w:hAnsi="Times New Roman"/>
                <w:sz w:val="24"/>
                <w:szCs w:val="24"/>
              </w:rPr>
              <w:t>-Султан, Казахстанский институт стандартизации и метрологии</w:t>
            </w:r>
          </w:p>
        </w:tc>
      </w:tr>
      <w:tr w:rsidR="00BA01F9" w:rsidRPr="00314090" w:rsidTr="003270C0">
        <w:trPr>
          <w:trHeight w:val="26"/>
        </w:trPr>
        <w:tc>
          <w:tcPr>
            <w:tcW w:w="2453" w:type="dxa"/>
            <w:tcBorders>
              <w:top w:val="single" w:sz="4" w:space="0" w:color="auto"/>
              <w:left w:val="single" w:sz="4" w:space="0" w:color="auto"/>
              <w:bottom w:val="single" w:sz="4" w:space="0" w:color="auto"/>
              <w:right w:val="single" w:sz="4" w:space="0" w:color="auto"/>
            </w:tcBorders>
            <w:shd w:val="clear" w:color="auto" w:fill="auto"/>
          </w:tcPr>
          <w:p w:rsidR="00BA01F9" w:rsidRPr="00314090" w:rsidRDefault="00BA01F9" w:rsidP="00AA3A7E">
            <w:pPr>
              <w:spacing w:after="0" w:line="240" w:lineRule="auto"/>
              <w:jc w:val="both"/>
              <w:rPr>
                <w:rFonts w:ascii="Times New Roman" w:hAnsi="Times New Roman"/>
                <w:sz w:val="24"/>
                <w:szCs w:val="24"/>
              </w:rPr>
            </w:pPr>
          </w:p>
        </w:tc>
        <w:tc>
          <w:tcPr>
            <w:tcW w:w="6768" w:type="dxa"/>
            <w:tcBorders>
              <w:top w:val="single" w:sz="4" w:space="0" w:color="auto"/>
              <w:left w:val="single" w:sz="4" w:space="0" w:color="auto"/>
              <w:bottom w:val="single" w:sz="4" w:space="0" w:color="auto"/>
              <w:right w:val="single" w:sz="4" w:space="0" w:color="auto"/>
            </w:tcBorders>
            <w:shd w:val="clear" w:color="auto" w:fill="auto"/>
          </w:tcPr>
          <w:p w:rsidR="00BA01F9" w:rsidRPr="00314090" w:rsidRDefault="00BA01F9" w:rsidP="00AA3A7E">
            <w:pPr>
              <w:spacing w:after="0" w:line="240" w:lineRule="auto"/>
              <w:rPr>
                <w:rFonts w:ascii="Times New Roman" w:hAnsi="Times New Roman"/>
                <w:sz w:val="24"/>
                <w:szCs w:val="24"/>
              </w:rPr>
            </w:pPr>
          </w:p>
        </w:tc>
      </w:tr>
      <w:tr w:rsidR="00BA01F9" w:rsidRPr="00314090" w:rsidTr="003270C0">
        <w:trPr>
          <w:trHeight w:val="26"/>
        </w:trPr>
        <w:tc>
          <w:tcPr>
            <w:tcW w:w="9221" w:type="dxa"/>
            <w:gridSpan w:val="2"/>
            <w:tcBorders>
              <w:top w:val="single" w:sz="4" w:space="0" w:color="auto"/>
              <w:bottom w:val="single" w:sz="4" w:space="0" w:color="auto"/>
            </w:tcBorders>
            <w:shd w:val="clear" w:color="auto" w:fill="auto"/>
          </w:tcPr>
          <w:p w:rsidR="00D04416" w:rsidRPr="00314090" w:rsidRDefault="00D04416" w:rsidP="00AA3A7E">
            <w:pPr>
              <w:spacing w:before="60" w:after="0" w:line="240" w:lineRule="auto"/>
              <w:jc w:val="both"/>
              <w:rPr>
                <w:rFonts w:ascii="Times New Roman" w:hAnsi="Times New Roman"/>
                <w:b/>
                <w:sz w:val="24"/>
                <w:szCs w:val="24"/>
              </w:rPr>
            </w:pPr>
            <w:r w:rsidRPr="00314090">
              <w:rPr>
                <w:rFonts w:ascii="Times New Roman" w:hAnsi="Times New Roman"/>
                <w:b/>
                <w:sz w:val="24"/>
                <w:szCs w:val="24"/>
              </w:rPr>
              <w:t>Ч</w:t>
            </w:r>
            <w:r w:rsidRPr="00314090">
              <w:rPr>
                <w:rFonts w:ascii="Times New Roman" w:hAnsi="Times New Roman"/>
                <w:b/>
                <w:sz w:val="24"/>
                <w:szCs w:val="24"/>
                <w:lang w:val="kk-KZ"/>
              </w:rPr>
              <w:t>ленство в профессиональных организациях</w:t>
            </w:r>
            <w:r w:rsidRPr="00314090">
              <w:rPr>
                <w:rFonts w:ascii="Times New Roman" w:hAnsi="Times New Roman"/>
                <w:b/>
                <w:sz w:val="24"/>
                <w:szCs w:val="24"/>
              </w:rPr>
              <w:t>:</w:t>
            </w:r>
          </w:p>
        </w:tc>
      </w:tr>
      <w:tr w:rsidR="00BA01F9" w:rsidRPr="00314090" w:rsidTr="003270C0">
        <w:trPr>
          <w:trHeight w:val="26"/>
        </w:trPr>
        <w:tc>
          <w:tcPr>
            <w:tcW w:w="2453" w:type="dxa"/>
            <w:tcBorders>
              <w:top w:val="single" w:sz="4" w:space="0" w:color="auto"/>
              <w:left w:val="single" w:sz="4" w:space="0" w:color="auto"/>
              <w:bottom w:val="single" w:sz="4" w:space="0" w:color="auto"/>
              <w:right w:val="single" w:sz="4" w:space="0" w:color="auto"/>
            </w:tcBorders>
            <w:shd w:val="clear" w:color="auto" w:fill="auto"/>
          </w:tcPr>
          <w:p w:rsidR="00D04416" w:rsidRPr="00314090" w:rsidRDefault="00190271" w:rsidP="00AA3A7E">
            <w:pPr>
              <w:spacing w:after="0" w:line="240" w:lineRule="auto"/>
              <w:jc w:val="both"/>
              <w:rPr>
                <w:rFonts w:ascii="Times New Roman" w:hAnsi="Times New Roman"/>
                <w:sz w:val="24"/>
                <w:szCs w:val="24"/>
              </w:rPr>
            </w:pPr>
            <w:r w:rsidRPr="00314090">
              <w:rPr>
                <w:rFonts w:ascii="Times New Roman" w:hAnsi="Times New Roman"/>
                <w:sz w:val="24"/>
                <w:szCs w:val="24"/>
              </w:rPr>
              <w:t xml:space="preserve">2019 г. по </w:t>
            </w:r>
            <w:proofErr w:type="spellStart"/>
            <w:r w:rsidRPr="00314090">
              <w:rPr>
                <w:rFonts w:ascii="Times New Roman" w:hAnsi="Times New Roman"/>
                <w:sz w:val="24"/>
                <w:szCs w:val="24"/>
              </w:rPr>
              <w:t>наст</w:t>
            </w:r>
            <w:proofErr w:type="gramStart"/>
            <w:r w:rsidRPr="00314090">
              <w:rPr>
                <w:rFonts w:ascii="Times New Roman" w:hAnsi="Times New Roman"/>
                <w:sz w:val="24"/>
                <w:szCs w:val="24"/>
              </w:rPr>
              <w:t>.в</w:t>
            </w:r>
            <w:proofErr w:type="gramEnd"/>
            <w:r w:rsidRPr="00314090">
              <w:rPr>
                <w:rFonts w:ascii="Times New Roman" w:hAnsi="Times New Roman"/>
                <w:sz w:val="24"/>
                <w:szCs w:val="24"/>
              </w:rPr>
              <w:t>ремя</w:t>
            </w:r>
            <w:proofErr w:type="spellEnd"/>
          </w:p>
        </w:tc>
        <w:tc>
          <w:tcPr>
            <w:tcW w:w="6768" w:type="dxa"/>
            <w:tcBorders>
              <w:top w:val="single" w:sz="4" w:space="0" w:color="auto"/>
              <w:left w:val="single" w:sz="4" w:space="0" w:color="auto"/>
              <w:bottom w:val="single" w:sz="4" w:space="0" w:color="auto"/>
              <w:right w:val="single" w:sz="4" w:space="0" w:color="auto"/>
            </w:tcBorders>
            <w:shd w:val="clear" w:color="auto" w:fill="auto"/>
          </w:tcPr>
          <w:p w:rsidR="00D04416" w:rsidRPr="00314090" w:rsidRDefault="008F1801" w:rsidP="008F1801">
            <w:pPr>
              <w:pStyle w:val="a9"/>
              <w:shd w:val="clear" w:color="auto" w:fill="FFFFFF"/>
              <w:spacing w:before="0" w:beforeAutospacing="0" w:after="0" w:afterAutospacing="0"/>
            </w:pPr>
            <w:r w:rsidRPr="00314090">
              <w:t xml:space="preserve">член экспертной комиссии </w:t>
            </w:r>
            <w:proofErr w:type="gramStart"/>
            <w:r w:rsidRPr="00314090">
              <w:t>-Т</w:t>
            </w:r>
            <w:proofErr w:type="gramEnd"/>
            <w:r w:rsidRPr="00314090">
              <w:t xml:space="preserve">К68 </w:t>
            </w:r>
            <w:r w:rsidRPr="00314090">
              <w:rPr>
                <w:lang w:val="kk-KZ"/>
              </w:rPr>
              <w:t>Центра стандартизации и нормирования труда РГП на ПХВ «Республиканский научно-исследовательский институт по охране труда Министерства труда и социальной защиты населения РК</w:t>
            </w:r>
          </w:p>
        </w:tc>
      </w:tr>
      <w:tr w:rsidR="00BA01F9" w:rsidRPr="00314090" w:rsidTr="003270C0">
        <w:trPr>
          <w:trHeight w:val="26"/>
        </w:trPr>
        <w:tc>
          <w:tcPr>
            <w:tcW w:w="9221" w:type="dxa"/>
            <w:gridSpan w:val="2"/>
            <w:tcBorders>
              <w:top w:val="single" w:sz="4" w:space="0" w:color="auto"/>
              <w:left w:val="single" w:sz="4" w:space="0" w:color="auto"/>
              <w:bottom w:val="single" w:sz="4" w:space="0" w:color="auto"/>
              <w:right w:val="single" w:sz="4" w:space="0" w:color="auto"/>
            </w:tcBorders>
            <w:shd w:val="clear" w:color="auto" w:fill="auto"/>
          </w:tcPr>
          <w:p w:rsidR="00D04416" w:rsidRPr="00314090" w:rsidRDefault="00D04416" w:rsidP="00AA3A7E">
            <w:pPr>
              <w:spacing w:before="60" w:after="0" w:line="240" w:lineRule="auto"/>
              <w:jc w:val="both"/>
              <w:rPr>
                <w:rFonts w:ascii="Times New Roman" w:hAnsi="Times New Roman"/>
                <w:sz w:val="24"/>
                <w:szCs w:val="24"/>
              </w:rPr>
            </w:pPr>
            <w:r w:rsidRPr="00314090">
              <w:rPr>
                <w:rFonts w:ascii="Times New Roman" w:hAnsi="Times New Roman"/>
                <w:b/>
                <w:sz w:val="24"/>
                <w:szCs w:val="24"/>
              </w:rPr>
              <w:t>Н</w:t>
            </w:r>
            <w:r w:rsidRPr="00314090">
              <w:rPr>
                <w:rFonts w:ascii="Times New Roman" w:hAnsi="Times New Roman"/>
                <w:b/>
                <w:sz w:val="24"/>
                <w:szCs w:val="24"/>
                <w:lang w:val="kk-KZ"/>
              </w:rPr>
              <w:t>аграды и премии</w:t>
            </w:r>
            <w:r w:rsidRPr="00314090">
              <w:rPr>
                <w:rFonts w:ascii="Times New Roman" w:hAnsi="Times New Roman"/>
                <w:b/>
                <w:sz w:val="24"/>
                <w:szCs w:val="24"/>
              </w:rPr>
              <w:t>:</w:t>
            </w:r>
          </w:p>
        </w:tc>
      </w:tr>
      <w:tr w:rsidR="00BA01F9" w:rsidRPr="00314090" w:rsidTr="003270C0">
        <w:trPr>
          <w:trHeight w:val="26"/>
        </w:trPr>
        <w:tc>
          <w:tcPr>
            <w:tcW w:w="2453" w:type="dxa"/>
            <w:tcBorders>
              <w:top w:val="single" w:sz="4" w:space="0" w:color="auto"/>
              <w:left w:val="single" w:sz="4" w:space="0" w:color="auto"/>
              <w:bottom w:val="single" w:sz="4" w:space="0" w:color="auto"/>
              <w:right w:val="single" w:sz="4" w:space="0" w:color="auto"/>
            </w:tcBorders>
            <w:shd w:val="clear" w:color="auto" w:fill="auto"/>
          </w:tcPr>
          <w:p w:rsidR="00190271" w:rsidRPr="00314090" w:rsidRDefault="00190271" w:rsidP="00AA3A7E">
            <w:pPr>
              <w:spacing w:after="0" w:line="240" w:lineRule="auto"/>
              <w:jc w:val="both"/>
              <w:rPr>
                <w:rFonts w:ascii="Times New Roman" w:hAnsi="Times New Roman"/>
                <w:sz w:val="24"/>
                <w:szCs w:val="24"/>
              </w:rPr>
            </w:pPr>
            <w:r w:rsidRPr="00314090">
              <w:rPr>
                <w:rFonts w:ascii="Times New Roman" w:hAnsi="Times New Roman"/>
                <w:bCs/>
                <w:sz w:val="24"/>
                <w:szCs w:val="24"/>
              </w:rPr>
              <w:t>октябрь 2020</w:t>
            </w:r>
          </w:p>
        </w:tc>
        <w:tc>
          <w:tcPr>
            <w:tcW w:w="6768" w:type="dxa"/>
            <w:tcBorders>
              <w:top w:val="single" w:sz="4" w:space="0" w:color="auto"/>
              <w:left w:val="single" w:sz="4" w:space="0" w:color="auto"/>
              <w:bottom w:val="single" w:sz="4" w:space="0" w:color="auto"/>
              <w:right w:val="single" w:sz="4" w:space="0" w:color="auto"/>
            </w:tcBorders>
            <w:shd w:val="clear" w:color="auto" w:fill="auto"/>
          </w:tcPr>
          <w:p w:rsidR="00190271" w:rsidRPr="00314090" w:rsidRDefault="00190271" w:rsidP="00AA3A7E">
            <w:pPr>
              <w:widowControl w:val="0"/>
              <w:tabs>
                <w:tab w:val="left" w:pos="1080"/>
                <w:tab w:val="center" w:pos="3294"/>
                <w:tab w:val="right" w:pos="6588"/>
              </w:tabs>
              <w:autoSpaceDE w:val="0"/>
              <w:autoSpaceDN w:val="0"/>
              <w:adjustRightInd w:val="0"/>
              <w:spacing w:after="0" w:line="240" w:lineRule="auto"/>
              <w:jc w:val="both"/>
              <w:rPr>
                <w:rFonts w:ascii="Times New Roman" w:hAnsi="Times New Roman"/>
                <w:bCs/>
                <w:sz w:val="24"/>
                <w:szCs w:val="24"/>
                <w:lang w:val="kk-KZ"/>
              </w:rPr>
            </w:pPr>
            <w:r w:rsidRPr="00314090">
              <w:rPr>
                <w:rFonts w:ascii="Times New Roman" w:hAnsi="Times New Roman"/>
                <w:bCs/>
                <w:sz w:val="24"/>
                <w:szCs w:val="24"/>
              </w:rPr>
              <w:t>Медаль - Серебряный нагрудн</w:t>
            </w:r>
            <w:r w:rsidR="00E722F5" w:rsidRPr="00314090">
              <w:rPr>
                <w:rFonts w:ascii="Times New Roman" w:hAnsi="Times New Roman"/>
                <w:bCs/>
                <w:sz w:val="24"/>
                <w:szCs w:val="24"/>
              </w:rPr>
              <w:t>ы</w:t>
            </w:r>
            <w:r w:rsidRPr="00314090">
              <w:rPr>
                <w:rFonts w:ascii="Times New Roman" w:hAnsi="Times New Roman"/>
                <w:bCs/>
                <w:sz w:val="24"/>
                <w:szCs w:val="24"/>
              </w:rPr>
              <w:t xml:space="preserve">й значок,  </w:t>
            </w:r>
          </w:p>
          <w:p w:rsidR="00190271" w:rsidRPr="00314090" w:rsidRDefault="00190271" w:rsidP="00AA3A7E">
            <w:pPr>
              <w:spacing w:after="0" w:line="240" w:lineRule="auto"/>
              <w:jc w:val="both"/>
              <w:rPr>
                <w:rFonts w:ascii="Times New Roman" w:hAnsi="Times New Roman"/>
                <w:sz w:val="24"/>
                <w:szCs w:val="24"/>
              </w:rPr>
            </w:pPr>
            <w:r w:rsidRPr="00314090">
              <w:rPr>
                <w:rFonts w:ascii="Times New Roman" w:hAnsi="Times New Roman"/>
                <w:bCs/>
                <w:sz w:val="24"/>
                <w:szCs w:val="24"/>
                <w:lang w:val="kk-KZ"/>
              </w:rPr>
              <w:t xml:space="preserve">г. </w:t>
            </w:r>
            <w:proofErr w:type="spellStart"/>
            <w:r w:rsidRPr="00314090">
              <w:rPr>
                <w:rFonts w:ascii="Times New Roman" w:hAnsi="Times New Roman"/>
                <w:bCs/>
                <w:sz w:val="24"/>
                <w:szCs w:val="24"/>
              </w:rPr>
              <w:t>Нур</w:t>
            </w:r>
            <w:proofErr w:type="spellEnd"/>
            <w:r w:rsidRPr="00314090">
              <w:rPr>
                <w:rFonts w:ascii="Times New Roman" w:hAnsi="Times New Roman"/>
                <w:bCs/>
                <w:sz w:val="24"/>
                <w:szCs w:val="24"/>
              </w:rPr>
              <w:t>-Султан,</w:t>
            </w:r>
            <w:r w:rsidRPr="00314090">
              <w:rPr>
                <w:rFonts w:ascii="Times New Roman" w:hAnsi="Times New Roman"/>
                <w:bCs/>
                <w:sz w:val="24"/>
                <w:szCs w:val="24"/>
                <w:lang w:val="kk-KZ"/>
              </w:rPr>
              <w:t xml:space="preserve"> АО</w:t>
            </w:r>
            <w:r w:rsidRPr="00314090">
              <w:rPr>
                <w:rFonts w:ascii="Times New Roman" w:hAnsi="Times New Roman"/>
                <w:bCs/>
                <w:sz w:val="24"/>
                <w:szCs w:val="24"/>
              </w:rPr>
              <w:t xml:space="preserve"> «</w:t>
            </w:r>
            <w:proofErr w:type="spellStart"/>
            <w:r w:rsidRPr="00314090">
              <w:rPr>
                <w:rFonts w:ascii="Times New Roman" w:hAnsi="Times New Roman"/>
                <w:bCs/>
                <w:sz w:val="24"/>
                <w:szCs w:val="24"/>
              </w:rPr>
              <w:t>КазУТБ</w:t>
            </w:r>
            <w:proofErr w:type="spellEnd"/>
            <w:r w:rsidRPr="00314090">
              <w:rPr>
                <w:rFonts w:ascii="Times New Roman" w:hAnsi="Times New Roman"/>
                <w:bCs/>
                <w:sz w:val="24"/>
                <w:szCs w:val="24"/>
              </w:rPr>
              <w:t>»</w:t>
            </w:r>
            <w:r w:rsidRPr="00314090">
              <w:rPr>
                <w:rFonts w:ascii="Times New Roman" w:hAnsi="Times New Roman"/>
                <w:bCs/>
                <w:sz w:val="24"/>
                <w:szCs w:val="24"/>
                <w:lang w:val="kk-KZ"/>
              </w:rPr>
              <w:t xml:space="preserve">, </w:t>
            </w:r>
          </w:p>
        </w:tc>
      </w:tr>
      <w:tr w:rsidR="00BA01F9" w:rsidRPr="00314090" w:rsidTr="003270C0">
        <w:trPr>
          <w:trHeight w:val="26"/>
        </w:trPr>
        <w:tc>
          <w:tcPr>
            <w:tcW w:w="9221" w:type="dxa"/>
            <w:gridSpan w:val="2"/>
            <w:tcBorders>
              <w:top w:val="single" w:sz="4" w:space="0" w:color="auto"/>
              <w:left w:val="single" w:sz="4" w:space="0" w:color="auto"/>
              <w:right w:val="single" w:sz="4" w:space="0" w:color="auto"/>
            </w:tcBorders>
            <w:shd w:val="clear" w:color="auto" w:fill="auto"/>
          </w:tcPr>
          <w:p w:rsidR="00190271" w:rsidRPr="00314090" w:rsidRDefault="00190271" w:rsidP="00A469B6">
            <w:pPr>
              <w:spacing w:after="0" w:line="240" w:lineRule="auto"/>
              <w:jc w:val="both"/>
              <w:rPr>
                <w:rFonts w:ascii="Times New Roman" w:hAnsi="Times New Roman"/>
                <w:sz w:val="24"/>
                <w:szCs w:val="24"/>
              </w:rPr>
            </w:pPr>
            <w:r w:rsidRPr="00314090">
              <w:rPr>
                <w:rFonts w:ascii="Times New Roman" w:hAnsi="Times New Roman"/>
                <w:b/>
                <w:sz w:val="24"/>
                <w:szCs w:val="24"/>
              </w:rPr>
              <w:t>П</w:t>
            </w:r>
            <w:r w:rsidRPr="00314090">
              <w:rPr>
                <w:rFonts w:ascii="Times New Roman" w:hAnsi="Times New Roman"/>
                <w:b/>
                <w:sz w:val="24"/>
                <w:szCs w:val="24"/>
                <w:lang w:val="kk-KZ"/>
              </w:rPr>
              <w:t>убликации и презентации</w:t>
            </w:r>
            <w:r w:rsidRPr="00314090">
              <w:rPr>
                <w:rFonts w:ascii="Times New Roman" w:hAnsi="Times New Roman"/>
                <w:b/>
                <w:sz w:val="24"/>
                <w:szCs w:val="24"/>
              </w:rPr>
              <w:t xml:space="preserve">: </w:t>
            </w:r>
          </w:p>
        </w:tc>
      </w:tr>
      <w:tr w:rsidR="00BA01F9" w:rsidRPr="00314090" w:rsidTr="003270C0">
        <w:trPr>
          <w:trHeight w:val="26"/>
        </w:trPr>
        <w:tc>
          <w:tcPr>
            <w:tcW w:w="2453" w:type="dxa"/>
            <w:shd w:val="clear" w:color="auto" w:fill="auto"/>
          </w:tcPr>
          <w:p w:rsidR="00190271" w:rsidRPr="00314090" w:rsidRDefault="00190271" w:rsidP="00A469B6">
            <w:pPr>
              <w:spacing w:after="0" w:line="240" w:lineRule="auto"/>
              <w:jc w:val="both"/>
              <w:rPr>
                <w:rFonts w:ascii="Times New Roman" w:hAnsi="Times New Roman"/>
                <w:sz w:val="24"/>
                <w:szCs w:val="24"/>
              </w:rPr>
            </w:pPr>
            <w:r w:rsidRPr="00314090">
              <w:rPr>
                <w:rFonts w:ascii="Times New Roman" w:hAnsi="Times New Roman"/>
                <w:sz w:val="24"/>
                <w:szCs w:val="24"/>
              </w:rPr>
              <w:t>Период:</w:t>
            </w:r>
          </w:p>
        </w:tc>
        <w:tc>
          <w:tcPr>
            <w:tcW w:w="6768" w:type="dxa"/>
            <w:shd w:val="clear" w:color="auto" w:fill="auto"/>
          </w:tcPr>
          <w:p w:rsidR="00C218AB" w:rsidRPr="00314090" w:rsidRDefault="00C218AB" w:rsidP="007951CF">
            <w:pPr>
              <w:spacing w:after="0" w:line="240" w:lineRule="auto"/>
              <w:jc w:val="both"/>
              <w:rPr>
                <w:rFonts w:ascii="Times New Roman" w:eastAsia="Calibri" w:hAnsi="Times New Roman"/>
                <w:sz w:val="24"/>
                <w:szCs w:val="24"/>
              </w:rPr>
            </w:pPr>
            <w:r w:rsidRPr="00314090">
              <w:rPr>
                <w:rFonts w:ascii="Times New Roman" w:eastAsia="Calibri" w:hAnsi="Times New Roman"/>
                <w:sz w:val="24"/>
                <w:szCs w:val="24"/>
              </w:rPr>
              <w:t xml:space="preserve">1.Жунусова Г.С., </w:t>
            </w:r>
            <w:r w:rsidRPr="00314090">
              <w:rPr>
                <w:rFonts w:ascii="Times New Roman" w:hAnsi="Times New Roman"/>
                <w:sz w:val="24"/>
                <w:szCs w:val="24"/>
              </w:rPr>
              <w:t>Тарасова Ю.В. «Эффективность производства козьего молока как диетического продукта питания в Республике Казахстан», Сборник материалов Республиканской НПК Казахский Университет Технологии и Бизнеса, г. Астана, 2017г.</w:t>
            </w:r>
          </w:p>
          <w:p w:rsidR="00C218AB" w:rsidRPr="00314090" w:rsidRDefault="00C218AB" w:rsidP="007951CF">
            <w:pPr>
              <w:spacing w:after="0" w:line="240" w:lineRule="auto"/>
              <w:jc w:val="both"/>
              <w:rPr>
                <w:rFonts w:ascii="Times New Roman" w:hAnsi="Times New Roman"/>
                <w:sz w:val="24"/>
                <w:szCs w:val="24"/>
              </w:rPr>
            </w:pPr>
            <w:r w:rsidRPr="00314090">
              <w:rPr>
                <w:rFonts w:ascii="Times New Roman" w:eastAsia="Calibri" w:hAnsi="Times New Roman"/>
                <w:sz w:val="24"/>
                <w:szCs w:val="24"/>
              </w:rPr>
              <w:t xml:space="preserve">2. Жунусова Г.С., </w:t>
            </w:r>
            <w:proofErr w:type="spellStart"/>
            <w:r w:rsidRPr="00314090">
              <w:rPr>
                <w:rFonts w:ascii="Times New Roman" w:hAnsi="Times New Roman"/>
                <w:sz w:val="24"/>
                <w:szCs w:val="24"/>
              </w:rPr>
              <w:t>Хамидолла</w:t>
            </w:r>
            <w:proofErr w:type="spellEnd"/>
            <w:r w:rsidRPr="00314090">
              <w:rPr>
                <w:rFonts w:ascii="Times New Roman" w:hAnsi="Times New Roman"/>
                <w:sz w:val="24"/>
                <w:szCs w:val="24"/>
              </w:rPr>
              <w:t xml:space="preserve"> Б.Б.</w:t>
            </w:r>
            <w:r w:rsidRPr="00314090">
              <w:rPr>
                <w:rFonts w:ascii="Times New Roman" w:eastAsia="Calibri" w:hAnsi="Times New Roman"/>
                <w:sz w:val="24"/>
                <w:szCs w:val="24"/>
              </w:rPr>
              <w:t xml:space="preserve"> </w:t>
            </w:r>
            <w:r w:rsidRPr="00314090">
              <w:rPr>
                <w:rFonts w:ascii="Times New Roman" w:hAnsi="Times New Roman"/>
                <w:sz w:val="24"/>
                <w:szCs w:val="24"/>
              </w:rPr>
              <w:t>«</w:t>
            </w:r>
            <w:proofErr w:type="spellStart"/>
            <w:r w:rsidRPr="00314090">
              <w:rPr>
                <w:rFonts w:ascii="Times New Roman" w:hAnsi="Times New Roman"/>
                <w:sz w:val="24"/>
                <w:szCs w:val="24"/>
              </w:rPr>
              <w:t>Белково</w:t>
            </w:r>
            <w:proofErr w:type="spellEnd"/>
            <w:r w:rsidRPr="00314090">
              <w:rPr>
                <w:rFonts w:ascii="Times New Roman" w:hAnsi="Times New Roman"/>
                <w:sz w:val="24"/>
                <w:szCs w:val="24"/>
              </w:rPr>
              <w:t>-углеводное сырье для производства функциональных продуктов питания: скрининг и методы испытания», Сборник материалов Международной НПК, Казахский Университет Технологии и Бизнеса, г. Астана, 2018</w:t>
            </w:r>
            <w:r w:rsidR="00FA7538" w:rsidRPr="00314090">
              <w:rPr>
                <w:rFonts w:ascii="Times New Roman" w:hAnsi="Times New Roman"/>
                <w:sz w:val="24"/>
                <w:szCs w:val="24"/>
              </w:rPr>
              <w:t xml:space="preserve"> </w:t>
            </w:r>
            <w:r w:rsidRPr="00314090">
              <w:rPr>
                <w:rFonts w:ascii="Times New Roman" w:hAnsi="Times New Roman"/>
                <w:sz w:val="24"/>
                <w:szCs w:val="24"/>
              </w:rPr>
              <w:t xml:space="preserve">г. </w:t>
            </w:r>
          </w:p>
          <w:p w:rsidR="00C218AB" w:rsidRPr="00314090" w:rsidRDefault="000816AB" w:rsidP="007951CF">
            <w:pPr>
              <w:pStyle w:val="1"/>
              <w:spacing w:before="0" w:line="240" w:lineRule="auto"/>
              <w:jc w:val="both"/>
              <w:rPr>
                <w:rFonts w:ascii="Times New Roman" w:eastAsia="Calibri" w:hAnsi="Times New Roman" w:cs="Times New Roman"/>
                <w:b w:val="0"/>
                <w:color w:val="auto"/>
                <w:sz w:val="24"/>
                <w:szCs w:val="24"/>
                <w:lang w:val="ru-RU"/>
              </w:rPr>
            </w:pPr>
            <w:r w:rsidRPr="00314090">
              <w:rPr>
                <w:rFonts w:ascii="Times New Roman" w:eastAsia="Calibri" w:hAnsi="Times New Roman" w:cs="Times New Roman"/>
                <w:b w:val="0"/>
                <w:color w:val="auto"/>
                <w:sz w:val="24"/>
                <w:szCs w:val="24"/>
                <w:lang w:val="ru-RU"/>
              </w:rPr>
              <w:t xml:space="preserve">3. </w:t>
            </w:r>
            <w:r w:rsidR="00FA7538" w:rsidRPr="00314090">
              <w:rPr>
                <w:rFonts w:ascii="Times New Roman" w:eastAsia="Calibri" w:hAnsi="Times New Roman" w:cs="Times New Roman"/>
                <w:b w:val="0"/>
                <w:color w:val="auto"/>
                <w:sz w:val="24"/>
                <w:szCs w:val="24"/>
                <w:lang w:val="ru-RU"/>
              </w:rPr>
              <w:t xml:space="preserve">Жунусова Г.С., </w:t>
            </w:r>
            <w:r w:rsidR="00FA7538" w:rsidRPr="00314090">
              <w:rPr>
                <w:rFonts w:ascii="Times New Roman" w:hAnsi="Times New Roman" w:cs="Times New Roman"/>
                <w:b w:val="0"/>
                <w:color w:val="auto"/>
                <w:sz w:val="24"/>
                <w:szCs w:val="24"/>
                <w:lang w:val="kk-KZ"/>
              </w:rPr>
              <w:t>Аралбаев Н.А., Диханбаева Ф.Т. «</w:t>
            </w:r>
            <w:r w:rsidR="00FA7538" w:rsidRPr="00314090">
              <w:rPr>
                <w:rFonts w:ascii="Times New Roman" w:hAnsi="Times New Roman" w:cs="Times New Roman"/>
                <w:b w:val="0"/>
                <w:color w:val="auto"/>
                <w:sz w:val="24"/>
                <w:szCs w:val="24"/>
                <w:lang w:val="ru-RU"/>
              </w:rPr>
              <w:t>Определение индекса растворимости в воде и индекса абсорбции воды сухого верблюжьего молока</w:t>
            </w:r>
            <w:r w:rsidR="00FA7538" w:rsidRPr="00314090">
              <w:rPr>
                <w:rFonts w:ascii="Times New Roman" w:hAnsi="Times New Roman" w:cs="Times New Roman"/>
                <w:b w:val="0"/>
                <w:color w:val="auto"/>
                <w:sz w:val="24"/>
                <w:szCs w:val="24"/>
                <w:lang w:val="kk-KZ"/>
              </w:rPr>
              <w:t xml:space="preserve">», </w:t>
            </w:r>
            <w:r w:rsidR="00FA7538" w:rsidRPr="00314090">
              <w:rPr>
                <w:rFonts w:ascii="Times New Roman" w:hAnsi="Times New Roman" w:cs="Times New Roman"/>
                <w:b w:val="0"/>
                <w:color w:val="auto"/>
                <w:sz w:val="24"/>
                <w:szCs w:val="24"/>
                <w:lang w:val="ru-RU"/>
              </w:rPr>
              <w:t>Вестник Технологического университета Таджикистана №2 (33) 2018 г.</w:t>
            </w:r>
          </w:p>
          <w:p w:rsidR="00C218AB" w:rsidRPr="00314090" w:rsidRDefault="00FA7538" w:rsidP="007951CF">
            <w:pPr>
              <w:spacing w:after="0" w:line="240" w:lineRule="auto"/>
              <w:jc w:val="both"/>
              <w:rPr>
                <w:rFonts w:ascii="Times New Roman" w:eastAsia="Calibri" w:hAnsi="Times New Roman"/>
                <w:sz w:val="24"/>
                <w:szCs w:val="24"/>
                <w:lang w:val="en-US"/>
              </w:rPr>
            </w:pPr>
            <w:r w:rsidRPr="00314090">
              <w:rPr>
                <w:rFonts w:ascii="Times New Roman" w:eastAsia="Calibri" w:hAnsi="Times New Roman"/>
                <w:sz w:val="24"/>
                <w:szCs w:val="24"/>
                <w:lang w:val="en-US"/>
              </w:rPr>
              <w:t xml:space="preserve">4. </w:t>
            </w:r>
            <w:proofErr w:type="spellStart"/>
            <w:r w:rsidRPr="00314090">
              <w:rPr>
                <w:rFonts w:ascii="Times New Roman" w:hAnsi="Times New Roman"/>
                <w:sz w:val="24"/>
                <w:szCs w:val="24"/>
                <w:lang w:val="en-US"/>
              </w:rPr>
              <w:t>ZhunussovaG.S</w:t>
            </w:r>
            <w:proofErr w:type="spellEnd"/>
            <w:r w:rsidRPr="00314090">
              <w:rPr>
                <w:rFonts w:ascii="Times New Roman" w:hAnsi="Times New Roman"/>
                <w:sz w:val="24"/>
                <w:szCs w:val="24"/>
                <w:lang w:val="en-US"/>
              </w:rPr>
              <w:t xml:space="preserve">., </w:t>
            </w:r>
            <w:proofErr w:type="spellStart"/>
            <w:r w:rsidRPr="00314090">
              <w:rPr>
                <w:rFonts w:ascii="Times New Roman" w:hAnsi="Times New Roman"/>
                <w:sz w:val="24"/>
                <w:szCs w:val="24"/>
                <w:lang w:val="en-US"/>
              </w:rPr>
              <w:t>PazylkhaiyrB.M</w:t>
            </w:r>
            <w:proofErr w:type="spellEnd"/>
            <w:r w:rsidRPr="00314090">
              <w:rPr>
                <w:rFonts w:ascii="Times New Roman" w:hAnsi="Times New Roman"/>
                <w:sz w:val="24"/>
                <w:szCs w:val="24"/>
                <w:lang w:val="en-US"/>
              </w:rPr>
              <w:t xml:space="preserve">. «»International scientific-practical conference «Innovative approaches to </w:t>
            </w:r>
            <w:proofErr w:type="spellStart"/>
            <w:r w:rsidRPr="00314090">
              <w:rPr>
                <w:rFonts w:ascii="Times New Roman" w:hAnsi="Times New Roman"/>
                <w:sz w:val="24"/>
                <w:szCs w:val="24"/>
                <w:lang w:val="en-US"/>
              </w:rPr>
              <w:t>zhe</w:t>
            </w:r>
            <w:proofErr w:type="spellEnd"/>
            <w:r w:rsidRPr="00314090">
              <w:rPr>
                <w:rFonts w:ascii="Times New Roman" w:hAnsi="Times New Roman"/>
                <w:sz w:val="24"/>
                <w:szCs w:val="24"/>
                <w:lang w:val="en-US"/>
              </w:rPr>
              <w:t xml:space="preserve"> economy, management and marketing development», Azerbaijan, 2018 </w:t>
            </w:r>
            <w:r w:rsidRPr="00314090">
              <w:rPr>
                <w:rFonts w:ascii="Times New Roman" w:hAnsi="Times New Roman"/>
                <w:sz w:val="24"/>
                <w:szCs w:val="24"/>
              </w:rPr>
              <w:t>г</w:t>
            </w:r>
            <w:r w:rsidRPr="00314090">
              <w:rPr>
                <w:rFonts w:ascii="Times New Roman" w:hAnsi="Times New Roman"/>
                <w:sz w:val="24"/>
                <w:szCs w:val="24"/>
                <w:lang w:val="en-US"/>
              </w:rPr>
              <w:t>.</w:t>
            </w:r>
          </w:p>
          <w:p w:rsidR="00FA7538" w:rsidRPr="00314090" w:rsidRDefault="00FA7538" w:rsidP="007951CF">
            <w:pPr>
              <w:spacing w:after="0" w:line="240" w:lineRule="auto"/>
              <w:jc w:val="both"/>
              <w:rPr>
                <w:rFonts w:ascii="Times New Roman" w:hAnsi="Times New Roman"/>
                <w:sz w:val="24"/>
                <w:szCs w:val="24"/>
              </w:rPr>
            </w:pPr>
            <w:r w:rsidRPr="00314090">
              <w:rPr>
                <w:rFonts w:ascii="Times New Roman" w:hAnsi="Times New Roman"/>
                <w:sz w:val="24"/>
                <w:szCs w:val="24"/>
              </w:rPr>
              <w:t xml:space="preserve">5. </w:t>
            </w:r>
            <w:r w:rsidRPr="00314090">
              <w:rPr>
                <w:rFonts w:ascii="Times New Roman" w:hAnsi="Times New Roman"/>
                <w:sz w:val="24"/>
                <w:szCs w:val="24"/>
                <w:lang w:val="kk-KZ"/>
              </w:rPr>
              <w:t>Диханбаева Ф.Т.,Жунусова Г.С., Базылханова Э.Ч. «</w:t>
            </w:r>
            <w:r w:rsidRPr="00314090">
              <w:rPr>
                <w:rFonts w:ascii="Times New Roman" w:hAnsi="Times New Roman"/>
                <w:sz w:val="24"/>
                <w:szCs w:val="24"/>
              </w:rPr>
              <w:t xml:space="preserve">Определение физико-химических показателей верблюжьего молока и </w:t>
            </w:r>
            <w:r w:rsidRPr="00314090">
              <w:rPr>
                <w:rFonts w:ascii="Times New Roman" w:hAnsi="Times New Roman"/>
                <w:sz w:val="24"/>
                <w:szCs w:val="24"/>
                <w:lang w:val="kk-KZ"/>
              </w:rPr>
              <w:t xml:space="preserve">образцов молочного продуктана его основе», </w:t>
            </w:r>
            <w:r w:rsidRPr="00314090">
              <w:rPr>
                <w:rFonts w:ascii="Times New Roman" w:hAnsi="Times New Roman"/>
                <w:sz w:val="24"/>
                <w:szCs w:val="24"/>
              </w:rPr>
              <w:t>Вестник Технологического университета Таджикистана №2 (33) 2018 г.</w:t>
            </w:r>
          </w:p>
          <w:p w:rsidR="00190271" w:rsidRPr="00314090" w:rsidRDefault="00FA7538" w:rsidP="007951CF">
            <w:pPr>
              <w:pStyle w:val="1"/>
              <w:spacing w:before="0" w:line="240" w:lineRule="auto"/>
              <w:jc w:val="both"/>
              <w:rPr>
                <w:rStyle w:val="ab"/>
                <w:rFonts w:ascii="Times New Roman" w:hAnsi="Times New Roman"/>
                <w:color w:val="auto"/>
                <w:sz w:val="24"/>
                <w:szCs w:val="24"/>
                <w:shd w:val="clear" w:color="auto" w:fill="E6E0C8"/>
                <w:lang w:val="ru-RU"/>
              </w:rPr>
            </w:pPr>
            <w:r w:rsidRPr="00314090">
              <w:rPr>
                <w:rFonts w:ascii="Times New Roman" w:hAnsi="Times New Roman" w:cs="Times New Roman"/>
                <w:b w:val="0"/>
                <w:color w:val="auto"/>
                <w:sz w:val="24"/>
                <w:szCs w:val="24"/>
                <w:lang w:val="kk-KZ"/>
              </w:rPr>
              <w:t xml:space="preserve">6. </w:t>
            </w:r>
            <w:proofErr w:type="spellStart"/>
            <w:r w:rsidR="00435847" w:rsidRPr="00314090">
              <w:rPr>
                <w:rFonts w:ascii="Times New Roman" w:hAnsi="Times New Roman" w:cs="Times New Roman"/>
                <w:b w:val="0"/>
                <w:color w:val="auto"/>
                <w:sz w:val="24"/>
                <w:szCs w:val="24"/>
                <w:lang w:val="ru-RU"/>
              </w:rPr>
              <w:t>Тастурганова</w:t>
            </w:r>
            <w:proofErr w:type="spellEnd"/>
            <w:proofErr w:type="gramStart"/>
            <w:r w:rsidR="00435847" w:rsidRPr="00314090">
              <w:rPr>
                <w:rFonts w:ascii="Times New Roman" w:hAnsi="Times New Roman" w:cs="Times New Roman"/>
                <w:b w:val="0"/>
                <w:color w:val="auto"/>
                <w:sz w:val="24"/>
                <w:szCs w:val="24"/>
                <w:lang w:val="ru-RU"/>
              </w:rPr>
              <w:t xml:space="preserve"> Э</w:t>
            </w:r>
            <w:proofErr w:type="gramEnd"/>
            <w:r w:rsidR="00435847" w:rsidRPr="00314090">
              <w:rPr>
                <w:rFonts w:ascii="Times New Roman" w:hAnsi="Times New Roman" w:cs="Times New Roman"/>
                <w:b w:val="0"/>
                <w:color w:val="auto"/>
                <w:sz w:val="24"/>
                <w:szCs w:val="24"/>
                <w:lang w:val="ru-RU"/>
              </w:rPr>
              <w:t xml:space="preserve">, Просеков А.Ю., Жунусова Г.С., </w:t>
            </w:r>
            <w:proofErr w:type="spellStart"/>
            <w:r w:rsidR="00435847" w:rsidRPr="00314090">
              <w:rPr>
                <w:rFonts w:ascii="Times New Roman" w:hAnsi="Times New Roman" w:cs="Times New Roman"/>
                <w:b w:val="0"/>
                <w:color w:val="auto"/>
                <w:sz w:val="24"/>
                <w:szCs w:val="24"/>
                <w:lang w:val="ru-RU"/>
              </w:rPr>
              <w:t>Матибаева</w:t>
            </w:r>
            <w:proofErr w:type="spellEnd"/>
            <w:r w:rsidR="00435847" w:rsidRPr="00314090">
              <w:rPr>
                <w:rFonts w:ascii="Times New Roman" w:hAnsi="Times New Roman" w:cs="Times New Roman"/>
                <w:b w:val="0"/>
                <w:color w:val="auto"/>
                <w:sz w:val="24"/>
                <w:szCs w:val="24"/>
                <w:lang w:val="ru-RU"/>
              </w:rPr>
              <w:t xml:space="preserve"> А, </w:t>
            </w:r>
            <w:proofErr w:type="spellStart"/>
            <w:r w:rsidR="00435847" w:rsidRPr="00314090">
              <w:rPr>
                <w:rFonts w:ascii="Times New Roman" w:hAnsi="Times New Roman" w:cs="Times New Roman"/>
                <w:b w:val="0"/>
                <w:color w:val="auto"/>
                <w:sz w:val="24"/>
                <w:szCs w:val="24"/>
                <w:lang w:val="ru-RU"/>
              </w:rPr>
              <w:t>Джетписбаева</w:t>
            </w:r>
            <w:proofErr w:type="spellEnd"/>
            <w:r w:rsidR="00435847" w:rsidRPr="00314090">
              <w:rPr>
                <w:rFonts w:ascii="Times New Roman" w:hAnsi="Times New Roman" w:cs="Times New Roman"/>
                <w:b w:val="0"/>
                <w:color w:val="auto"/>
                <w:sz w:val="24"/>
                <w:szCs w:val="24"/>
                <w:lang w:val="ru-RU"/>
              </w:rPr>
              <w:t xml:space="preserve"> Б. «</w:t>
            </w:r>
            <w:r w:rsidR="00435847" w:rsidRPr="00314090">
              <w:rPr>
                <w:rFonts w:ascii="Times New Roman" w:hAnsi="Times New Roman" w:cs="Times New Roman"/>
                <w:b w:val="0"/>
                <w:color w:val="auto"/>
                <w:sz w:val="24"/>
                <w:szCs w:val="24"/>
                <w:lang w:val="kk-KZ"/>
              </w:rPr>
              <w:t xml:space="preserve">Исследованне жирнокислотного состава </w:t>
            </w:r>
            <w:r w:rsidR="00435847" w:rsidRPr="00314090">
              <w:rPr>
                <w:rFonts w:ascii="Times New Roman" w:hAnsi="Times New Roman" w:cs="Times New Roman"/>
                <w:b w:val="0"/>
                <w:color w:val="auto"/>
                <w:sz w:val="24"/>
                <w:szCs w:val="24"/>
                <w:lang w:val="kk-KZ"/>
              </w:rPr>
              <w:lastRenderedPageBreak/>
              <w:t>образцов бионапитка из верблюжьего молока R</w:t>
            </w:r>
            <w:proofErr w:type="spellStart"/>
            <w:r w:rsidR="00435847" w:rsidRPr="00314090">
              <w:rPr>
                <w:rFonts w:ascii="Times New Roman" w:hAnsi="Times New Roman" w:cs="Times New Roman"/>
                <w:b w:val="0"/>
                <w:color w:val="auto"/>
                <w:sz w:val="24"/>
                <w:szCs w:val="24"/>
              </w:rPr>
              <w:t>esearch</w:t>
            </w:r>
            <w:proofErr w:type="spellEnd"/>
            <w:r w:rsidR="00435847" w:rsidRPr="00314090">
              <w:rPr>
                <w:rFonts w:ascii="Times New Roman" w:hAnsi="Times New Roman" w:cs="Times New Roman"/>
                <w:b w:val="0"/>
                <w:color w:val="auto"/>
                <w:sz w:val="24"/>
                <w:szCs w:val="24"/>
                <w:lang w:val="ru-RU"/>
              </w:rPr>
              <w:t xml:space="preserve"> </w:t>
            </w:r>
            <w:r w:rsidR="00435847" w:rsidRPr="00314090">
              <w:rPr>
                <w:rFonts w:ascii="Times New Roman" w:hAnsi="Times New Roman" w:cs="Times New Roman"/>
                <w:b w:val="0"/>
                <w:color w:val="auto"/>
                <w:sz w:val="24"/>
                <w:szCs w:val="24"/>
              </w:rPr>
              <w:t>of</w:t>
            </w:r>
            <w:r w:rsidR="00435847" w:rsidRPr="00314090">
              <w:rPr>
                <w:rFonts w:ascii="Times New Roman" w:hAnsi="Times New Roman" w:cs="Times New Roman"/>
                <w:b w:val="0"/>
                <w:color w:val="auto"/>
                <w:sz w:val="24"/>
                <w:szCs w:val="24"/>
                <w:lang w:val="ru-RU"/>
              </w:rPr>
              <w:t xml:space="preserve"> </w:t>
            </w:r>
            <w:r w:rsidR="00435847" w:rsidRPr="00314090">
              <w:rPr>
                <w:rFonts w:ascii="Times New Roman" w:hAnsi="Times New Roman" w:cs="Times New Roman"/>
                <w:b w:val="0"/>
                <w:color w:val="auto"/>
                <w:sz w:val="24"/>
                <w:szCs w:val="24"/>
              </w:rPr>
              <w:t>Fatty</w:t>
            </w:r>
            <w:r w:rsidR="00435847" w:rsidRPr="00314090">
              <w:rPr>
                <w:rFonts w:ascii="Times New Roman" w:hAnsi="Times New Roman" w:cs="Times New Roman"/>
                <w:b w:val="0"/>
                <w:color w:val="auto"/>
                <w:sz w:val="24"/>
                <w:szCs w:val="24"/>
                <w:lang w:val="ru-RU"/>
              </w:rPr>
              <w:t xml:space="preserve"> </w:t>
            </w:r>
            <w:r w:rsidR="00435847" w:rsidRPr="00314090">
              <w:rPr>
                <w:rFonts w:ascii="Times New Roman" w:hAnsi="Times New Roman" w:cs="Times New Roman"/>
                <w:b w:val="0"/>
                <w:color w:val="auto"/>
                <w:sz w:val="24"/>
                <w:szCs w:val="24"/>
              </w:rPr>
              <w:t>Acid</w:t>
            </w:r>
            <w:r w:rsidR="00435847" w:rsidRPr="00314090">
              <w:rPr>
                <w:rFonts w:ascii="Times New Roman" w:hAnsi="Times New Roman" w:cs="Times New Roman"/>
                <w:b w:val="0"/>
                <w:color w:val="auto"/>
                <w:sz w:val="24"/>
                <w:szCs w:val="24"/>
                <w:lang w:val="ru-RU"/>
              </w:rPr>
              <w:t xml:space="preserve"> </w:t>
            </w:r>
            <w:r w:rsidR="00435847" w:rsidRPr="00314090">
              <w:rPr>
                <w:rFonts w:ascii="Times New Roman" w:hAnsi="Times New Roman" w:cs="Times New Roman"/>
                <w:b w:val="0"/>
                <w:color w:val="auto"/>
                <w:sz w:val="24"/>
                <w:szCs w:val="24"/>
              </w:rPr>
              <w:t>Composition</w:t>
            </w:r>
            <w:r w:rsidR="00435847" w:rsidRPr="00314090">
              <w:rPr>
                <w:rFonts w:ascii="Times New Roman" w:hAnsi="Times New Roman" w:cs="Times New Roman"/>
                <w:b w:val="0"/>
                <w:color w:val="auto"/>
                <w:sz w:val="24"/>
                <w:szCs w:val="24"/>
                <w:lang w:val="ru-RU"/>
              </w:rPr>
              <w:t xml:space="preserve"> </w:t>
            </w:r>
            <w:r w:rsidR="00435847" w:rsidRPr="00314090">
              <w:rPr>
                <w:rFonts w:ascii="Times New Roman" w:hAnsi="Times New Roman" w:cs="Times New Roman"/>
                <w:b w:val="0"/>
                <w:color w:val="auto"/>
                <w:sz w:val="24"/>
                <w:szCs w:val="24"/>
              </w:rPr>
              <w:t>of</w:t>
            </w:r>
            <w:r w:rsidR="00435847" w:rsidRPr="00314090">
              <w:rPr>
                <w:rFonts w:ascii="Times New Roman" w:hAnsi="Times New Roman" w:cs="Times New Roman"/>
                <w:b w:val="0"/>
                <w:color w:val="auto"/>
                <w:sz w:val="24"/>
                <w:szCs w:val="24"/>
                <w:lang w:val="ru-RU"/>
              </w:rPr>
              <w:t xml:space="preserve"> </w:t>
            </w:r>
            <w:r w:rsidR="00435847" w:rsidRPr="00314090">
              <w:rPr>
                <w:rFonts w:ascii="Times New Roman" w:hAnsi="Times New Roman" w:cs="Times New Roman"/>
                <w:b w:val="0"/>
                <w:color w:val="auto"/>
                <w:sz w:val="24"/>
                <w:szCs w:val="24"/>
              </w:rPr>
              <w:t>Samples</w:t>
            </w:r>
            <w:r w:rsidR="00435847" w:rsidRPr="00314090">
              <w:rPr>
                <w:rFonts w:ascii="Times New Roman" w:hAnsi="Times New Roman" w:cs="Times New Roman"/>
                <w:b w:val="0"/>
                <w:color w:val="auto"/>
                <w:sz w:val="24"/>
                <w:szCs w:val="24"/>
                <w:lang w:val="ru-RU"/>
              </w:rPr>
              <w:t xml:space="preserve"> </w:t>
            </w:r>
            <w:r w:rsidR="00435847" w:rsidRPr="00314090">
              <w:rPr>
                <w:rFonts w:ascii="Times New Roman" w:hAnsi="Times New Roman" w:cs="Times New Roman"/>
                <w:b w:val="0"/>
                <w:color w:val="auto"/>
                <w:sz w:val="24"/>
                <w:szCs w:val="24"/>
              </w:rPr>
              <w:t>of</w:t>
            </w:r>
            <w:r w:rsidR="00435847" w:rsidRPr="00314090">
              <w:rPr>
                <w:rFonts w:ascii="Times New Roman" w:hAnsi="Times New Roman" w:cs="Times New Roman"/>
                <w:b w:val="0"/>
                <w:color w:val="auto"/>
                <w:sz w:val="24"/>
                <w:szCs w:val="24"/>
                <w:lang w:val="ru-RU"/>
              </w:rPr>
              <w:t xml:space="preserve"> </w:t>
            </w:r>
            <w:r w:rsidR="00435847" w:rsidRPr="00314090">
              <w:rPr>
                <w:rFonts w:ascii="Times New Roman" w:hAnsi="Times New Roman" w:cs="Times New Roman"/>
                <w:b w:val="0"/>
                <w:color w:val="auto"/>
                <w:sz w:val="24"/>
                <w:szCs w:val="24"/>
              </w:rPr>
              <w:t>Bio</w:t>
            </w:r>
            <w:r w:rsidR="00435847" w:rsidRPr="00314090">
              <w:rPr>
                <w:rFonts w:ascii="Times New Roman" w:hAnsi="Times New Roman" w:cs="Times New Roman"/>
                <w:b w:val="0"/>
                <w:color w:val="auto"/>
                <w:sz w:val="24"/>
                <w:szCs w:val="24"/>
                <w:lang w:val="ru-RU"/>
              </w:rPr>
              <w:t>-</w:t>
            </w:r>
            <w:r w:rsidR="00435847" w:rsidRPr="00314090">
              <w:rPr>
                <w:rFonts w:ascii="Times New Roman" w:hAnsi="Times New Roman" w:cs="Times New Roman"/>
                <w:b w:val="0"/>
                <w:color w:val="auto"/>
                <w:sz w:val="24"/>
                <w:szCs w:val="24"/>
              </w:rPr>
              <w:t>Drink</w:t>
            </w:r>
            <w:r w:rsidR="00435847" w:rsidRPr="00314090">
              <w:rPr>
                <w:rFonts w:ascii="Times New Roman" w:hAnsi="Times New Roman" w:cs="Times New Roman"/>
                <w:b w:val="0"/>
                <w:color w:val="auto"/>
                <w:sz w:val="24"/>
                <w:szCs w:val="24"/>
                <w:lang w:val="ru-RU"/>
              </w:rPr>
              <w:t xml:space="preserve"> </w:t>
            </w:r>
            <w:r w:rsidR="00435847" w:rsidRPr="00314090">
              <w:rPr>
                <w:rFonts w:ascii="Times New Roman" w:hAnsi="Times New Roman" w:cs="Times New Roman"/>
                <w:b w:val="0"/>
                <w:color w:val="auto"/>
                <w:sz w:val="24"/>
                <w:szCs w:val="24"/>
              </w:rPr>
              <w:t>Made</w:t>
            </w:r>
            <w:r w:rsidR="00435847" w:rsidRPr="00314090">
              <w:rPr>
                <w:rFonts w:ascii="Times New Roman" w:hAnsi="Times New Roman" w:cs="Times New Roman"/>
                <w:b w:val="0"/>
                <w:color w:val="auto"/>
                <w:sz w:val="24"/>
                <w:szCs w:val="24"/>
                <w:lang w:val="ru-RU"/>
              </w:rPr>
              <w:t xml:space="preserve"> </w:t>
            </w:r>
            <w:r w:rsidR="00435847" w:rsidRPr="00314090">
              <w:rPr>
                <w:rFonts w:ascii="Times New Roman" w:hAnsi="Times New Roman" w:cs="Times New Roman"/>
                <w:b w:val="0"/>
                <w:color w:val="auto"/>
                <w:sz w:val="24"/>
                <w:szCs w:val="24"/>
              </w:rPr>
              <w:t>of</w:t>
            </w:r>
            <w:r w:rsidR="00435847" w:rsidRPr="00314090">
              <w:rPr>
                <w:rFonts w:ascii="Times New Roman" w:hAnsi="Times New Roman" w:cs="Times New Roman"/>
                <w:b w:val="0"/>
                <w:color w:val="auto"/>
                <w:sz w:val="24"/>
                <w:szCs w:val="24"/>
                <w:lang w:val="ru-RU"/>
              </w:rPr>
              <w:t xml:space="preserve"> </w:t>
            </w:r>
            <w:r w:rsidR="00435847" w:rsidRPr="00314090">
              <w:rPr>
                <w:rFonts w:ascii="Times New Roman" w:hAnsi="Times New Roman" w:cs="Times New Roman"/>
                <w:b w:val="0"/>
                <w:color w:val="auto"/>
                <w:sz w:val="24"/>
                <w:szCs w:val="24"/>
              </w:rPr>
              <w:t>Camel</w:t>
            </w:r>
            <w:r w:rsidR="00435847" w:rsidRPr="00314090">
              <w:rPr>
                <w:rFonts w:ascii="Times New Roman" w:hAnsi="Times New Roman" w:cs="Times New Roman"/>
                <w:b w:val="0"/>
                <w:color w:val="auto"/>
                <w:sz w:val="24"/>
                <w:szCs w:val="24"/>
                <w:lang w:val="ru-RU"/>
              </w:rPr>
              <w:t xml:space="preserve"> </w:t>
            </w:r>
            <w:r w:rsidR="00435847" w:rsidRPr="00314090">
              <w:rPr>
                <w:rFonts w:ascii="Times New Roman" w:hAnsi="Times New Roman" w:cs="Times New Roman"/>
                <w:b w:val="0"/>
                <w:color w:val="auto"/>
                <w:sz w:val="24"/>
                <w:szCs w:val="24"/>
              </w:rPr>
              <w:t>Milk</w:t>
            </w:r>
            <w:r w:rsidR="00435847" w:rsidRPr="00314090">
              <w:rPr>
                <w:rFonts w:ascii="Times New Roman" w:hAnsi="Times New Roman" w:cs="Times New Roman"/>
                <w:b w:val="0"/>
                <w:color w:val="auto"/>
                <w:sz w:val="24"/>
                <w:szCs w:val="24"/>
                <w:lang w:val="ru-RU"/>
              </w:rPr>
              <w:t xml:space="preserve">», </w:t>
            </w:r>
            <w:r w:rsidR="00435847" w:rsidRPr="00314090">
              <w:rPr>
                <w:rFonts w:ascii="Times New Roman" w:hAnsi="Times New Roman" w:cs="Times New Roman"/>
                <w:b w:val="0"/>
                <w:color w:val="auto"/>
                <w:sz w:val="24"/>
                <w:szCs w:val="24"/>
              </w:rPr>
              <w:t>Current</w:t>
            </w:r>
            <w:r w:rsidR="00435847" w:rsidRPr="00314090">
              <w:rPr>
                <w:rFonts w:ascii="Times New Roman" w:hAnsi="Times New Roman" w:cs="Times New Roman"/>
                <w:b w:val="0"/>
                <w:color w:val="auto"/>
                <w:sz w:val="24"/>
                <w:szCs w:val="24"/>
                <w:lang w:val="ru-RU"/>
              </w:rPr>
              <w:t xml:space="preserve"> </w:t>
            </w:r>
            <w:r w:rsidR="00435847" w:rsidRPr="00314090">
              <w:rPr>
                <w:rFonts w:ascii="Times New Roman" w:hAnsi="Times New Roman" w:cs="Times New Roman"/>
                <w:b w:val="0"/>
                <w:color w:val="auto"/>
                <w:sz w:val="24"/>
                <w:szCs w:val="24"/>
              </w:rPr>
              <w:t>Research</w:t>
            </w:r>
            <w:r w:rsidR="00435847" w:rsidRPr="00314090">
              <w:rPr>
                <w:rFonts w:ascii="Times New Roman" w:hAnsi="Times New Roman" w:cs="Times New Roman"/>
                <w:b w:val="0"/>
                <w:color w:val="auto"/>
                <w:sz w:val="24"/>
                <w:szCs w:val="24"/>
                <w:lang w:val="ru-RU"/>
              </w:rPr>
              <w:t xml:space="preserve"> </w:t>
            </w:r>
            <w:r w:rsidR="00435847" w:rsidRPr="00314090">
              <w:rPr>
                <w:rFonts w:ascii="Times New Roman" w:hAnsi="Times New Roman" w:cs="Times New Roman"/>
                <w:b w:val="0"/>
                <w:color w:val="auto"/>
                <w:sz w:val="24"/>
                <w:szCs w:val="24"/>
              </w:rPr>
              <w:t>in</w:t>
            </w:r>
            <w:r w:rsidR="00435847" w:rsidRPr="00314090">
              <w:rPr>
                <w:rFonts w:ascii="Times New Roman" w:hAnsi="Times New Roman" w:cs="Times New Roman"/>
                <w:b w:val="0"/>
                <w:color w:val="auto"/>
                <w:sz w:val="24"/>
                <w:szCs w:val="24"/>
                <w:lang w:val="ru-RU"/>
              </w:rPr>
              <w:t xml:space="preserve"> </w:t>
            </w:r>
            <w:r w:rsidR="00435847" w:rsidRPr="00314090">
              <w:rPr>
                <w:rFonts w:ascii="Times New Roman" w:hAnsi="Times New Roman" w:cs="Times New Roman"/>
                <w:b w:val="0"/>
                <w:color w:val="auto"/>
                <w:sz w:val="24"/>
                <w:szCs w:val="24"/>
              </w:rPr>
              <w:t>Nutrition</w:t>
            </w:r>
            <w:r w:rsidR="00435847" w:rsidRPr="00314090">
              <w:rPr>
                <w:rFonts w:ascii="Times New Roman" w:hAnsi="Times New Roman" w:cs="Times New Roman"/>
                <w:b w:val="0"/>
                <w:color w:val="auto"/>
                <w:sz w:val="24"/>
                <w:szCs w:val="24"/>
                <w:lang w:val="ru-RU"/>
              </w:rPr>
              <w:t xml:space="preserve"> </w:t>
            </w:r>
            <w:r w:rsidR="00435847" w:rsidRPr="00314090">
              <w:rPr>
                <w:rFonts w:ascii="Times New Roman" w:hAnsi="Times New Roman" w:cs="Times New Roman"/>
                <w:b w:val="0"/>
                <w:color w:val="auto"/>
                <w:sz w:val="24"/>
                <w:szCs w:val="24"/>
              </w:rPr>
              <w:t>and</w:t>
            </w:r>
            <w:r w:rsidR="00435847" w:rsidRPr="00314090">
              <w:rPr>
                <w:rFonts w:ascii="Times New Roman" w:hAnsi="Times New Roman" w:cs="Times New Roman"/>
                <w:b w:val="0"/>
                <w:color w:val="auto"/>
                <w:sz w:val="24"/>
                <w:szCs w:val="24"/>
                <w:lang w:val="ru-RU"/>
              </w:rPr>
              <w:t xml:space="preserve"> </w:t>
            </w:r>
            <w:r w:rsidR="00435847" w:rsidRPr="00314090">
              <w:rPr>
                <w:rFonts w:ascii="Times New Roman" w:hAnsi="Times New Roman" w:cs="Times New Roman"/>
                <w:b w:val="0"/>
                <w:color w:val="auto"/>
                <w:sz w:val="24"/>
                <w:szCs w:val="24"/>
              </w:rPr>
              <w:t>Food</w:t>
            </w:r>
            <w:r w:rsidR="00435847" w:rsidRPr="00314090">
              <w:rPr>
                <w:rFonts w:ascii="Times New Roman" w:hAnsi="Times New Roman" w:cs="Times New Roman"/>
                <w:b w:val="0"/>
                <w:color w:val="auto"/>
                <w:sz w:val="24"/>
                <w:szCs w:val="24"/>
                <w:lang w:val="ru-RU"/>
              </w:rPr>
              <w:t xml:space="preserve"> </w:t>
            </w:r>
            <w:r w:rsidR="00435847" w:rsidRPr="00314090">
              <w:rPr>
                <w:rFonts w:ascii="Times New Roman" w:hAnsi="Times New Roman" w:cs="Times New Roman"/>
                <w:b w:val="0"/>
                <w:color w:val="auto"/>
                <w:sz w:val="24"/>
                <w:szCs w:val="24"/>
              </w:rPr>
              <w:t>Science</w:t>
            </w:r>
            <w:r w:rsidR="00435847" w:rsidRPr="00314090">
              <w:rPr>
                <w:rFonts w:ascii="Times New Roman" w:hAnsi="Times New Roman" w:cs="Times New Roman"/>
                <w:b w:val="0"/>
                <w:color w:val="auto"/>
                <w:sz w:val="24"/>
                <w:szCs w:val="24"/>
                <w:lang w:val="ru-RU"/>
              </w:rPr>
              <w:t xml:space="preserve"> </w:t>
            </w:r>
            <w:r w:rsidR="00435847" w:rsidRPr="00314090">
              <w:rPr>
                <w:rFonts w:ascii="Times New Roman" w:hAnsi="Times New Roman" w:cs="Times New Roman"/>
                <w:b w:val="0"/>
                <w:color w:val="auto"/>
                <w:sz w:val="24"/>
                <w:szCs w:val="24"/>
              </w:rPr>
              <w:t>Volume</w:t>
            </w:r>
            <w:r w:rsidR="00435847" w:rsidRPr="00314090">
              <w:rPr>
                <w:rFonts w:ascii="Times New Roman" w:hAnsi="Times New Roman" w:cs="Times New Roman"/>
                <w:b w:val="0"/>
                <w:color w:val="auto"/>
                <w:sz w:val="24"/>
                <w:szCs w:val="24"/>
                <w:lang w:val="ru-RU"/>
              </w:rPr>
              <w:t xml:space="preserve"> 6 </w:t>
            </w:r>
            <w:r w:rsidR="00435847" w:rsidRPr="00314090">
              <w:rPr>
                <w:rFonts w:ascii="Times New Roman" w:hAnsi="Times New Roman" w:cs="Times New Roman"/>
                <w:b w:val="0"/>
                <w:color w:val="auto"/>
                <w:sz w:val="24"/>
                <w:szCs w:val="24"/>
              </w:rPr>
              <w:t>Number</w:t>
            </w:r>
            <w:r w:rsidR="00435847" w:rsidRPr="00314090">
              <w:rPr>
                <w:rFonts w:ascii="Times New Roman" w:hAnsi="Times New Roman" w:cs="Times New Roman"/>
                <w:b w:val="0"/>
                <w:color w:val="auto"/>
                <w:sz w:val="24"/>
                <w:szCs w:val="24"/>
                <w:lang w:val="ru-RU"/>
              </w:rPr>
              <w:t xml:space="preserve"> 2, </w:t>
            </w:r>
            <w:r w:rsidR="00435847" w:rsidRPr="00314090">
              <w:rPr>
                <w:rFonts w:ascii="Times New Roman" w:hAnsi="Times New Roman" w:cs="Times New Roman"/>
                <w:b w:val="0"/>
                <w:color w:val="auto"/>
                <w:sz w:val="24"/>
                <w:szCs w:val="24"/>
              </w:rPr>
              <w:t>April</w:t>
            </w:r>
            <w:r w:rsidR="00435847" w:rsidRPr="00314090">
              <w:rPr>
                <w:rFonts w:ascii="Times New Roman" w:hAnsi="Times New Roman" w:cs="Times New Roman"/>
                <w:b w:val="0"/>
                <w:color w:val="auto"/>
                <w:sz w:val="24"/>
                <w:szCs w:val="24"/>
                <w:lang w:val="ru-RU"/>
              </w:rPr>
              <w:t xml:space="preserve"> 2018</w:t>
            </w:r>
            <w:r w:rsidR="00435847" w:rsidRPr="00314090">
              <w:rPr>
                <w:rFonts w:ascii="Times New Roman" w:hAnsi="Times New Roman" w:cs="Times New Roman"/>
                <w:b w:val="0"/>
                <w:bCs w:val="0"/>
                <w:color w:val="auto"/>
                <w:sz w:val="24"/>
                <w:szCs w:val="24"/>
                <w:lang w:val="kk-KZ"/>
              </w:rPr>
              <w:t>(</w:t>
            </w:r>
            <w:proofErr w:type="spellStart"/>
            <w:r w:rsidR="00435847" w:rsidRPr="00314090">
              <w:rPr>
                <w:rFonts w:ascii="Times New Roman" w:hAnsi="Times New Roman" w:cs="Times New Roman"/>
                <w:b w:val="0"/>
                <w:bCs w:val="0"/>
                <w:color w:val="auto"/>
                <w:sz w:val="24"/>
                <w:szCs w:val="24"/>
                <w:lang w:val="ru-RU"/>
              </w:rPr>
              <w:t>Научныйжурнал</w:t>
            </w:r>
            <w:proofErr w:type="spellEnd"/>
            <w:r w:rsidR="00435847" w:rsidRPr="00314090">
              <w:rPr>
                <w:rFonts w:ascii="Times New Roman" w:hAnsi="Times New Roman" w:cs="Times New Roman"/>
                <w:b w:val="0"/>
                <w:bCs w:val="0"/>
                <w:color w:val="auto"/>
                <w:sz w:val="24"/>
                <w:szCs w:val="24"/>
                <w:lang w:val="ru-RU"/>
              </w:rPr>
              <w:t xml:space="preserve"> </w:t>
            </w:r>
            <w:r w:rsidR="00435847" w:rsidRPr="00314090">
              <w:rPr>
                <w:rFonts w:ascii="Times New Roman" w:hAnsi="Times New Roman" w:cs="Times New Roman"/>
                <w:b w:val="0"/>
                <w:bCs w:val="0"/>
                <w:color w:val="auto"/>
                <w:sz w:val="24"/>
                <w:szCs w:val="24"/>
              </w:rPr>
              <w:t>Scopus</w:t>
            </w:r>
            <w:r w:rsidR="00435847" w:rsidRPr="00314090">
              <w:rPr>
                <w:rFonts w:ascii="Times New Roman" w:hAnsi="Times New Roman" w:cs="Times New Roman"/>
                <w:b w:val="0"/>
                <w:bCs w:val="0"/>
                <w:color w:val="auto"/>
                <w:sz w:val="24"/>
                <w:szCs w:val="24"/>
                <w:lang w:val="ru-RU"/>
              </w:rPr>
              <w:t xml:space="preserve">), </w:t>
            </w:r>
            <w:r w:rsidR="00435847" w:rsidRPr="00314090">
              <w:rPr>
                <w:rStyle w:val="ab"/>
                <w:rFonts w:ascii="Times New Roman" w:hAnsi="Times New Roman"/>
                <w:color w:val="auto"/>
                <w:sz w:val="24"/>
                <w:szCs w:val="24"/>
                <w:shd w:val="clear" w:color="auto" w:fill="E6E0C8"/>
              </w:rPr>
              <w:t>Print</w:t>
            </w:r>
            <w:r w:rsidR="00435847" w:rsidRPr="00314090">
              <w:rPr>
                <w:rStyle w:val="ab"/>
                <w:rFonts w:ascii="Times New Roman" w:hAnsi="Times New Roman"/>
                <w:color w:val="auto"/>
                <w:sz w:val="24"/>
                <w:szCs w:val="24"/>
                <w:shd w:val="clear" w:color="auto" w:fill="E6E0C8"/>
                <w:lang w:val="ru-RU"/>
              </w:rPr>
              <w:t xml:space="preserve"> </w:t>
            </w:r>
            <w:r w:rsidR="00435847" w:rsidRPr="00314090">
              <w:rPr>
                <w:rStyle w:val="ab"/>
                <w:rFonts w:ascii="Times New Roman" w:hAnsi="Times New Roman"/>
                <w:color w:val="auto"/>
                <w:sz w:val="24"/>
                <w:szCs w:val="24"/>
                <w:shd w:val="clear" w:color="auto" w:fill="E6E0C8"/>
              </w:rPr>
              <w:t>ISSN</w:t>
            </w:r>
            <w:r w:rsidR="00435847" w:rsidRPr="00314090">
              <w:rPr>
                <w:rStyle w:val="ab"/>
                <w:rFonts w:ascii="Times New Roman" w:hAnsi="Times New Roman"/>
                <w:color w:val="auto"/>
                <w:sz w:val="24"/>
                <w:szCs w:val="24"/>
                <w:shd w:val="clear" w:color="auto" w:fill="E6E0C8"/>
                <w:lang w:val="ru-RU"/>
              </w:rPr>
              <w:t>: 2347-467</w:t>
            </w:r>
            <w:r w:rsidR="00435847" w:rsidRPr="00314090">
              <w:rPr>
                <w:rStyle w:val="ab"/>
                <w:rFonts w:ascii="Times New Roman" w:hAnsi="Times New Roman"/>
                <w:color w:val="auto"/>
                <w:sz w:val="24"/>
                <w:szCs w:val="24"/>
                <w:shd w:val="clear" w:color="auto" w:fill="E6E0C8"/>
              </w:rPr>
              <w:t>X</w:t>
            </w:r>
            <w:r w:rsidR="00435847" w:rsidRPr="00314090">
              <w:rPr>
                <w:rFonts w:ascii="Times New Roman" w:hAnsi="Times New Roman" w:cs="Times New Roman"/>
                <w:b w:val="0"/>
                <w:color w:val="auto"/>
                <w:sz w:val="24"/>
                <w:szCs w:val="24"/>
                <w:lang w:val="ru-RU"/>
              </w:rPr>
              <w:br/>
            </w:r>
            <w:r w:rsidR="00435847" w:rsidRPr="00314090">
              <w:rPr>
                <w:rStyle w:val="ab"/>
                <w:rFonts w:ascii="Times New Roman" w:hAnsi="Times New Roman"/>
                <w:color w:val="auto"/>
                <w:sz w:val="24"/>
                <w:szCs w:val="24"/>
                <w:shd w:val="clear" w:color="auto" w:fill="E6E0C8"/>
              </w:rPr>
              <w:t>Online</w:t>
            </w:r>
            <w:r w:rsidR="00435847" w:rsidRPr="00314090">
              <w:rPr>
                <w:rStyle w:val="ab"/>
                <w:rFonts w:ascii="Times New Roman" w:hAnsi="Times New Roman"/>
                <w:color w:val="auto"/>
                <w:sz w:val="24"/>
                <w:szCs w:val="24"/>
                <w:shd w:val="clear" w:color="auto" w:fill="E6E0C8"/>
                <w:lang w:val="ru-RU"/>
              </w:rPr>
              <w:t xml:space="preserve"> </w:t>
            </w:r>
            <w:r w:rsidR="00435847" w:rsidRPr="00314090">
              <w:rPr>
                <w:rStyle w:val="ab"/>
                <w:rFonts w:ascii="Times New Roman" w:hAnsi="Times New Roman"/>
                <w:color w:val="auto"/>
                <w:sz w:val="24"/>
                <w:szCs w:val="24"/>
                <w:shd w:val="clear" w:color="auto" w:fill="E6E0C8"/>
              </w:rPr>
              <w:t>ISSN</w:t>
            </w:r>
            <w:r w:rsidR="00435847" w:rsidRPr="00314090">
              <w:rPr>
                <w:rStyle w:val="ab"/>
                <w:rFonts w:ascii="Times New Roman" w:hAnsi="Times New Roman"/>
                <w:color w:val="auto"/>
                <w:sz w:val="24"/>
                <w:szCs w:val="24"/>
                <w:shd w:val="clear" w:color="auto" w:fill="E6E0C8"/>
                <w:lang w:val="ru-RU"/>
              </w:rPr>
              <w:t>: 2322–0007</w:t>
            </w:r>
          </w:p>
          <w:p w:rsidR="00435847" w:rsidRPr="00314090" w:rsidRDefault="00435847" w:rsidP="007951CF">
            <w:pPr>
              <w:spacing w:after="0" w:line="240" w:lineRule="auto"/>
              <w:jc w:val="both"/>
              <w:rPr>
                <w:rFonts w:ascii="Times New Roman" w:hAnsi="Times New Roman"/>
                <w:sz w:val="24"/>
                <w:szCs w:val="24"/>
              </w:rPr>
            </w:pPr>
            <w:r w:rsidRPr="00314090">
              <w:rPr>
                <w:rFonts w:ascii="Times New Roman" w:hAnsi="Times New Roman"/>
                <w:sz w:val="24"/>
                <w:szCs w:val="24"/>
              </w:rPr>
              <w:t xml:space="preserve">7. </w:t>
            </w:r>
            <w:r w:rsidRPr="00314090">
              <w:rPr>
                <w:rFonts w:ascii="Times New Roman" w:hAnsi="Times New Roman"/>
                <w:sz w:val="24"/>
                <w:szCs w:val="24"/>
                <w:lang w:val="kk-KZ"/>
              </w:rPr>
              <w:t xml:space="preserve">Диханбаева Ф.Т., </w:t>
            </w:r>
            <w:r w:rsidR="00A228A8" w:rsidRPr="00314090">
              <w:rPr>
                <w:rFonts w:ascii="Times New Roman" w:hAnsi="Times New Roman"/>
                <w:sz w:val="24"/>
                <w:szCs w:val="24"/>
                <w:lang w:val="kk-KZ"/>
              </w:rPr>
              <w:t xml:space="preserve">Жунусова Г.С., </w:t>
            </w:r>
            <w:r w:rsidRPr="00314090">
              <w:rPr>
                <w:rFonts w:ascii="Times New Roman" w:hAnsi="Times New Roman"/>
                <w:sz w:val="24"/>
                <w:szCs w:val="24"/>
                <w:lang w:val="kk-KZ"/>
              </w:rPr>
              <w:t>Жаксыбаева Э.Ж. «</w:t>
            </w:r>
            <w:r w:rsidRPr="00314090">
              <w:rPr>
                <w:rFonts w:ascii="Times New Roman" w:hAnsi="Times New Roman"/>
                <w:sz w:val="24"/>
                <w:szCs w:val="24"/>
              </w:rPr>
              <w:t xml:space="preserve">Исследование технологии молочных продуктов для </w:t>
            </w:r>
            <w:proofErr w:type="spellStart"/>
            <w:r w:rsidRPr="00314090">
              <w:rPr>
                <w:rFonts w:ascii="Times New Roman" w:hAnsi="Times New Roman"/>
                <w:sz w:val="24"/>
                <w:szCs w:val="24"/>
              </w:rPr>
              <w:t>геродиетического</w:t>
            </w:r>
            <w:proofErr w:type="spellEnd"/>
            <w:r w:rsidRPr="00314090">
              <w:rPr>
                <w:rFonts w:ascii="Times New Roman" w:hAnsi="Times New Roman"/>
                <w:sz w:val="24"/>
                <w:szCs w:val="24"/>
              </w:rPr>
              <w:t xml:space="preserve"> питания</w:t>
            </w:r>
            <w:r w:rsidRPr="00314090">
              <w:rPr>
                <w:rFonts w:ascii="Times New Roman" w:hAnsi="Times New Roman"/>
                <w:sz w:val="24"/>
                <w:szCs w:val="24"/>
                <w:lang w:val="kk-KZ"/>
              </w:rPr>
              <w:t xml:space="preserve">», </w:t>
            </w:r>
            <w:r w:rsidR="00A228A8" w:rsidRPr="00314090">
              <w:rPr>
                <w:rFonts w:ascii="Times New Roman" w:hAnsi="Times New Roman"/>
                <w:sz w:val="24"/>
                <w:szCs w:val="24"/>
              </w:rPr>
              <w:t xml:space="preserve">Материалы РНПК молодых ученых «Наука. Образование. </w:t>
            </w:r>
            <w:proofErr w:type="spellStart"/>
            <w:r w:rsidR="00A228A8" w:rsidRPr="00314090">
              <w:rPr>
                <w:rFonts w:ascii="Times New Roman" w:hAnsi="Times New Roman"/>
                <w:sz w:val="24"/>
                <w:szCs w:val="24"/>
              </w:rPr>
              <w:t>Молодежь»</w:t>
            </w:r>
            <w:proofErr w:type="gramStart"/>
            <w:r w:rsidR="00A228A8" w:rsidRPr="00314090">
              <w:rPr>
                <w:rFonts w:ascii="Times New Roman" w:hAnsi="Times New Roman"/>
                <w:sz w:val="24"/>
                <w:szCs w:val="24"/>
              </w:rPr>
              <w:t>,А</w:t>
            </w:r>
            <w:proofErr w:type="gramEnd"/>
            <w:r w:rsidR="00A228A8" w:rsidRPr="00314090">
              <w:rPr>
                <w:rFonts w:ascii="Times New Roman" w:hAnsi="Times New Roman"/>
                <w:sz w:val="24"/>
                <w:szCs w:val="24"/>
              </w:rPr>
              <w:t>ТУ</w:t>
            </w:r>
            <w:proofErr w:type="spellEnd"/>
            <w:r w:rsidR="00A228A8" w:rsidRPr="00314090">
              <w:rPr>
                <w:rFonts w:ascii="Times New Roman" w:hAnsi="Times New Roman"/>
                <w:sz w:val="24"/>
                <w:szCs w:val="24"/>
              </w:rPr>
              <w:t>,  26-27.04.2018.</w:t>
            </w:r>
            <w:r w:rsidR="00A228A8" w:rsidRPr="00314090">
              <w:rPr>
                <w:rFonts w:ascii="Times New Roman" w:hAnsi="Times New Roman"/>
                <w:sz w:val="24"/>
                <w:szCs w:val="24"/>
                <w:lang w:val="en-US"/>
              </w:rPr>
              <w:t>C</w:t>
            </w:r>
            <w:r w:rsidR="00A228A8" w:rsidRPr="00314090">
              <w:rPr>
                <w:rFonts w:ascii="Times New Roman" w:hAnsi="Times New Roman"/>
                <w:sz w:val="24"/>
                <w:szCs w:val="24"/>
              </w:rPr>
              <w:t>. 73-74</w:t>
            </w:r>
          </w:p>
          <w:p w:rsidR="00A228A8" w:rsidRPr="00314090" w:rsidRDefault="00A228A8" w:rsidP="007951CF">
            <w:pPr>
              <w:spacing w:after="0" w:line="240" w:lineRule="auto"/>
              <w:jc w:val="both"/>
              <w:rPr>
                <w:rFonts w:ascii="Times New Roman" w:hAnsi="Times New Roman"/>
                <w:sz w:val="24"/>
                <w:szCs w:val="24"/>
                <w:shd w:val="clear" w:color="auto" w:fill="FDFFFF"/>
                <w:lang w:bidi="he-IL"/>
              </w:rPr>
            </w:pPr>
            <w:r w:rsidRPr="00314090">
              <w:rPr>
                <w:rFonts w:ascii="Times New Roman" w:hAnsi="Times New Roman"/>
                <w:sz w:val="24"/>
                <w:szCs w:val="24"/>
              </w:rPr>
              <w:t>8.</w:t>
            </w:r>
            <w:r w:rsidR="00EE5621" w:rsidRPr="00314090">
              <w:rPr>
                <w:rFonts w:ascii="Times New Roman" w:hAnsi="Times New Roman"/>
                <w:sz w:val="24"/>
                <w:szCs w:val="24"/>
              </w:rPr>
              <w:t xml:space="preserve"> Жунусова Г.С., </w:t>
            </w:r>
            <w:r w:rsidR="00EE5621" w:rsidRPr="00314090">
              <w:rPr>
                <w:rFonts w:ascii="Times New Roman" w:hAnsi="Times New Roman"/>
                <w:sz w:val="24"/>
                <w:szCs w:val="24"/>
                <w:lang w:val="kk-KZ"/>
              </w:rPr>
              <w:t>Жаксыбаева Э.Ж. «</w:t>
            </w:r>
            <w:r w:rsidR="00EE5621" w:rsidRPr="00314090">
              <w:rPr>
                <w:rFonts w:ascii="Times New Roman" w:hAnsi="Times New Roman"/>
                <w:sz w:val="24"/>
                <w:szCs w:val="24"/>
                <w:shd w:val="clear" w:color="auto" w:fill="FFFFFF"/>
                <w:lang w:val="en-US"/>
              </w:rPr>
              <w:t>D</w:t>
            </w:r>
            <w:r w:rsidR="00EE5621" w:rsidRPr="00314090">
              <w:rPr>
                <w:rFonts w:ascii="Times New Roman" w:hAnsi="Times New Roman"/>
                <w:sz w:val="24"/>
                <w:szCs w:val="24"/>
                <w:shd w:val="clear" w:color="auto" w:fill="FFFFFF"/>
                <w:lang w:val="kk-KZ"/>
              </w:rPr>
              <w:t>evelopment and technology of dairy productsfor hero-dietary products</w:t>
            </w:r>
            <w:r w:rsidR="00EE5621" w:rsidRPr="00314090">
              <w:rPr>
                <w:rFonts w:ascii="Times New Roman" w:hAnsi="Times New Roman"/>
                <w:sz w:val="24"/>
                <w:szCs w:val="24"/>
                <w:lang w:val="kk-KZ"/>
              </w:rPr>
              <w:t xml:space="preserve">», </w:t>
            </w:r>
            <w:r w:rsidR="00EE5621" w:rsidRPr="00314090">
              <w:rPr>
                <w:rFonts w:ascii="Times New Roman" w:hAnsi="Times New Roman"/>
                <w:sz w:val="24"/>
                <w:szCs w:val="24"/>
              </w:rPr>
              <w:t xml:space="preserve">Материалы международной научно-практической конференции </w:t>
            </w:r>
            <w:r w:rsidR="00EE5621" w:rsidRPr="00314090">
              <w:rPr>
                <w:rFonts w:ascii="Times New Roman" w:hAnsi="Times New Roman"/>
                <w:sz w:val="24"/>
                <w:szCs w:val="24"/>
                <w:shd w:val="clear" w:color="auto" w:fill="FDFFFF"/>
                <w:lang w:bidi="he-IL"/>
              </w:rPr>
              <w:t xml:space="preserve">«Инновационные технологии и безопасность пищевых продуктов», посвященная 100-летию ФГБОУ </w:t>
            </w:r>
            <w:proofErr w:type="gramStart"/>
            <w:r w:rsidR="00EE5621" w:rsidRPr="00314090">
              <w:rPr>
                <w:rFonts w:ascii="Times New Roman" w:hAnsi="Times New Roman"/>
                <w:sz w:val="24"/>
                <w:szCs w:val="24"/>
                <w:shd w:val="clear" w:color="auto" w:fill="FDFFFF"/>
                <w:lang w:bidi="he-IL"/>
              </w:rPr>
              <w:t>ВО</w:t>
            </w:r>
            <w:proofErr w:type="gramEnd"/>
            <w:r w:rsidR="00EE5621" w:rsidRPr="00314090">
              <w:rPr>
                <w:rFonts w:ascii="Times New Roman" w:hAnsi="Times New Roman"/>
                <w:sz w:val="24"/>
                <w:szCs w:val="24"/>
                <w:shd w:val="clear" w:color="auto" w:fill="FDFFFF"/>
                <w:lang w:bidi="he-IL"/>
              </w:rPr>
              <w:t xml:space="preserve"> «Кубанский государственный технологический университет»,</w:t>
            </w:r>
            <w:r w:rsidR="00EE5621" w:rsidRPr="00314090">
              <w:rPr>
                <w:rFonts w:ascii="Times New Roman" w:hAnsi="Times New Roman"/>
                <w:sz w:val="24"/>
                <w:szCs w:val="24"/>
              </w:rPr>
              <w:t xml:space="preserve">18 мая 2018 г. </w:t>
            </w:r>
            <w:r w:rsidR="00EE5621" w:rsidRPr="00314090">
              <w:rPr>
                <w:rFonts w:ascii="Times New Roman" w:hAnsi="Times New Roman"/>
                <w:sz w:val="24"/>
                <w:szCs w:val="24"/>
                <w:shd w:val="clear" w:color="auto" w:fill="FDFFFF"/>
                <w:lang w:bidi="he-IL"/>
              </w:rPr>
              <w:t>С.16-25.</w:t>
            </w:r>
          </w:p>
          <w:p w:rsidR="00435847" w:rsidRPr="00314090" w:rsidRDefault="00EE5621" w:rsidP="007951CF">
            <w:pPr>
              <w:spacing w:after="0" w:line="240" w:lineRule="auto"/>
              <w:jc w:val="both"/>
              <w:rPr>
                <w:rFonts w:ascii="Times New Roman" w:hAnsi="Times New Roman"/>
                <w:sz w:val="24"/>
                <w:szCs w:val="24"/>
              </w:rPr>
            </w:pPr>
            <w:r w:rsidRPr="00314090">
              <w:rPr>
                <w:rFonts w:ascii="Times New Roman" w:hAnsi="Times New Roman"/>
                <w:sz w:val="24"/>
                <w:szCs w:val="24"/>
                <w:shd w:val="clear" w:color="auto" w:fill="FDFFFF"/>
                <w:lang w:bidi="he-IL"/>
              </w:rPr>
              <w:t xml:space="preserve">9. Жунусова Г.С., </w:t>
            </w:r>
            <w:proofErr w:type="spellStart"/>
            <w:r w:rsidRPr="00314090">
              <w:rPr>
                <w:rFonts w:ascii="Times New Roman" w:hAnsi="Times New Roman"/>
                <w:sz w:val="24"/>
                <w:szCs w:val="24"/>
              </w:rPr>
              <w:t>Гуламова</w:t>
            </w:r>
            <w:proofErr w:type="spellEnd"/>
            <w:r w:rsidRPr="00314090">
              <w:rPr>
                <w:rFonts w:ascii="Times New Roman" w:hAnsi="Times New Roman"/>
                <w:sz w:val="24"/>
                <w:szCs w:val="24"/>
              </w:rPr>
              <w:t xml:space="preserve"> Г.Д. «Трансформация питания в современном мире», Сборник материалов Международной НПК «Новые возможности развития в условиях четвертой промышленной революции» с.63-65 </w:t>
            </w:r>
            <w:proofErr w:type="spellStart"/>
            <w:r w:rsidRPr="00314090">
              <w:rPr>
                <w:rFonts w:ascii="Times New Roman" w:hAnsi="Times New Roman"/>
                <w:sz w:val="24"/>
                <w:szCs w:val="24"/>
              </w:rPr>
              <w:t>КазУТБ</w:t>
            </w:r>
            <w:proofErr w:type="spellEnd"/>
            <w:r w:rsidRPr="00314090">
              <w:rPr>
                <w:rFonts w:ascii="Times New Roman" w:hAnsi="Times New Roman"/>
                <w:sz w:val="24"/>
                <w:szCs w:val="24"/>
              </w:rPr>
              <w:t xml:space="preserve"> г. Астана, 2018г.</w:t>
            </w:r>
          </w:p>
          <w:p w:rsidR="00EE5621" w:rsidRPr="00314090" w:rsidRDefault="00EE5621" w:rsidP="007951CF">
            <w:pPr>
              <w:pStyle w:val="msonormalmailrucssattributepostfix"/>
              <w:shd w:val="clear" w:color="auto" w:fill="FFFFFF"/>
              <w:spacing w:before="0" w:beforeAutospacing="0" w:after="0" w:afterAutospacing="0"/>
              <w:jc w:val="both"/>
              <w:rPr>
                <w:rFonts w:cs="Times New Roman"/>
              </w:rPr>
            </w:pPr>
            <w:r w:rsidRPr="00314090">
              <w:rPr>
                <w:rFonts w:cs="Times New Roman"/>
              </w:rPr>
              <w:t xml:space="preserve">10. </w:t>
            </w:r>
            <w:r w:rsidR="003B06D3" w:rsidRPr="00314090">
              <w:rPr>
                <w:rFonts w:cs="Times New Roman"/>
                <w:lang w:val="kk-KZ"/>
              </w:rPr>
              <w:t xml:space="preserve">Диханбаева Ф.Т., Жунусова Г.С., </w:t>
            </w:r>
            <w:proofErr w:type="spellStart"/>
            <w:r w:rsidR="003B06D3" w:rsidRPr="00314090">
              <w:rPr>
                <w:rStyle w:val="ac"/>
                <w:i w:val="0"/>
              </w:rPr>
              <w:t>Ашимахунов</w:t>
            </w:r>
            <w:proofErr w:type="spellEnd"/>
            <w:r w:rsidR="003B06D3" w:rsidRPr="00314090">
              <w:rPr>
                <w:rStyle w:val="ac"/>
                <w:i w:val="0"/>
              </w:rPr>
              <w:t xml:space="preserve"> У.А. «</w:t>
            </w:r>
            <w:r w:rsidR="003B06D3" w:rsidRPr="00314090">
              <w:rPr>
                <w:rStyle w:val="ab"/>
                <w:b w:val="0"/>
              </w:rPr>
              <w:t xml:space="preserve">Особенности технологии производства кисломолочных напитков для </w:t>
            </w:r>
            <w:proofErr w:type="spellStart"/>
            <w:r w:rsidR="003B06D3" w:rsidRPr="00314090">
              <w:rPr>
                <w:rStyle w:val="ab"/>
                <w:b w:val="0"/>
              </w:rPr>
              <w:t>деткого</w:t>
            </w:r>
            <w:proofErr w:type="spellEnd"/>
            <w:r w:rsidR="003B06D3" w:rsidRPr="00314090">
              <w:rPr>
                <w:rStyle w:val="ab"/>
                <w:b w:val="0"/>
              </w:rPr>
              <w:t xml:space="preserve"> питания с </w:t>
            </w:r>
            <w:proofErr w:type="spellStart"/>
            <w:r w:rsidR="003B06D3" w:rsidRPr="00314090">
              <w:rPr>
                <w:rStyle w:val="ab"/>
                <w:b w:val="0"/>
              </w:rPr>
              <w:t>пробиотическими</w:t>
            </w:r>
            <w:proofErr w:type="spellEnd"/>
            <w:r w:rsidR="003B06D3" w:rsidRPr="00314090">
              <w:rPr>
                <w:rStyle w:val="ab"/>
                <w:b w:val="0"/>
              </w:rPr>
              <w:t xml:space="preserve"> свойствами</w:t>
            </w:r>
            <w:r w:rsidR="003B06D3" w:rsidRPr="00314090">
              <w:rPr>
                <w:rStyle w:val="ac"/>
                <w:i w:val="0"/>
              </w:rPr>
              <w:t xml:space="preserve">», </w:t>
            </w:r>
            <w:r w:rsidR="003B06D3" w:rsidRPr="00314090">
              <w:rPr>
                <w:rFonts w:cs="Times New Roman"/>
              </w:rPr>
              <w:t>Международная НПК, «Инновационное развитие пищевой, легкой промышленности и индустрии гостеприимства», АТУ 25-26 октября 2018 года, с. 190-192</w:t>
            </w:r>
          </w:p>
          <w:p w:rsidR="001A521B" w:rsidRPr="00314090" w:rsidRDefault="003B06D3" w:rsidP="007951CF">
            <w:pPr>
              <w:pStyle w:val="msonormalmailrucssattributepostfix"/>
              <w:shd w:val="clear" w:color="auto" w:fill="FFFFFF"/>
              <w:spacing w:before="0" w:beforeAutospacing="0" w:after="0" w:afterAutospacing="0"/>
              <w:jc w:val="both"/>
              <w:rPr>
                <w:rFonts w:cs="Times New Roman"/>
              </w:rPr>
            </w:pPr>
            <w:r w:rsidRPr="00314090">
              <w:rPr>
                <w:rFonts w:cs="Times New Roman"/>
              </w:rPr>
              <w:t xml:space="preserve">11. </w:t>
            </w:r>
            <w:r w:rsidR="001A521B" w:rsidRPr="00314090">
              <w:rPr>
                <w:rFonts w:cs="Times New Roman"/>
                <w:lang w:val="kk-KZ"/>
              </w:rPr>
              <w:t>Диханбаева Ф.Т</w:t>
            </w:r>
            <w:r w:rsidR="001A521B" w:rsidRPr="00314090">
              <w:rPr>
                <w:rFonts w:cs="Times New Roman"/>
                <w:i/>
                <w:lang w:val="kk-KZ"/>
              </w:rPr>
              <w:t>.,</w:t>
            </w:r>
            <w:r w:rsidR="001A521B" w:rsidRPr="00314090">
              <w:rPr>
                <w:rFonts w:cs="Times New Roman"/>
                <w:lang w:val="kk-KZ"/>
              </w:rPr>
              <w:t>Жунусова Г.С.,</w:t>
            </w:r>
            <w:r w:rsidR="001A521B" w:rsidRPr="00314090">
              <w:rPr>
                <w:rFonts w:cs="Times New Roman"/>
                <w:i/>
                <w:lang w:val="kk-KZ"/>
              </w:rPr>
              <w:t xml:space="preserve"> </w:t>
            </w:r>
            <w:proofErr w:type="spellStart"/>
            <w:r w:rsidR="001A521B" w:rsidRPr="00314090">
              <w:rPr>
                <w:rStyle w:val="ac"/>
                <w:i w:val="0"/>
              </w:rPr>
              <w:t>Демеубеков</w:t>
            </w:r>
            <w:proofErr w:type="spellEnd"/>
            <w:r w:rsidR="001A521B" w:rsidRPr="00314090">
              <w:rPr>
                <w:rStyle w:val="ac"/>
                <w:i w:val="0"/>
              </w:rPr>
              <w:t xml:space="preserve"> Д. «»</w:t>
            </w:r>
            <w:r w:rsidR="001A521B" w:rsidRPr="00314090">
              <w:rPr>
                <w:rFonts w:cs="Times New Roman"/>
              </w:rPr>
              <w:t xml:space="preserve">Перспективы разработки молочного продукта для </w:t>
            </w:r>
            <w:proofErr w:type="spellStart"/>
            <w:r w:rsidR="001A521B" w:rsidRPr="00314090">
              <w:rPr>
                <w:rFonts w:cs="Times New Roman"/>
              </w:rPr>
              <w:t>геродиетического</w:t>
            </w:r>
            <w:proofErr w:type="spellEnd"/>
            <w:r w:rsidR="001A521B" w:rsidRPr="00314090">
              <w:rPr>
                <w:rFonts w:cs="Times New Roman"/>
              </w:rPr>
              <w:t xml:space="preserve"> питания», </w:t>
            </w:r>
            <w:proofErr w:type="gramStart"/>
            <w:r w:rsidR="001A521B" w:rsidRPr="00314090">
              <w:rPr>
                <w:rFonts w:cs="Times New Roman"/>
              </w:rPr>
              <w:t>Международная</w:t>
            </w:r>
            <w:proofErr w:type="gramEnd"/>
            <w:r w:rsidR="001A521B" w:rsidRPr="00314090">
              <w:rPr>
                <w:rFonts w:cs="Times New Roman"/>
              </w:rPr>
              <w:t xml:space="preserve"> НПК  «Инновационное развитие пищевой, легкой промышленности и индустрии гостеприимства» АТУ 25-26 октября 2018 года, с. 197-199</w:t>
            </w:r>
          </w:p>
          <w:p w:rsidR="005957F0" w:rsidRPr="00314090" w:rsidRDefault="001A521B" w:rsidP="007951CF">
            <w:pPr>
              <w:pStyle w:val="1"/>
              <w:spacing w:before="0" w:line="240" w:lineRule="auto"/>
              <w:jc w:val="both"/>
              <w:rPr>
                <w:rFonts w:ascii="Times New Roman" w:hAnsi="Times New Roman" w:cs="Times New Roman"/>
                <w:b w:val="0"/>
                <w:color w:val="auto"/>
                <w:sz w:val="24"/>
                <w:szCs w:val="24"/>
                <w:lang w:val="kk-KZ"/>
              </w:rPr>
            </w:pPr>
            <w:r w:rsidRPr="00314090">
              <w:rPr>
                <w:rFonts w:ascii="Times New Roman" w:hAnsi="Times New Roman" w:cs="Times New Roman"/>
                <w:b w:val="0"/>
                <w:color w:val="auto"/>
                <w:sz w:val="24"/>
                <w:szCs w:val="24"/>
                <w:lang w:val="ru-RU"/>
              </w:rPr>
              <w:t xml:space="preserve">12. </w:t>
            </w:r>
            <w:r w:rsidR="005957F0" w:rsidRPr="00314090">
              <w:rPr>
                <w:rFonts w:ascii="Times New Roman" w:hAnsi="Times New Roman" w:cs="Times New Roman"/>
                <w:b w:val="0"/>
                <w:color w:val="auto"/>
                <w:sz w:val="24"/>
                <w:szCs w:val="24"/>
                <w:lang w:val="kk-KZ"/>
              </w:rPr>
              <w:t>Диханбаева Ф.Т., Жунусова Г.С., Жаксыбаева Э</w:t>
            </w:r>
            <w:r w:rsidR="005957F0" w:rsidRPr="00314090">
              <w:rPr>
                <w:rFonts w:ascii="Times New Roman" w:hAnsi="Times New Roman" w:cs="Times New Roman"/>
                <w:b w:val="0"/>
                <w:color w:val="auto"/>
                <w:sz w:val="24"/>
                <w:szCs w:val="24"/>
                <w:vertAlign w:val="superscript"/>
                <w:lang w:val="kk-KZ"/>
              </w:rPr>
              <w:t>1</w:t>
            </w:r>
            <w:r w:rsidR="005957F0" w:rsidRPr="00314090">
              <w:rPr>
                <w:rFonts w:ascii="Times New Roman" w:hAnsi="Times New Roman" w:cs="Times New Roman"/>
                <w:b w:val="0"/>
                <w:color w:val="auto"/>
                <w:sz w:val="24"/>
                <w:szCs w:val="24"/>
                <w:lang w:val="kk-KZ"/>
              </w:rPr>
              <w:t>., Тургунова А</w:t>
            </w:r>
            <w:r w:rsidR="005957F0" w:rsidRPr="00314090">
              <w:rPr>
                <w:rFonts w:ascii="Times New Roman" w:hAnsi="Times New Roman" w:cs="Times New Roman"/>
                <w:b w:val="0"/>
                <w:color w:val="auto"/>
                <w:sz w:val="24"/>
                <w:szCs w:val="24"/>
                <w:vertAlign w:val="superscript"/>
                <w:lang w:val="kk-KZ"/>
              </w:rPr>
              <w:t>1</w:t>
            </w:r>
            <w:r w:rsidR="005957F0" w:rsidRPr="00314090">
              <w:rPr>
                <w:rFonts w:ascii="Times New Roman" w:hAnsi="Times New Roman" w:cs="Times New Roman"/>
                <w:b w:val="0"/>
                <w:color w:val="auto"/>
                <w:sz w:val="24"/>
                <w:szCs w:val="24"/>
                <w:lang w:val="kk-KZ"/>
              </w:rPr>
              <w:t>. «»Сүт өндірісінде сүт майын алмастырғышты қолданудың перспективасы», Вестник АТУ № 4 2018 г.</w:t>
            </w:r>
          </w:p>
          <w:p w:rsidR="005957F0" w:rsidRPr="00314090" w:rsidRDefault="00682571" w:rsidP="007951CF">
            <w:pPr>
              <w:spacing w:after="0" w:line="240" w:lineRule="auto"/>
              <w:jc w:val="both"/>
              <w:rPr>
                <w:rFonts w:ascii="Times New Roman" w:hAnsi="Times New Roman"/>
                <w:sz w:val="24"/>
                <w:szCs w:val="24"/>
                <w:lang w:val="kk-KZ"/>
              </w:rPr>
            </w:pPr>
            <w:r w:rsidRPr="00314090">
              <w:rPr>
                <w:rFonts w:ascii="Times New Roman" w:hAnsi="Times New Roman"/>
                <w:sz w:val="24"/>
                <w:szCs w:val="24"/>
                <w:lang w:val="kk-KZ"/>
              </w:rPr>
              <w:t>13.</w:t>
            </w:r>
            <w:r w:rsidR="007951CF" w:rsidRPr="00314090">
              <w:rPr>
                <w:rFonts w:ascii="Times New Roman" w:hAnsi="Times New Roman"/>
                <w:sz w:val="24"/>
                <w:szCs w:val="24"/>
                <w:lang w:val="kk-KZ"/>
              </w:rPr>
              <w:t xml:space="preserve"> Zhunussova G.S.,</w:t>
            </w:r>
            <w:r w:rsidRPr="00314090">
              <w:rPr>
                <w:rFonts w:ascii="Times New Roman" w:hAnsi="Times New Roman"/>
                <w:sz w:val="24"/>
                <w:szCs w:val="24"/>
                <w:lang w:val="kk-KZ"/>
              </w:rPr>
              <w:t xml:space="preserve"> Pazylkhaiyr B.</w:t>
            </w:r>
            <w:r w:rsidR="007951CF" w:rsidRPr="00314090">
              <w:rPr>
                <w:rFonts w:ascii="Times New Roman" w:hAnsi="Times New Roman"/>
                <w:sz w:val="24"/>
                <w:szCs w:val="24"/>
                <w:lang w:val="kk-KZ"/>
              </w:rPr>
              <w:t xml:space="preserve"> «Рarticipation of local communities in sustainable tourism development at destinations», Фонд первого президента республики казахстан – елбасы, Сборник материалов международного форума  «Burabayforum: Mеждународное сотрудничество Kазахстана», c. 125-129</w:t>
            </w:r>
          </w:p>
          <w:p w:rsidR="007951CF" w:rsidRPr="00314090" w:rsidRDefault="007951CF" w:rsidP="007951CF">
            <w:pPr>
              <w:spacing w:after="0" w:line="240" w:lineRule="auto"/>
              <w:jc w:val="both"/>
              <w:rPr>
                <w:rFonts w:ascii="Times New Roman" w:hAnsi="Times New Roman"/>
                <w:sz w:val="24"/>
                <w:szCs w:val="24"/>
                <w:lang w:val="kk-KZ"/>
              </w:rPr>
            </w:pPr>
            <w:r w:rsidRPr="00314090">
              <w:rPr>
                <w:rFonts w:ascii="Times New Roman" w:hAnsi="Times New Roman"/>
                <w:sz w:val="24"/>
                <w:szCs w:val="24"/>
                <w:lang w:val="kk-KZ"/>
              </w:rPr>
              <w:t xml:space="preserve">14. </w:t>
            </w:r>
            <w:r w:rsidR="00512FB7" w:rsidRPr="00314090">
              <w:rPr>
                <w:rFonts w:ascii="Times New Roman" w:hAnsi="Times New Roman"/>
                <w:sz w:val="24"/>
                <w:szCs w:val="24"/>
                <w:lang w:val="kk-KZ"/>
              </w:rPr>
              <w:t>Диханбаева Ф.Т., Жунусова Г.С., Жаксыбаева Э.Ж., Смаилова Ж.Ж.,</w:t>
            </w:r>
            <w:r w:rsidR="00512FB7" w:rsidRPr="00314090">
              <w:rPr>
                <w:rFonts w:ascii="Times New Roman" w:hAnsi="Times New Roman"/>
                <w:sz w:val="24"/>
                <w:szCs w:val="24"/>
              </w:rPr>
              <w:t xml:space="preserve"> «Исследование </w:t>
            </w:r>
            <w:proofErr w:type="spellStart"/>
            <w:r w:rsidR="00512FB7" w:rsidRPr="00314090">
              <w:rPr>
                <w:rFonts w:ascii="Times New Roman" w:hAnsi="Times New Roman"/>
                <w:sz w:val="24"/>
                <w:szCs w:val="24"/>
              </w:rPr>
              <w:t>микробиологиских</w:t>
            </w:r>
            <w:proofErr w:type="spellEnd"/>
            <w:r w:rsidR="00512FB7" w:rsidRPr="00314090">
              <w:rPr>
                <w:rFonts w:ascii="Times New Roman" w:hAnsi="Times New Roman"/>
                <w:sz w:val="24"/>
                <w:szCs w:val="24"/>
              </w:rPr>
              <w:t xml:space="preserve"> показателей питьевого йогурта для </w:t>
            </w:r>
            <w:proofErr w:type="spellStart"/>
            <w:r w:rsidR="00512FB7" w:rsidRPr="00314090">
              <w:rPr>
                <w:rFonts w:ascii="Times New Roman" w:hAnsi="Times New Roman"/>
                <w:sz w:val="24"/>
                <w:szCs w:val="24"/>
              </w:rPr>
              <w:t>геродиетического</w:t>
            </w:r>
            <w:proofErr w:type="spellEnd"/>
            <w:r w:rsidR="00512FB7" w:rsidRPr="00314090">
              <w:rPr>
                <w:rFonts w:ascii="Times New Roman" w:hAnsi="Times New Roman"/>
                <w:sz w:val="24"/>
                <w:szCs w:val="24"/>
              </w:rPr>
              <w:t xml:space="preserve"> питания», </w:t>
            </w:r>
            <w:r w:rsidR="00512FB7" w:rsidRPr="00314090">
              <w:rPr>
                <w:rFonts w:ascii="Times New Roman" w:hAnsi="Times New Roman"/>
                <w:sz w:val="24"/>
                <w:szCs w:val="24"/>
                <w:lang w:val="kk-KZ"/>
              </w:rPr>
              <w:t>Вестник КазНИТУ № 1, 2019 г.</w:t>
            </w:r>
          </w:p>
          <w:p w:rsidR="00512FB7" w:rsidRPr="00314090" w:rsidRDefault="00512FB7" w:rsidP="007951CF">
            <w:pPr>
              <w:spacing w:after="0" w:line="240" w:lineRule="auto"/>
              <w:jc w:val="both"/>
              <w:rPr>
                <w:rFonts w:ascii="Times New Roman" w:hAnsi="Times New Roman"/>
                <w:bCs/>
                <w:sz w:val="24"/>
                <w:szCs w:val="24"/>
                <w:bdr w:val="none" w:sz="0" w:space="0" w:color="auto" w:frame="1"/>
                <w:shd w:val="clear" w:color="auto" w:fill="FFFFFF"/>
              </w:rPr>
            </w:pPr>
            <w:r w:rsidRPr="00314090">
              <w:rPr>
                <w:rFonts w:ascii="Times New Roman" w:hAnsi="Times New Roman"/>
                <w:sz w:val="24"/>
                <w:szCs w:val="24"/>
                <w:lang w:val="kk-KZ"/>
              </w:rPr>
              <w:t>15. Жунусова Г.С. «</w:t>
            </w:r>
            <w:r w:rsidRPr="00314090">
              <w:rPr>
                <w:rFonts w:ascii="Times New Roman" w:hAnsi="Times New Roman"/>
                <w:sz w:val="24"/>
                <w:szCs w:val="24"/>
              </w:rPr>
              <w:t xml:space="preserve">Важность кисломолочных продуктов для </w:t>
            </w:r>
            <w:proofErr w:type="spellStart"/>
            <w:r w:rsidRPr="00314090">
              <w:rPr>
                <w:rFonts w:ascii="Times New Roman" w:hAnsi="Times New Roman"/>
                <w:sz w:val="24"/>
                <w:szCs w:val="24"/>
              </w:rPr>
              <w:t>геродиететического</w:t>
            </w:r>
            <w:proofErr w:type="spellEnd"/>
            <w:r w:rsidRPr="00314090">
              <w:rPr>
                <w:rFonts w:ascii="Times New Roman" w:hAnsi="Times New Roman"/>
                <w:sz w:val="24"/>
                <w:szCs w:val="24"/>
              </w:rPr>
              <w:t xml:space="preserve"> питания</w:t>
            </w:r>
            <w:r w:rsidRPr="00314090">
              <w:rPr>
                <w:rFonts w:ascii="Times New Roman" w:hAnsi="Times New Roman"/>
                <w:sz w:val="24"/>
                <w:szCs w:val="24"/>
                <w:lang w:val="kk-KZ"/>
              </w:rPr>
              <w:t xml:space="preserve">», </w:t>
            </w:r>
            <w:r w:rsidRPr="00314090">
              <w:rPr>
                <w:rFonts w:ascii="Times New Roman" w:hAnsi="Times New Roman"/>
                <w:bCs/>
                <w:sz w:val="24"/>
                <w:szCs w:val="24"/>
                <w:bdr w:val="none" w:sz="0" w:space="0" w:color="auto" w:frame="1"/>
                <w:shd w:val="clear" w:color="auto" w:fill="FFFFFF"/>
              </w:rPr>
              <w:t>Международная НПК: «Экономика современного Казахстана: проблемы и перспективы развития», г. Астана, 15 марта 2019 г., с. 296-298</w:t>
            </w:r>
          </w:p>
          <w:p w:rsidR="00512FB7" w:rsidRPr="00314090" w:rsidRDefault="00512FB7" w:rsidP="007951CF">
            <w:pPr>
              <w:spacing w:after="0" w:line="240" w:lineRule="auto"/>
              <w:jc w:val="both"/>
              <w:rPr>
                <w:rFonts w:ascii="Times New Roman" w:hAnsi="Times New Roman"/>
                <w:bCs/>
                <w:sz w:val="24"/>
                <w:szCs w:val="24"/>
                <w:bdr w:val="none" w:sz="0" w:space="0" w:color="auto" w:frame="1"/>
                <w:shd w:val="clear" w:color="auto" w:fill="FFFFFF"/>
              </w:rPr>
            </w:pPr>
            <w:r w:rsidRPr="00314090">
              <w:rPr>
                <w:rFonts w:ascii="Times New Roman" w:hAnsi="Times New Roman"/>
                <w:bCs/>
                <w:sz w:val="24"/>
                <w:szCs w:val="24"/>
                <w:bdr w:val="none" w:sz="0" w:space="0" w:color="auto" w:frame="1"/>
                <w:shd w:val="clear" w:color="auto" w:fill="FFFFFF"/>
              </w:rPr>
              <w:t>16. Жунусова Г.С. «Пищевая химия», учебное пособие, Астана 2019 г.</w:t>
            </w:r>
          </w:p>
          <w:p w:rsidR="00512FB7" w:rsidRPr="00314090" w:rsidRDefault="00512FB7" w:rsidP="00512FB7">
            <w:pPr>
              <w:spacing w:after="0" w:line="240" w:lineRule="auto"/>
              <w:jc w:val="both"/>
              <w:rPr>
                <w:rFonts w:ascii="Times New Roman" w:hAnsi="Times New Roman"/>
                <w:bCs/>
                <w:sz w:val="24"/>
                <w:szCs w:val="24"/>
                <w:bdr w:val="none" w:sz="0" w:space="0" w:color="auto" w:frame="1"/>
                <w:shd w:val="clear" w:color="auto" w:fill="FFFFFF"/>
              </w:rPr>
            </w:pPr>
            <w:r w:rsidRPr="00314090">
              <w:rPr>
                <w:rFonts w:ascii="Times New Roman" w:hAnsi="Times New Roman"/>
                <w:bCs/>
                <w:sz w:val="24"/>
                <w:szCs w:val="24"/>
                <w:bdr w:val="none" w:sz="0" w:space="0" w:color="auto" w:frame="1"/>
                <w:shd w:val="clear" w:color="auto" w:fill="FFFFFF"/>
              </w:rPr>
              <w:t xml:space="preserve">17. Жунусова Г.С., </w:t>
            </w:r>
            <w:proofErr w:type="spellStart"/>
            <w:r w:rsidRPr="00314090">
              <w:rPr>
                <w:rFonts w:ascii="Times New Roman" w:hAnsi="Times New Roman"/>
                <w:bCs/>
                <w:sz w:val="24"/>
                <w:szCs w:val="24"/>
                <w:bdr w:val="none" w:sz="0" w:space="0" w:color="auto" w:frame="1"/>
                <w:shd w:val="clear" w:color="auto" w:fill="FFFFFF"/>
              </w:rPr>
              <w:t>Ошакбаев</w:t>
            </w:r>
            <w:proofErr w:type="spellEnd"/>
            <w:r w:rsidRPr="00314090">
              <w:rPr>
                <w:rFonts w:ascii="Times New Roman" w:hAnsi="Times New Roman"/>
                <w:bCs/>
                <w:sz w:val="24"/>
                <w:szCs w:val="24"/>
                <w:bdr w:val="none" w:sz="0" w:space="0" w:color="auto" w:frame="1"/>
                <w:shd w:val="clear" w:color="auto" w:fill="FFFFFF"/>
              </w:rPr>
              <w:t xml:space="preserve"> П.О. «</w:t>
            </w:r>
            <w:r w:rsidRPr="00314090">
              <w:rPr>
                <w:rFonts w:ascii="Times New Roman" w:hAnsi="Times New Roman"/>
                <w:sz w:val="24"/>
                <w:szCs w:val="24"/>
                <w:lang w:val="kk-KZ"/>
              </w:rPr>
              <w:t xml:space="preserve">Салыстырмалы шамаларды өлшеу құралдарын түрлендіру коэффициенттерін өлшеудің </w:t>
            </w:r>
            <w:r w:rsidRPr="00314090">
              <w:rPr>
                <w:rFonts w:ascii="Times New Roman" w:hAnsi="Times New Roman"/>
                <w:sz w:val="24"/>
                <w:szCs w:val="24"/>
                <w:lang w:val="kk-KZ"/>
              </w:rPr>
              <w:lastRenderedPageBreak/>
              <w:t>теориялық және тәжірибелі</w:t>
            </w:r>
            <w:proofErr w:type="gramStart"/>
            <w:r w:rsidRPr="00314090">
              <w:rPr>
                <w:rFonts w:ascii="Times New Roman" w:hAnsi="Times New Roman"/>
                <w:sz w:val="24"/>
                <w:szCs w:val="24"/>
                <w:lang w:val="kk-KZ"/>
              </w:rPr>
              <w:t>к</w:t>
            </w:r>
            <w:proofErr w:type="gramEnd"/>
            <w:r w:rsidRPr="00314090">
              <w:rPr>
                <w:rFonts w:ascii="Times New Roman" w:hAnsi="Times New Roman"/>
                <w:sz w:val="24"/>
                <w:szCs w:val="24"/>
                <w:lang w:val="kk-KZ"/>
              </w:rPr>
              <w:t xml:space="preserve"> </w:t>
            </w:r>
            <w:proofErr w:type="gramStart"/>
            <w:r w:rsidRPr="00314090">
              <w:rPr>
                <w:rFonts w:ascii="Times New Roman" w:hAnsi="Times New Roman"/>
                <w:sz w:val="24"/>
                <w:szCs w:val="24"/>
                <w:lang w:val="kk-KZ"/>
              </w:rPr>
              <w:t>нег</w:t>
            </w:r>
            <w:proofErr w:type="gramEnd"/>
            <w:r w:rsidRPr="00314090">
              <w:rPr>
                <w:rFonts w:ascii="Times New Roman" w:hAnsi="Times New Roman"/>
                <w:sz w:val="24"/>
                <w:szCs w:val="24"/>
                <w:lang w:val="kk-KZ"/>
              </w:rPr>
              <w:t>іздері</w:t>
            </w:r>
            <w:r w:rsidRPr="00314090">
              <w:rPr>
                <w:rFonts w:ascii="Times New Roman" w:hAnsi="Times New Roman"/>
                <w:bCs/>
                <w:sz w:val="24"/>
                <w:szCs w:val="24"/>
                <w:bdr w:val="none" w:sz="0" w:space="0" w:color="auto" w:frame="1"/>
                <w:shd w:val="clear" w:color="auto" w:fill="FFFFFF"/>
              </w:rPr>
              <w:t>», учебное пособие, Астана 2019 г.</w:t>
            </w:r>
          </w:p>
          <w:p w:rsidR="00924577" w:rsidRPr="00314090" w:rsidRDefault="00512FB7" w:rsidP="00924577">
            <w:pPr>
              <w:tabs>
                <w:tab w:val="left" w:pos="189"/>
              </w:tabs>
              <w:spacing w:after="0" w:line="240" w:lineRule="auto"/>
              <w:jc w:val="both"/>
              <w:rPr>
                <w:rFonts w:ascii="Times New Roman" w:hAnsi="Times New Roman"/>
                <w:sz w:val="24"/>
                <w:szCs w:val="24"/>
              </w:rPr>
            </w:pPr>
            <w:r w:rsidRPr="00314090">
              <w:rPr>
                <w:rFonts w:ascii="Times New Roman" w:hAnsi="Times New Roman"/>
                <w:bCs/>
                <w:sz w:val="24"/>
                <w:szCs w:val="24"/>
                <w:bdr w:val="none" w:sz="0" w:space="0" w:color="auto" w:frame="1"/>
                <w:shd w:val="clear" w:color="auto" w:fill="FFFFFF"/>
              </w:rPr>
              <w:t xml:space="preserve">18.  </w:t>
            </w:r>
            <w:r w:rsidR="00924577" w:rsidRPr="00314090">
              <w:rPr>
                <w:rFonts w:ascii="Times New Roman" w:hAnsi="Times New Roman"/>
                <w:bCs/>
                <w:sz w:val="24"/>
                <w:szCs w:val="24"/>
                <w:bdr w:val="none" w:sz="0" w:space="0" w:color="auto" w:frame="1"/>
                <w:shd w:val="clear" w:color="auto" w:fill="FFFFFF"/>
              </w:rPr>
              <w:t xml:space="preserve">Жунусова Г.С., </w:t>
            </w:r>
            <w:proofErr w:type="spellStart"/>
            <w:r w:rsidR="00924577" w:rsidRPr="00314090">
              <w:rPr>
                <w:rFonts w:ascii="Times New Roman" w:hAnsi="Times New Roman"/>
                <w:sz w:val="24"/>
                <w:szCs w:val="24"/>
              </w:rPr>
              <w:t>Уразбаев</w:t>
            </w:r>
            <w:proofErr w:type="spellEnd"/>
            <w:r w:rsidR="00924577" w:rsidRPr="00314090">
              <w:rPr>
                <w:rFonts w:ascii="Times New Roman" w:hAnsi="Times New Roman"/>
                <w:sz w:val="24"/>
                <w:szCs w:val="24"/>
              </w:rPr>
              <w:t xml:space="preserve"> Ж.З., </w:t>
            </w:r>
            <w:proofErr w:type="spellStart"/>
            <w:r w:rsidR="00924577" w:rsidRPr="00314090">
              <w:rPr>
                <w:rFonts w:ascii="Times New Roman" w:hAnsi="Times New Roman"/>
                <w:sz w:val="24"/>
                <w:szCs w:val="24"/>
              </w:rPr>
              <w:t>Хаймулдинова</w:t>
            </w:r>
            <w:proofErr w:type="spellEnd"/>
            <w:r w:rsidR="00924577" w:rsidRPr="00314090">
              <w:rPr>
                <w:rFonts w:ascii="Times New Roman" w:hAnsi="Times New Roman"/>
                <w:sz w:val="24"/>
                <w:szCs w:val="24"/>
              </w:rPr>
              <w:t xml:space="preserve"> А. «</w:t>
            </w:r>
            <w:r w:rsidR="00924577" w:rsidRPr="00314090">
              <w:rPr>
                <w:rFonts w:ascii="Times New Roman" w:hAnsi="Times New Roman"/>
                <w:sz w:val="24"/>
                <w:szCs w:val="24"/>
                <w:lang w:val="kk-KZ"/>
              </w:rPr>
              <w:t>Өлшеу жүйелеріндегі калибрлеуді жұмыс жағдайларында пайдаланудың өзектілігі</w:t>
            </w:r>
            <w:r w:rsidR="00924577" w:rsidRPr="00314090">
              <w:rPr>
                <w:rFonts w:ascii="Times New Roman" w:hAnsi="Times New Roman"/>
                <w:sz w:val="24"/>
                <w:szCs w:val="24"/>
              </w:rPr>
              <w:t xml:space="preserve">», Вестник </w:t>
            </w:r>
            <w:proofErr w:type="spellStart"/>
            <w:r w:rsidR="00924577" w:rsidRPr="00314090">
              <w:rPr>
                <w:rFonts w:ascii="Times New Roman" w:hAnsi="Times New Roman"/>
                <w:sz w:val="24"/>
                <w:szCs w:val="24"/>
              </w:rPr>
              <w:t>КазНИТУ</w:t>
            </w:r>
            <w:proofErr w:type="spellEnd"/>
            <w:r w:rsidR="00924577" w:rsidRPr="00314090">
              <w:rPr>
                <w:rFonts w:ascii="Times New Roman" w:hAnsi="Times New Roman"/>
                <w:sz w:val="24"/>
                <w:szCs w:val="24"/>
              </w:rPr>
              <w:t xml:space="preserve"> №4, 2019 г., </w:t>
            </w:r>
            <w:r w:rsidR="00924577" w:rsidRPr="00314090">
              <w:rPr>
                <w:rFonts w:ascii="Times New Roman" w:hAnsi="Times New Roman"/>
                <w:sz w:val="24"/>
                <w:szCs w:val="24"/>
                <w:lang w:val="en-US"/>
              </w:rPr>
              <w:t>c</w:t>
            </w:r>
            <w:r w:rsidR="00924577" w:rsidRPr="00314090">
              <w:rPr>
                <w:rFonts w:ascii="Times New Roman" w:hAnsi="Times New Roman"/>
                <w:sz w:val="24"/>
                <w:szCs w:val="24"/>
              </w:rPr>
              <w:t>. 413-417</w:t>
            </w:r>
          </w:p>
          <w:p w:rsidR="00084996" w:rsidRPr="00314090" w:rsidRDefault="00924577" w:rsidP="00084996">
            <w:pPr>
              <w:tabs>
                <w:tab w:val="left" w:pos="189"/>
              </w:tabs>
              <w:spacing w:after="0" w:line="240" w:lineRule="auto"/>
              <w:jc w:val="both"/>
              <w:rPr>
                <w:rFonts w:ascii="Times New Roman" w:hAnsi="Times New Roman"/>
                <w:sz w:val="24"/>
                <w:szCs w:val="24"/>
                <w:lang w:val="en-US"/>
              </w:rPr>
            </w:pPr>
            <w:r w:rsidRPr="00314090">
              <w:rPr>
                <w:rFonts w:ascii="Times New Roman" w:hAnsi="Times New Roman"/>
                <w:sz w:val="24"/>
                <w:szCs w:val="24"/>
                <w:lang w:val="en-US"/>
              </w:rPr>
              <w:t xml:space="preserve">19. </w:t>
            </w:r>
            <w:proofErr w:type="spellStart"/>
            <w:r w:rsidR="00291E33" w:rsidRPr="00314090">
              <w:rPr>
                <w:rFonts w:ascii="Times New Roman" w:hAnsi="Times New Roman"/>
                <w:sz w:val="24"/>
                <w:szCs w:val="24"/>
                <w:lang w:val="en-US"/>
              </w:rPr>
              <w:t>Zhunussova</w:t>
            </w:r>
            <w:proofErr w:type="spellEnd"/>
            <w:r w:rsidR="00291E33" w:rsidRPr="00314090">
              <w:rPr>
                <w:rFonts w:ascii="Times New Roman" w:hAnsi="Times New Roman"/>
                <w:sz w:val="24"/>
                <w:szCs w:val="24"/>
                <w:lang w:val="en-US"/>
              </w:rPr>
              <w:t xml:space="preserve"> G., </w:t>
            </w:r>
            <w:proofErr w:type="spellStart"/>
            <w:r w:rsidR="00462D8F" w:rsidRPr="00314090">
              <w:rPr>
                <w:rFonts w:ascii="Times New Roman" w:hAnsi="Times New Roman"/>
                <w:sz w:val="24"/>
                <w:szCs w:val="24"/>
                <w:lang w:val="en-US"/>
              </w:rPr>
              <w:t>Pazylkhaiyr</w:t>
            </w:r>
            <w:proofErr w:type="spellEnd"/>
            <w:r w:rsidR="00291E33" w:rsidRPr="00314090">
              <w:rPr>
                <w:rFonts w:ascii="Times New Roman" w:hAnsi="Times New Roman"/>
                <w:sz w:val="24"/>
                <w:szCs w:val="24"/>
                <w:lang w:val="en-US"/>
              </w:rPr>
              <w:t xml:space="preserve"> </w:t>
            </w:r>
            <w:r w:rsidR="00291E33" w:rsidRPr="00314090">
              <w:rPr>
                <w:rFonts w:ascii="Times New Roman" w:hAnsi="Times New Roman"/>
                <w:sz w:val="24"/>
                <w:szCs w:val="24"/>
              </w:rPr>
              <w:t>В</w:t>
            </w:r>
            <w:r w:rsidR="00291E33" w:rsidRPr="00314090">
              <w:rPr>
                <w:rFonts w:ascii="Times New Roman" w:hAnsi="Times New Roman"/>
                <w:sz w:val="24"/>
                <w:szCs w:val="24"/>
                <w:lang w:val="en-US"/>
              </w:rPr>
              <w:t>.</w:t>
            </w:r>
            <w:r w:rsidR="00501B01" w:rsidRPr="00314090">
              <w:rPr>
                <w:rFonts w:ascii="Times New Roman" w:hAnsi="Times New Roman"/>
                <w:sz w:val="24"/>
                <w:szCs w:val="24"/>
                <w:lang w:val="en-US"/>
              </w:rPr>
              <w:t xml:space="preserve"> «</w:t>
            </w:r>
            <w:r w:rsidR="00084996" w:rsidRPr="00314090">
              <w:rPr>
                <w:rFonts w:ascii="Times New Roman" w:hAnsi="Times New Roman"/>
                <w:sz w:val="24"/>
                <w:szCs w:val="24"/>
                <w:lang w:val="en-US"/>
              </w:rPr>
              <w:t>Heritage interpretation in tourism industry</w:t>
            </w:r>
            <w:r w:rsidR="00501B01" w:rsidRPr="00314090">
              <w:rPr>
                <w:rFonts w:ascii="Times New Roman" w:hAnsi="Times New Roman"/>
                <w:sz w:val="24"/>
                <w:szCs w:val="24"/>
                <w:lang w:val="en-US"/>
              </w:rPr>
              <w:t>»</w:t>
            </w:r>
            <w:r w:rsidR="00084996" w:rsidRPr="00314090">
              <w:rPr>
                <w:rFonts w:ascii="Times New Roman" w:hAnsi="Times New Roman"/>
                <w:sz w:val="24"/>
                <w:szCs w:val="24"/>
                <w:lang w:val="en-US"/>
              </w:rPr>
              <w:t xml:space="preserve">, </w:t>
            </w:r>
            <w:r w:rsidR="00084996" w:rsidRPr="00314090">
              <w:rPr>
                <w:rFonts w:ascii="Times New Roman" w:hAnsi="Times New Roman"/>
                <w:sz w:val="24"/>
                <w:szCs w:val="24"/>
              </w:rPr>
              <w:t>Научный</w:t>
            </w:r>
            <w:r w:rsidR="00084996" w:rsidRPr="00314090">
              <w:rPr>
                <w:rFonts w:ascii="Times New Roman" w:hAnsi="Times New Roman"/>
                <w:sz w:val="24"/>
                <w:szCs w:val="24"/>
                <w:lang w:val="en-US"/>
              </w:rPr>
              <w:t xml:space="preserve"> </w:t>
            </w:r>
            <w:r w:rsidR="00084996" w:rsidRPr="00314090">
              <w:rPr>
                <w:rFonts w:ascii="Times New Roman" w:hAnsi="Times New Roman"/>
                <w:sz w:val="24"/>
                <w:szCs w:val="24"/>
              </w:rPr>
              <w:t>журнал</w:t>
            </w:r>
            <w:r w:rsidR="00084996" w:rsidRPr="00314090">
              <w:rPr>
                <w:rFonts w:ascii="Times New Roman" w:hAnsi="Times New Roman"/>
                <w:sz w:val="24"/>
                <w:szCs w:val="24"/>
                <w:lang w:val="en-US"/>
              </w:rPr>
              <w:t xml:space="preserve"> «</w:t>
            </w:r>
            <w:proofErr w:type="spellStart"/>
            <w:r w:rsidR="00084996" w:rsidRPr="00314090">
              <w:rPr>
                <w:rFonts w:ascii="Times New Roman" w:hAnsi="Times New Roman"/>
                <w:sz w:val="24"/>
                <w:szCs w:val="24"/>
              </w:rPr>
              <w:t>Интернаука</w:t>
            </w:r>
            <w:proofErr w:type="spellEnd"/>
            <w:r w:rsidR="00084996" w:rsidRPr="00314090">
              <w:rPr>
                <w:rFonts w:ascii="Times New Roman" w:hAnsi="Times New Roman"/>
                <w:sz w:val="24"/>
                <w:szCs w:val="24"/>
                <w:lang w:val="en-US"/>
              </w:rPr>
              <w:t xml:space="preserve">», № 36 (118), </w:t>
            </w:r>
            <w:r w:rsidR="00084996" w:rsidRPr="00314090">
              <w:rPr>
                <w:rFonts w:ascii="Times New Roman" w:hAnsi="Times New Roman"/>
                <w:sz w:val="24"/>
                <w:szCs w:val="24"/>
              </w:rPr>
              <w:t>г</w:t>
            </w:r>
            <w:r w:rsidR="00084996" w:rsidRPr="00314090">
              <w:rPr>
                <w:rFonts w:ascii="Times New Roman" w:hAnsi="Times New Roman"/>
                <w:sz w:val="24"/>
                <w:szCs w:val="24"/>
                <w:lang w:val="en-US"/>
              </w:rPr>
              <w:t>.</w:t>
            </w:r>
            <w:r w:rsidR="00084996" w:rsidRPr="00314090">
              <w:rPr>
                <w:rFonts w:ascii="Times New Roman" w:hAnsi="Times New Roman"/>
                <w:sz w:val="24"/>
                <w:szCs w:val="24"/>
              </w:rPr>
              <w:t>Москва</w:t>
            </w:r>
            <w:r w:rsidR="00084996" w:rsidRPr="00314090">
              <w:rPr>
                <w:rFonts w:ascii="Times New Roman" w:hAnsi="Times New Roman"/>
                <w:sz w:val="24"/>
                <w:szCs w:val="24"/>
                <w:lang w:val="en-US"/>
              </w:rPr>
              <w:t xml:space="preserve">  2019 </w:t>
            </w:r>
            <w:r w:rsidR="00084996" w:rsidRPr="00314090">
              <w:rPr>
                <w:rFonts w:ascii="Times New Roman" w:hAnsi="Times New Roman"/>
                <w:sz w:val="24"/>
                <w:szCs w:val="24"/>
              </w:rPr>
              <w:t>г</w:t>
            </w:r>
            <w:r w:rsidR="00084996" w:rsidRPr="00314090">
              <w:rPr>
                <w:rFonts w:ascii="Times New Roman" w:hAnsi="Times New Roman"/>
                <w:sz w:val="24"/>
                <w:szCs w:val="24"/>
                <w:lang w:val="en-US"/>
              </w:rPr>
              <w:t>., c.64-66</w:t>
            </w:r>
          </w:p>
          <w:p w:rsidR="00084996" w:rsidRPr="00314090" w:rsidRDefault="00084996" w:rsidP="00084996">
            <w:pPr>
              <w:tabs>
                <w:tab w:val="left" w:pos="189"/>
              </w:tabs>
              <w:spacing w:after="0" w:line="240" w:lineRule="auto"/>
              <w:jc w:val="both"/>
              <w:rPr>
                <w:rFonts w:ascii="Times New Roman" w:hAnsi="Times New Roman"/>
                <w:sz w:val="24"/>
                <w:szCs w:val="24"/>
                <w:lang w:val="en-US"/>
              </w:rPr>
            </w:pPr>
            <w:r w:rsidRPr="00314090">
              <w:rPr>
                <w:rFonts w:ascii="Times New Roman" w:hAnsi="Times New Roman"/>
                <w:sz w:val="24"/>
                <w:szCs w:val="24"/>
                <w:lang w:val="en-US"/>
              </w:rPr>
              <w:t xml:space="preserve">20. </w:t>
            </w:r>
            <w:r w:rsidR="00540C8F" w:rsidRPr="00314090">
              <w:rPr>
                <w:rFonts w:ascii="Times New Roman" w:hAnsi="Times New Roman"/>
                <w:sz w:val="24"/>
                <w:szCs w:val="24"/>
                <w:lang w:val="kk-KZ"/>
              </w:rPr>
              <w:t>Pazylkhaiyr B.M., Zhunussova G.S. «Р</w:t>
            </w:r>
            <w:proofErr w:type="spellStart"/>
            <w:r w:rsidR="00540C8F" w:rsidRPr="00314090">
              <w:rPr>
                <w:rFonts w:ascii="Times New Roman" w:hAnsi="Times New Roman"/>
                <w:sz w:val="24"/>
                <w:szCs w:val="24"/>
                <w:lang w:val="en-US"/>
              </w:rPr>
              <w:t>roblems</w:t>
            </w:r>
            <w:proofErr w:type="spellEnd"/>
            <w:r w:rsidR="00540C8F" w:rsidRPr="00314090">
              <w:rPr>
                <w:rFonts w:ascii="Times New Roman" w:hAnsi="Times New Roman"/>
                <w:sz w:val="24"/>
                <w:szCs w:val="24"/>
                <w:lang w:val="en-US"/>
              </w:rPr>
              <w:t xml:space="preserve"> associated the media’s reporting of climate change</w:t>
            </w:r>
            <w:r w:rsidR="00540C8F" w:rsidRPr="00314090">
              <w:rPr>
                <w:rFonts w:ascii="Times New Roman" w:hAnsi="Times New Roman"/>
                <w:sz w:val="24"/>
                <w:szCs w:val="24"/>
                <w:lang w:val="kk-KZ"/>
              </w:rPr>
              <w:t xml:space="preserve">», </w:t>
            </w:r>
            <w:r w:rsidR="00540C8F" w:rsidRPr="00314090">
              <w:rPr>
                <w:rFonts w:ascii="Times New Roman" w:hAnsi="Times New Roman"/>
                <w:sz w:val="24"/>
                <w:szCs w:val="24"/>
                <w:lang w:val="en-US"/>
              </w:rPr>
              <w:t>«</w:t>
            </w:r>
            <w:r w:rsidR="00540C8F" w:rsidRPr="00314090">
              <w:rPr>
                <w:rFonts w:ascii="Times New Roman" w:hAnsi="Times New Roman"/>
                <w:sz w:val="24"/>
                <w:szCs w:val="24"/>
              </w:rPr>
              <w:t>Актуальные</w:t>
            </w:r>
            <w:r w:rsidR="00540C8F" w:rsidRPr="00314090">
              <w:rPr>
                <w:rFonts w:ascii="Times New Roman" w:hAnsi="Times New Roman"/>
                <w:sz w:val="24"/>
                <w:szCs w:val="24"/>
                <w:lang w:val="en-US"/>
              </w:rPr>
              <w:t xml:space="preserve"> </w:t>
            </w:r>
            <w:r w:rsidR="00540C8F" w:rsidRPr="00314090">
              <w:rPr>
                <w:rFonts w:ascii="Times New Roman" w:hAnsi="Times New Roman"/>
                <w:sz w:val="24"/>
                <w:szCs w:val="24"/>
              </w:rPr>
              <w:t>экологические</w:t>
            </w:r>
            <w:r w:rsidR="00540C8F" w:rsidRPr="00314090">
              <w:rPr>
                <w:rFonts w:ascii="Times New Roman" w:hAnsi="Times New Roman"/>
                <w:sz w:val="24"/>
                <w:szCs w:val="24"/>
                <w:lang w:val="en-US"/>
              </w:rPr>
              <w:t xml:space="preserve"> </w:t>
            </w:r>
            <w:r w:rsidR="00540C8F" w:rsidRPr="00314090">
              <w:rPr>
                <w:rFonts w:ascii="Times New Roman" w:hAnsi="Times New Roman"/>
                <w:sz w:val="24"/>
                <w:szCs w:val="24"/>
              </w:rPr>
              <w:t>проблемы</w:t>
            </w:r>
            <w:r w:rsidR="00540C8F" w:rsidRPr="00314090">
              <w:rPr>
                <w:rFonts w:ascii="Times New Roman" w:hAnsi="Times New Roman"/>
                <w:sz w:val="24"/>
                <w:szCs w:val="24"/>
                <w:lang w:val="en-US"/>
              </w:rPr>
              <w:t xml:space="preserve"> </w:t>
            </w:r>
            <w:r w:rsidR="00540C8F" w:rsidRPr="00314090">
              <w:rPr>
                <w:rFonts w:ascii="Times New Roman" w:hAnsi="Times New Roman"/>
                <w:sz w:val="24"/>
                <w:szCs w:val="24"/>
              </w:rPr>
              <w:t>современной</w:t>
            </w:r>
            <w:r w:rsidR="00540C8F" w:rsidRPr="00314090">
              <w:rPr>
                <w:rFonts w:ascii="Times New Roman" w:hAnsi="Times New Roman"/>
                <w:sz w:val="24"/>
                <w:szCs w:val="24"/>
                <w:lang w:val="en-US"/>
              </w:rPr>
              <w:t xml:space="preserve"> </w:t>
            </w:r>
            <w:r w:rsidR="00540C8F" w:rsidRPr="00314090">
              <w:rPr>
                <w:rFonts w:ascii="Times New Roman" w:hAnsi="Times New Roman"/>
                <w:sz w:val="24"/>
                <w:szCs w:val="24"/>
              </w:rPr>
              <w:t>инженерии</w:t>
            </w:r>
            <w:r w:rsidR="00540C8F" w:rsidRPr="00314090">
              <w:rPr>
                <w:rFonts w:ascii="Times New Roman" w:hAnsi="Times New Roman"/>
                <w:sz w:val="24"/>
                <w:szCs w:val="24"/>
                <w:lang w:val="en-US"/>
              </w:rPr>
              <w:t xml:space="preserve"> </w:t>
            </w:r>
            <w:r w:rsidR="00540C8F" w:rsidRPr="00314090">
              <w:rPr>
                <w:rFonts w:ascii="Times New Roman" w:hAnsi="Times New Roman"/>
                <w:sz w:val="24"/>
                <w:szCs w:val="24"/>
              </w:rPr>
              <w:t>и</w:t>
            </w:r>
            <w:r w:rsidR="00540C8F" w:rsidRPr="00314090">
              <w:rPr>
                <w:rFonts w:ascii="Times New Roman" w:hAnsi="Times New Roman"/>
                <w:sz w:val="24"/>
                <w:szCs w:val="24"/>
                <w:lang w:val="en-US"/>
              </w:rPr>
              <w:t xml:space="preserve"> </w:t>
            </w:r>
            <w:r w:rsidR="00540C8F" w:rsidRPr="00314090">
              <w:rPr>
                <w:rFonts w:ascii="Times New Roman" w:hAnsi="Times New Roman"/>
                <w:sz w:val="24"/>
                <w:szCs w:val="24"/>
              </w:rPr>
              <w:t>сохранение</w:t>
            </w:r>
            <w:r w:rsidR="00540C8F" w:rsidRPr="00314090">
              <w:rPr>
                <w:rFonts w:ascii="Times New Roman" w:hAnsi="Times New Roman"/>
                <w:sz w:val="24"/>
                <w:szCs w:val="24"/>
                <w:lang w:val="en-US"/>
              </w:rPr>
              <w:t xml:space="preserve"> </w:t>
            </w:r>
            <w:proofErr w:type="spellStart"/>
            <w:r w:rsidR="00540C8F" w:rsidRPr="00314090">
              <w:rPr>
                <w:rFonts w:ascii="Times New Roman" w:hAnsi="Times New Roman"/>
                <w:sz w:val="24"/>
                <w:szCs w:val="24"/>
              </w:rPr>
              <w:t>экологическго</w:t>
            </w:r>
            <w:proofErr w:type="spellEnd"/>
            <w:r w:rsidR="00540C8F" w:rsidRPr="00314090">
              <w:rPr>
                <w:rFonts w:ascii="Times New Roman" w:hAnsi="Times New Roman"/>
                <w:sz w:val="24"/>
                <w:szCs w:val="24"/>
                <w:lang w:val="en-US"/>
              </w:rPr>
              <w:t xml:space="preserve"> </w:t>
            </w:r>
            <w:r w:rsidR="00540C8F" w:rsidRPr="00314090">
              <w:rPr>
                <w:rFonts w:ascii="Times New Roman" w:hAnsi="Times New Roman"/>
                <w:sz w:val="24"/>
                <w:szCs w:val="24"/>
              </w:rPr>
              <w:t>равновесия</w:t>
            </w:r>
            <w:r w:rsidR="00540C8F" w:rsidRPr="00314090">
              <w:rPr>
                <w:rFonts w:ascii="Times New Roman" w:hAnsi="Times New Roman"/>
                <w:sz w:val="24"/>
                <w:szCs w:val="24"/>
                <w:lang w:val="en-US"/>
              </w:rPr>
              <w:t xml:space="preserve">» </w:t>
            </w:r>
            <w:r w:rsidR="00540C8F" w:rsidRPr="00314090">
              <w:rPr>
                <w:rFonts w:ascii="Times New Roman" w:hAnsi="Times New Roman"/>
                <w:sz w:val="24"/>
                <w:szCs w:val="24"/>
              </w:rPr>
              <w:t>Материалы</w:t>
            </w:r>
            <w:r w:rsidR="00540C8F" w:rsidRPr="00314090">
              <w:rPr>
                <w:rFonts w:ascii="Times New Roman" w:hAnsi="Times New Roman"/>
                <w:sz w:val="24"/>
                <w:szCs w:val="24"/>
                <w:lang w:val="en-US"/>
              </w:rPr>
              <w:t xml:space="preserve"> </w:t>
            </w:r>
            <w:r w:rsidR="00540C8F" w:rsidRPr="00314090">
              <w:rPr>
                <w:rFonts w:ascii="Times New Roman" w:hAnsi="Times New Roman"/>
                <w:sz w:val="24"/>
                <w:szCs w:val="24"/>
              </w:rPr>
              <w:t>РНПК</w:t>
            </w:r>
            <w:r w:rsidR="00540C8F" w:rsidRPr="00314090">
              <w:rPr>
                <w:rFonts w:ascii="Times New Roman" w:hAnsi="Times New Roman"/>
                <w:sz w:val="24"/>
                <w:szCs w:val="24"/>
                <w:lang w:val="en-US"/>
              </w:rPr>
              <w:t xml:space="preserve"> </w:t>
            </w:r>
            <w:r w:rsidR="00540C8F" w:rsidRPr="00314090">
              <w:rPr>
                <w:rFonts w:ascii="Times New Roman" w:hAnsi="Times New Roman"/>
                <w:sz w:val="24"/>
                <w:szCs w:val="24"/>
                <w:lang w:val="kk-KZ"/>
              </w:rPr>
              <w:t>г.Актау 10.12.2019 г. с.159-165</w:t>
            </w:r>
          </w:p>
          <w:p w:rsidR="00987894" w:rsidRPr="00314090" w:rsidRDefault="00DF29AE" w:rsidP="0097066F">
            <w:pPr>
              <w:spacing w:after="0" w:line="240" w:lineRule="auto"/>
              <w:contextualSpacing/>
              <w:jc w:val="both"/>
              <w:rPr>
                <w:rFonts w:ascii="Times New Roman" w:hAnsi="Times New Roman"/>
                <w:sz w:val="24"/>
                <w:szCs w:val="24"/>
                <w:lang w:val="en-US"/>
              </w:rPr>
            </w:pPr>
            <w:r w:rsidRPr="00314090">
              <w:rPr>
                <w:rFonts w:ascii="Times New Roman" w:hAnsi="Times New Roman"/>
                <w:sz w:val="24"/>
                <w:szCs w:val="24"/>
                <w:lang w:val="en-US"/>
              </w:rPr>
              <w:t>21.</w:t>
            </w:r>
            <w:r w:rsidR="00987894" w:rsidRPr="00314090">
              <w:rPr>
                <w:rFonts w:ascii="Times New Roman" w:hAnsi="Times New Roman"/>
                <w:sz w:val="24"/>
                <w:szCs w:val="24"/>
                <w:lang w:val="en-US"/>
              </w:rPr>
              <w:t xml:space="preserve"> </w:t>
            </w:r>
            <w:r w:rsidR="00987894" w:rsidRPr="00314090">
              <w:rPr>
                <w:rFonts w:ascii="Times New Roman" w:hAnsi="Times New Roman"/>
                <w:sz w:val="24"/>
                <w:szCs w:val="24"/>
                <w:lang w:val="kk-KZ"/>
              </w:rPr>
              <w:t>Zhunussova G.S., Pazylkhaiyr B. «</w:t>
            </w:r>
            <w:r w:rsidR="0097066F" w:rsidRPr="00314090">
              <w:rPr>
                <w:rFonts w:ascii="Times New Roman" w:hAnsi="Times New Roman"/>
                <w:sz w:val="24"/>
                <w:szCs w:val="24"/>
                <w:lang w:val="en-US"/>
              </w:rPr>
              <w:t>Economic and environmental aspects of recycling fluorescent lamps in Kazakhstan</w:t>
            </w:r>
            <w:r w:rsidR="00987894" w:rsidRPr="00314090">
              <w:rPr>
                <w:rFonts w:ascii="Times New Roman" w:hAnsi="Times New Roman"/>
                <w:sz w:val="24"/>
                <w:szCs w:val="24"/>
                <w:lang w:val="kk-KZ"/>
              </w:rPr>
              <w:t>»</w:t>
            </w:r>
            <w:r w:rsidR="0097066F" w:rsidRPr="00314090">
              <w:rPr>
                <w:rFonts w:ascii="Times New Roman" w:hAnsi="Times New Roman"/>
                <w:sz w:val="24"/>
                <w:szCs w:val="24"/>
                <w:lang w:val="en-US"/>
              </w:rPr>
              <w:t xml:space="preserve">, 14th International Research-to-Practice Conference “THE PARADIGM OF MODERN SCIENCE THROUGH THE EYES OF THE YOUNG”, dedicated to the memory of the branch founders </w:t>
            </w:r>
            <w:proofErr w:type="spellStart"/>
            <w:r w:rsidR="0097066F" w:rsidRPr="00314090">
              <w:rPr>
                <w:rFonts w:ascii="Times New Roman" w:hAnsi="Times New Roman"/>
                <w:sz w:val="24"/>
                <w:szCs w:val="24"/>
                <w:lang w:val="en-US"/>
              </w:rPr>
              <w:t>T.Zh</w:t>
            </w:r>
            <w:proofErr w:type="spellEnd"/>
            <w:r w:rsidR="0097066F" w:rsidRPr="00314090">
              <w:rPr>
                <w:rFonts w:ascii="Times New Roman" w:hAnsi="Times New Roman"/>
                <w:sz w:val="24"/>
                <w:szCs w:val="24"/>
                <w:lang w:val="en-US"/>
              </w:rPr>
              <w:t xml:space="preserve">. </w:t>
            </w:r>
            <w:proofErr w:type="spellStart"/>
            <w:r w:rsidR="0097066F" w:rsidRPr="00314090">
              <w:rPr>
                <w:rFonts w:ascii="Times New Roman" w:hAnsi="Times New Roman"/>
                <w:sz w:val="24"/>
                <w:szCs w:val="24"/>
                <w:lang w:val="en-US"/>
              </w:rPr>
              <w:t>Atzhanov</w:t>
            </w:r>
            <w:proofErr w:type="spellEnd"/>
            <w:r w:rsidR="0097066F" w:rsidRPr="00314090">
              <w:rPr>
                <w:rFonts w:ascii="Times New Roman" w:hAnsi="Times New Roman"/>
                <w:sz w:val="24"/>
                <w:szCs w:val="24"/>
                <w:lang w:val="en-US"/>
              </w:rPr>
              <w:t xml:space="preserve"> and A.M. </w:t>
            </w:r>
            <w:proofErr w:type="spellStart"/>
            <w:r w:rsidR="0097066F" w:rsidRPr="00314090">
              <w:rPr>
                <w:rFonts w:ascii="Times New Roman" w:hAnsi="Times New Roman"/>
                <w:sz w:val="24"/>
                <w:szCs w:val="24"/>
                <w:lang w:val="en-US"/>
              </w:rPr>
              <w:t>Rodnov</w:t>
            </w:r>
            <w:proofErr w:type="spellEnd"/>
            <w:r w:rsidR="0097066F" w:rsidRPr="00314090">
              <w:rPr>
                <w:rFonts w:ascii="Times New Roman" w:hAnsi="Times New Roman"/>
                <w:sz w:val="24"/>
                <w:szCs w:val="24"/>
                <w:lang w:val="en-US"/>
              </w:rPr>
              <w:t xml:space="preserve">, to the 25 </w:t>
            </w:r>
            <w:proofErr w:type="spellStart"/>
            <w:r w:rsidR="0097066F" w:rsidRPr="00314090">
              <w:rPr>
                <w:rFonts w:ascii="Times New Roman" w:hAnsi="Times New Roman"/>
                <w:sz w:val="24"/>
                <w:szCs w:val="24"/>
                <w:lang w:val="en-US"/>
              </w:rPr>
              <w:t>th</w:t>
            </w:r>
            <w:proofErr w:type="spellEnd"/>
            <w:r w:rsidR="0097066F" w:rsidRPr="00314090">
              <w:rPr>
                <w:rFonts w:ascii="Times New Roman" w:hAnsi="Times New Roman"/>
                <w:sz w:val="24"/>
                <w:szCs w:val="24"/>
                <w:lang w:val="en-US"/>
              </w:rPr>
              <w:t xml:space="preserve"> anniversary of the Constitution and Assembly of People of Kazakhstan, April 12, 2020 y., c.239-241</w:t>
            </w:r>
          </w:p>
          <w:p w:rsidR="00635EEF" w:rsidRPr="00314090" w:rsidRDefault="00635EEF" w:rsidP="00635EEF">
            <w:pPr>
              <w:pStyle w:val="1"/>
              <w:spacing w:before="0" w:line="240" w:lineRule="auto"/>
              <w:jc w:val="both"/>
              <w:rPr>
                <w:rFonts w:ascii="Times New Roman" w:hAnsi="Times New Roman" w:cs="Times New Roman"/>
                <w:b w:val="0"/>
                <w:color w:val="auto"/>
                <w:sz w:val="24"/>
                <w:szCs w:val="24"/>
                <w:lang w:val="ru-RU"/>
              </w:rPr>
            </w:pPr>
            <w:r w:rsidRPr="00314090">
              <w:rPr>
                <w:rFonts w:ascii="Times New Roman" w:hAnsi="Times New Roman" w:cs="Times New Roman"/>
                <w:b w:val="0"/>
                <w:color w:val="auto"/>
                <w:sz w:val="24"/>
                <w:szCs w:val="24"/>
                <w:lang w:val="ru-RU"/>
              </w:rPr>
              <w:t xml:space="preserve">22. Жунусова Г.С., </w:t>
            </w:r>
            <w:proofErr w:type="spellStart"/>
            <w:r w:rsidRPr="00314090">
              <w:rPr>
                <w:rFonts w:ascii="Times New Roman" w:hAnsi="Times New Roman" w:cs="Times New Roman"/>
                <w:b w:val="0"/>
                <w:color w:val="auto"/>
                <w:sz w:val="24"/>
                <w:szCs w:val="24"/>
                <w:lang w:val="ru-RU"/>
              </w:rPr>
              <w:t>Есенова</w:t>
            </w:r>
            <w:proofErr w:type="spellEnd"/>
            <w:r w:rsidRPr="00314090">
              <w:rPr>
                <w:rFonts w:ascii="Times New Roman" w:hAnsi="Times New Roman" w:cs="Times New Roman"/>
                <w:b w:val="0"/>
                <w:color w:val="auto"/>
                <w:sz w:val="24"/>
                <w:szCs w:val="24"/>
                <w:lang w:val="ru-RU"/>
              </w:rPr>
              <w:t xml:space="preserve"> А.Б. «Сравнительный анализ аминокислотного состава верблюжьего молока», Механика и Технологии. Т</w:t>
            </w:r>
            <w:r w:rsidRPr="00314090">
              <w:rPr>
                <w:rFonts w:ascii="Times New Roman" w:hAnsi="Times New Roman" w:cs="Times New Roman"/>
                <w:b w:val="0"/>
                <w:color w:val="auto"/>
                <w:sz w:val="24"/>
                <w:szCs w:val="24"/>
                <w:lang w:val="kk-KZ"/>
              </w:rPr>
              <w:t xml:space="preserve">араз, </w:t>
            </w:r>
            <w:r w:rsidRPr="00314090">
              <w:rPr>
                <w:rFonts w:ascii="Times New Roman" w:hAnsi="Times New Roman" w:cs="Times New Roman"/>
                <w:b w:val="0"/>
                <w:color w:val="auto"/>
                <w:sz w:val="24"/>
                <w:szCs w:val="24"/>
                <w:lang w:val="ru-RU"/>
              </w:rPr>
              <w:t>№ 1 (67) Январь-Март 2020 Г. С.104-111</w:t>
            </w:r>
          </w:p>
          <w:p w:rsidR="00635EEF" w:rsidRPr="00314090" w:rsidRDefault="00635EEF" w:rsidP="004875BD">
            <w:pPr>
              <w:pStyle w:val="2"/>
              <w:shd w:val="clear" w:color="auto" w:fill="auto"/>
              <w:spacing w:before="0" w:line="240" w:lineRule="auto"/>
              <w:rPr>
                <w:rFonts w:ascii="Times New Roman" w:hAnsi="Times New Roman" w:cs="Times New Roman"/>
                <w:sz w:val="24"/>
                <w:szCs w:val="24"/>
                <w:shd w:val="clear" w:color="auto" w:fill="FFFFFF"/>
              </w:rPr>
            </w:pPr>
            <w:r w:rsidRPr="00314090">
              <w:rPr>
                <w:rFonts w:ascii="Times New Roman" w:hAnsi="Times New Roman" w:cs="Times New Roman"/>
                <w:sz w:val="24"/>
                <w:szCs w:val="24"/>
              </w:rPr>
              <w:t>23.</w:t>
            </w:r>
            <w:r w:rsidR="004875BD" w:rsidRPr="00314090">
              <w:rPr>
                <w:rFonts w:ascii="Times New Roman" w:hAnsi="Times New Roman" w:cs="Times New Roman"/>
                <w:sz w:val="24"/>
                <w:szCs w:val="24"/>
              </w:rPr>
              <w:t xml:space="preserve"> </w:t>
            </w:r>
            <w:r w:rsidRPr="00314090">
              <w:rPr>
                <w:rFonts w:ascii="Times New Roman" w:hAnsi="Times New Roman" w:cs="Times New Roman"/>
                <w:sz w:val="24"/>
                <w:szCs w:val="24"/>
              </w:rPr>
              <w:t xml:space="preserve"> </w:t>
            </w:r>
            <w:r w:rsidR="004875BD" w:rsidRPr="00314090">
              <w:rPr>
                <w:rFonts w:ascii="Times New Roman" w:hAnsi="Times New Roman" w:cs="Times New Roman"/>
                <w:sz w:val="24"/>
                <w:szCs w:val="24"/>
                <w:lang w:val="kk-KZ"/>
              </w:rPr>
              <w:t>Жунусова Г.С., Есенова А.Б., Женисбекова А.А. «</w:t>
            </w:r>
            <w:r w:rsidR="004875BD" w:rsidRPr="00314090">
              <w:rPr>
                <w:rFonts w:ascii="Times New Roman" w:hAnsi="Times New Roman" w:cs="Times New Roman"/>
                <w:bCs/>
                <w:noProof/>
                <w:sz w:val="24"/>
                <w:szCs w:val="24"/>
                <w:lang w:val="kk-KZ"/>
              </w:rPr>
              <w:t>Сүзбе өнімдерін өндіруде өсімдік майларын қолдану</w:t>
            </w:r>
            <w:r w:rsidR="004875BD" w:rsidRPr="00314090">
              <w:rPr>
                <w:rFonts w:ascii="Times New Roman" w:hAnsi="Times New Roman" w:cs="Times New Roman"/>
                <w:sz w:val="24"/>
                <w:szCs w:val="24"/>
                <w:lang w:val="kk-KZ"/>
              </w:rPr>
              <w:t>», Механика и технологии</w:t>
            </w:r>
            <w:r w:rsidR="004875BD" w:rsidRPr="00314090">
              <w:rPr>
                <w:rFonts w:ascii="Times New Roman" w:hAnsi="Times New Roman" w:cs="Times New Roman"/>
                <w:sz w:val="24"/>
                <w:szCs w:val="24"/>
              </w:rPr>
              <w:t>. Т</w:t>
            </w:r>
            <w:r w:rsidR="004875BD" w:rsidRPr="00314090">
              <w:rPr>
                <w:rFonts w:ascii="Times New Roman" w:hAnsi="Times New Roman" w:cs="Times New Roman"/>
                <w:sz w:val="24"/>
                <w:szCs w:val="24"/>
                <w:lang w:val="kk-KZ"/>
              </w:rPr>
              <w:t xml:space="preserve">араз,  </w:t>
            </w:r>
            <w:r w:rsidR="004875BD" w:rsidRPr="00314090">
              <w:rPr>
                <w:rFonts w:ascii="Times New Roman" w:hAnsi="Times New Roman" w:cs="Times New Roman"/>
                <w:sz w:val="24"/>
                <w:szCs w:val="24"/>
                <w:shd w:val="clear" w:color="auto" w:fill="FFFFFF"/>
              </w:rPr>
              <w:t>№ 2 (72), 2021.С. 61-68</w:t>
            </w:r>
          </w:p>
          <w:p w:rsidR="005F325C" w:rsidRPr="00314090" w:rsidRDefault="004875BD" w:rsidP="005F325C">
            <w:pPr>
              <w:autoSpaceDE w:val="0"/>
              <w:autoSpaceDN w:val="0"/>
              <w:adjustRightInd w:val="0"/>
              <w:spacing w:after="0" w:line="240" w:lineRule="auto"/>
              <w:jc w:val="both"/>
              <w:rPr>
                <w:rFonts w:ascii="Times New Roman" w:hAnsi="Times New Roman"/>
                <w:sz w:val="24"/>
                <w:szCs w:val="24"/>
              </w:rPr>
            </w:pPr>
            <w:r w:rsidRPr="00314090">
              <w:rPr>
                <w:rFonts w:ascii="Times New Roman" w:hAnsi="Times New Roman"/>
                <w:sz w:val="24"/>
                <w:szCs w:val="24"/>
                <w:shd w:val="clear" w:color="auto" w:fill="FFFFFF"/>
              </w:rPr>
              <w:t xml:space="preserve">24. </w:t>
            </w:r>
            <w:r w:rsidR="005F325C" w:rsidRPr="00314090">
              <w:rPr>
                <w:rFonts w:ascii="Times New Roman" w:hAnsi="Times New Roman"/>
                <w:sz w:val="24"/>
                <w:szCs w:val="24"/>
                <w:lang w:val="kk-KZ"/>
              </w:rPr>
              <w:t xml:space="preserve">Диханбаева Ф.Т., Жунусова Г.С., Кекибаева А.К., Жаксыбаева Э.Ж. «Исследование инновационной технологии заменителя цельного молока на основе вторичного молочного сырья», </w:t>
            </w:r>
            <w:r w:rsidR="005F325C" w:rsidRPr="00314090">
              <w:rPr>
                <w:rFonts w:ascii="Times New Roman" w:hAnsi="Times New Roman"/>
                <w:sz w:val="24"/>
                <w:szCs w:val="24"/>
              </w:rPr>
              <w:t>Вестник Таджикского технологического университета</w:t>
            </w:r>
            <w:r w:rsidR="005F325C" w:rsidRPr="00314090">
              <w:rPr>
                <w:rFonts w:ascii="Times New Roman" w:hAnsi="Times New Roman"/>
                <w:bCs/>
                <w:sz w:val="24"/>
                <w:szCs w:val="24"/>
              </w:rPr>
              <w:t xml:space="preserve"> </w:t>
            </w:r>
            <w:r w:rsidR="005F325C" w:rsidRPr="00314090">
              <w:rPr>
                <w:rFonts w:ascii="Times New Roman" w:hAnsi="Times New Roman"/>
                <w:sz w:val="24"/>
                <w:szCs w:val="24"/>
              </w:rPr>
              <w:t>№ 3 (46) 2021г. C.37-44 (РИНЦ)</w:t>
            </w:r>
          </w:p>
          <w:p w:rsidR="00286D54" w:rsidRPr="00314090" w:rsidRDefault="00600B8B" w:rsidP="00286D54">
            <w:pPr>
              <w:autoSpaceDE w:val="0"/>
              <w:autoSpaceDN w:val="0"/>
              <w:adjustRightInd w:val="0"/>
              <w:spacing w:after="0" w:line="240" w:lineRule="auto"/>
              <w:jc w:val="both"/>
              <w:rPr>
                <w:rFonts w:ascii="Times New Roman" w:hAnsi="Times New Roman"/>
                <w:sz w:val="24"/>
                <w:szCs w:val="24"/>
              </w:rPr>
            </w:pPr>
            <w:r w:rsidRPr="00314090">
              <w:rPr>
                <w:rFonts w:ascii="Times New Roman" w:hAnsi="Times New Roman"/>
                <w:sz w:val="24"/>
                <w:szCs w:val="24"/>
              </w:rPr>
              <w:t xml:space="preserve">25. Жунусова Г.С., </w:t>
            </w:r>
            <w:r w:rsidRPr="00314090">
              <w:rPr>
                <w:rFonts w:ascii="Times New Roman" w:hAnsi="Times New Roman"/>
                <w:sz w:val="24"/>
                <w:szCs w:val="24"/>
                <w:lang w:val="kk-KZ"/>
              </w:rPr>
              <w:t xml:space="preserve">Курманбаев А.А. «Экологическая биотехнология», </w:t>
            </w:r>
            <w:r w:rsidRPr="00314090">
              <w:rPr>
                <w:rFonts w:ascii="Times New Roman" w:hAnsi="Times New Roman"/>
                <w:sz w:val="24"/>
                <w:szCs w:val="24"/>
              </w:rPr>
              <w:t xml:space="preserve">Учебное пособие, 2021 г. с.224, </w:t>
            </w:r>
            <w:proofErr w:type="spellStart"/>
            <w:r w:rsidRPr="00314090">
              <w:rPr>
                <w:rFonts w:ascii="Times New Roman" w:hAnsi="Times New Roman"/>
                <w:sz w:val="24"/>
                <w:szCs w:val="24"/>
              </w:rPr>
              <w:t>Лантар</w:t>
            </w:r>
            <w:proofErr w:type="spellEnd"/>
            <w:r w:rsidRPr="00314090">
              <w:rPr>
                <w:rFonts w:ascii="Times New Roman" w:hAnsi="Times New Roman"/>
                <w:sz w:val="24"/>
                <w:szCs w:val="24"/>
              </w:rPr>
              <w:t xml:space="preserve"> Трейд, </w:t>
            </w:r>
            <w:proofErr w:type="spellStart"/>
            <w:r w:rsidRPr="00314090">
              <w:rPr>
                <w:rFonts w:ascii="Times New Roman" w:hAnsi="Times New Roman"/>
                <w:sz w:val="24"/>
                <w:szCs w:val="24"/>
              </w:rPr>
              <w:t>г</w:t>
            </w:r>
            <w:proofErr w:type="gramStart"/>
            <w:r w:rsidRPr="00314090">
              <w:rPr>
                <w:rFonts w:ascii="Times New Roman" w:hAnsi="Times New Roman"/>
                <w:sz w:val="24"/>
                <w:szCs w:val="24"/>
              </w:rPr>
              <w:t>.А</w:t>
            </w:r>
            <w:proofErr w:type="gramEnd"/>
            <w:r w:rsidRPr="00314090">
              <w:rPr>
                <w:rFonts w:ascii="Times New Roman" w:hAnsi="Times New Roman"/>
                <w:sz w:val="24"/>
                <w:szCs w:val="24"/>
              </w:rPr>
              <w:t>лматы</w:t>
            </w:r>
            <w:proofErr w:type="spellEnd"/>
            <w:r w:rsidR="00286D54" w:rsidRPr="00314090">
              <w:rPr>
                <w:rFonts w:ascii="Times New Roman" w:hAnsi="Times New Roman"/>
                <w:sz w:val="24"/>
                <w:szCs w:val="24"/>
              </w:rPr>
              <w:t>.</w:t>
            </w:r>
          </w:p>
          <w:p w:rsidR="00435847" w:rsidRPr="00314090" w:rsidRDefault="00435847" w:rsidP="00286D54">
            <w:pPr>
              <w:spacing w:after="0" w:line="240" w:lineRule="auto"/>
              <w:jc w:val="both"/>
              <w:rPr>
                <w:rFonts w:ascii="Times New Roman" w:hAnsi="Times New Roman"/>
                <w:sz w:val="24"/>
                <w:szCs w:val="24"/>
                <w:lang w:val="kk-KZ"/>
              </w:rPr>
            </w:pPr>
          </w:p>
        </w:tc>
      </w:tr>
    </w:tbl>
    <w:p w:rsidR="00B55ED8" w:rsidRPr="00314090" w:rsidRDefault="00B55ED8" w:rsidP="00FB2ECC">
      <w:pPr>
        <w:jc w:val="center"/>
        <w:rPr>
          <w:rFonts w:ascii="Times New Roman" w:hAnsi="Times New Roman"/>
          <w:b/>
          <w:sz w:val="24"/>
          <w:szCs w:val="24"/>
          <w:lang w:val="kk-KZ"/>
        </w:rPr>
      </w:pPr>
    </w:p>
    <w:p w:rsidR="00B55ED8" w:rsidRPr="00314090" w:rsidRDefault="00B55ED8" w:rsidP="00FB2ECC">
      <w:pPr>
        <w:jc w:val="center"/>
        <w:rPr>
          <w:rFonts w:ascii="Times New Roman" w:hAnsi="Times New Roman"/>
          <w:b/>
          <w:sz w:val="24"/>
          <w:szCs w:val="24"/>
          <w:lang w:val="kk-KZ"/>
        </w:rPr>
      </w:pPr>
    </w:p>
    <w:p w:rsidR="00B55ED8" w:rsidRPr="00314090" w:rsidRDefault="00B55ED8" w:rsidP="00FB2ECC">
      <w:pPr>
        <w:jc w:val="center"/>
        <w:rPr>
          <w:rFonts w:ascii="Times New Roman" w:hAnsi="Times New Roman"/>
          <w:b/>
          <w:sz w:val="24"/>
          <w:szCs w:val="24"/>
          <w:lang w:val="kk-KZ"/>
        </w:rPr>
      </w:pPr>
    </w:p>
    <w:p w:rsidR="00B55ED8" w:rsidRPr="00314090" w:rsidRDefault="00B55ED8" w:rsidP="00FB2ECC">
      <w:pPr>
        <w:jc w:val="center"/>
        <w:rPr>
          <w:rFonts w:ascii="Times New Roman" w:hAnsi="Times New Roman"/>
          <w:b/>
          <w:sz w:val="24"/>
          <w:szCs w:val="24"/>
          <w:lang w:val="kk-KZ"/>
        </w:rPr>
      </w:pPr>
    </w:p>
    <w:p w:rsidR="00B55ED8" w:rsidRPr="00314090" w:rsidRDefault="00B55ED8" w:rsidP="00FB2ECC">
      <w:pPr>
        <w:jc w:val="center"/>
        <w:rPr>
          <w:rFonts w:ascii="Times New Roman" w:hAnsi="Times New Roman"/>
          <w:b/>
          <w:sz w:val="24"/>
          <w:szCs w:val="24"/>
          <w:lang w:val="kk-KZ"/>
        </w:rPr>
      </w:pPr>
    </w:p>
    <w:p w:rsidR="00B55ED8" w:rsidRPr="00314090" w:rsidRDefault="00B55ED8" w:rsidP="00FB2ECC">
      <w:pPr>
        <w:jc w:val="center"/>
        <w:rPr>
          <w:rFonts w:ascii="Times New Roman" w:hAnsi="Times New Roman"/>
          <w:b/>
          <w:sz w:val="24"/>
          <w:szCs w:val="24"/>
          <w:lang w:val="kk-KZ"/>
        </w:rPr>
      </w:pPr>
    </w:p>
    <w:p w:rsidR="00B55ED8" w:rsidRPr="00314090" w:rsidRDefault="00B55ED8" w:rsidP="00FB2ECC">
      <w:pPr>
        <w:jc w:val="center"/>
        <w:rPr>
          <w:rFonts w:ascii="Times New Roman" w:hAnsi="Times New Roman"/>
          <w:b/>
          <w:sz w:val="24"/>
          <w:szCs w:val="24"/>
          <w:lang w:val="kk-KZ"/>
        </w:rPr>
      </w:pPr>
    </w:p>
    <w:p w:rsidR="00B55ED8" w:rsidRPr="00314090" w:rsidRDefault="00B55ED8" w:rsidP="00FB2ECC">
      <w:pPr>
        <w:jc w:val="center"/>
        <w:rPr>
          <w:rFonts w:ascii="Times New Roman" w:hAnsi="Times New Roman"/>
          <w:b/>
          <w:sz w:val="24"/>
          <w:szCs w:val="24"/>
          <w:lang w:val="kk-KZ"/>
        </w:rPr>
      </w:pPr>
    </w:p>
    <w:p w:rsidR="00B55ED8" w:rsidRPr="00314090" w:rsidRDefault="00B55ED8" w:rsidP="00FB2ECC">
      <w:pPr>
        <w:jc w:val="center"/>
        <w:rPr>
          <w:rFonts w:ascii="Times New Roman" w:hAnsi="Times New Roman"/>
          <w:b/>
          <w:sz w:val="24"/>
          <w:szCs w:val="24"/>
          <w:lang w:val="kk-KZ"/>
        </w:rPr>
      </w:pPr>
    </w:p>
    <w:p w:rsidR="00FB2ECC" w:rsidRPr="00314090" w:rsidRDefault="00FB2ECC" w:rsidP="00FB2ECC">
      <w:pPr>
        <w:jc w:val="center"/>
        <w:rPr>
          <w:rFonts w:ascii="Times New Roman" w:hAnsi="Times New Roman"/>
          <w:b/>
          <w:sz w:val="24"/>
          <w:szCs w:val="24"/>
          <w:lang w:val="kk-KZ"/>
        </w:rPr>
      </w:pPr>
      <w:r w:rsidRPr="00314090">
        <w:rPr>
          <w:rFonts w:ascii="Times New Roman" w:hAnsi="Times New Roman"/>
          <w:b/>
          <w:sz w:val="24"/>
          <w:szCs w:val="24"/>
          <w:lang w:val="kk-KZ"/>
        </w:rPr>
        <w:lastRenderedPageBreak/>
        <w:t>Түйіндеме</w:t>
      </w:r>
    </w:p>
    <w:p w:rsidR="00542413" w:rsidRPr="00314090" w:rsidRDefault="009D6491" w:rsidP="00542413">
      <w:pPr>
        <w:spacing w:before="60" w:after="0" w:line="240" w:lineRule="auto"/>
        <w:ind w:firstLine="28"/>
        <w:rPr>
          <w:rFonts w:ascii="Times New Roman" w:hAnsi="Times New Roman"/>
          <w:b/>
          <w:sz w:val="24"/>
          <w:szCs w:val="24"/>
        </w:rPr>
      </w:pPr>
      <w:r w:rsidRPr="00314090">
        <w:rPr>
          <w:rFonts w:ascii="Times New Roman" w:hAnsi="Times New Roman"/>
          <w:b/>
          <w:sz w:val="24"/>
          <w:szCs w:val="24"/>
          <w:lang w:val="kk-KZ"/>
        </w:rPr>
        <w:t>Т.А.Ә</w:t>
      </w:r>
      <w:r w:rsidRPr="00314090">
        <w:rPr>
          <w:rFonts w:ascii="Times New Roman" w:hAnsi="Times New Roman"/>
          <w:b/>
          <w:sz w:val="24"/>
          <w:szCs w:val="24"/>
        </w:rPr>
        <w:t>.:</w:t>
      </w:r>
      <w:r w:rsidR="00542413" w:rsidRPr="00314090">
        <w:rPr>
          <w:rFonts w:ascii="Times New Roman" w:hAnsi="Times New Roman"/>
          <w:b/>
          <w:sz w:val="24"/>
          <w:szCs w:val="24"/>
          <w:lang w:val="kk-KZ"/>
        </w:rPr>
        <w:t xml:space="preserve"> </w:t>
      </w:r>
      <w:r w:rsidR="00542413" w:rsidRPr="00314090">
        <w:rPr>
          <w:rFonts w:ascii="Times New Roman" w:hAnsi="Times New Roman"/>
          <w:b/>
          <w:sz w:val="24"/>
          <w:szCs w:val="24"/>
        </w:rPr>
        <w:t xml:space="preserve">Жунусова </w:t>
      </w:r>
      <w:proofErr w:type="spellStart"/>
      <w:r w:rsidR="00542413" w:rsidRPr="00314090">
        <w:rPr>
          <w:rFonts w:ascii="Times New Roman" w:hAnsi="Times New Roman"/>
          <w:b/>
          <w:sz w:val="24"/>
          <w:szCs w:val="24"/>
        </w:rPr>
        <w:t>Гульзат</w:t>
      </w:r>
      <w:proofErr w:type="spellEnd"/>
      <w:r w:rsidR="00542413" w:rsidRPr="00314090">
        <w:rPr>
          <w:rFonts w:ascii="Times New Roman" w:hAnsi="Times New Roman"/>
          <w:b/>
          <w:sz w:val="24"/>
          <w:szCs w:val="24"/>
        </w:rPr>
        <w:t xml:space="preserve"> </w:t>
      </w:r>
      <w:proofErr w:type="spellStart"/>
      <w:r w:rsidR="00542413" w:rsidRPr="00314090">
        <w:rPr>
          <w:rFonts w:ascii="Times New Roman" w:hAnsi="Times New Roman"/>
          <w:b/>
          <w:sz w:val="24"/>
          <w:szCs w:val="24"/>
        </w:rPr>
        <w:t>Скендировна</w:t>
      </w:r>
      <w:proofErr w:type="spellEnd"/>
    </w:p>
    <w:tbl>
      <w:tblPr>
        <w:tblW w:w="9640" w:type="dxa"/>
        <w:tblInd w:w="-176" w:type="dxa"/>
        <w:tblLook w:val="04A0" w:firstRow="1" w:lastRow="0" w:firstColumn="1" w:lastColumn="0" w:noHBand="0" w:noVBand="1"/>
      </w:tblPr>
      <w:tblGrid>
        <w:gridCol w:w="2694"/>
        <w:gridCol w:w="6946"/>
      </w:tblGrid>
      <w:tr w:rsidR="00F624C1" w:rsidRPr="00314090" w:rsidTr="008E3AB7">
        <w:tc>
          <w:tcPr>
            <w:tcW w:w="9640" w:type="dxa"/>
            <w:gridSpan w:val="2"/>
            <w:tcBorders>
              <w:top w:val="single" w:sz="4" w:space="0" w:color="auto"/>
              <w:left w:val="single" w:sz="4" w:space="0" w:color="auto"/>
              <w:bottom w:val="single" w:sz="4" w:space="0" w:color="auto"/>
              <w:right w:val="single" w:sz="4" w:space="0" w:color="auto"/>
            </w:tcBorders>
            <w:shd w:val="clear" w:color="auto" w:fill="auto"/>
          </w:tcPr>
          <w:p w:rsidR="00F624C1" w:rsidRPr="00314090" w:rsidRDefault="00F624C1" w:rsidP="00AA3A7E">
            <w:pPr>
              <w:spacing w:before="60" w:after="0" w:line="240" w:lineRule="auto"/>
              <w:jc w:val="both"/>
              <w:rPr>
                <w:rFonts w:ascii="Times New Roman" w:hAnsi="Times New Roman"/>
                <w:b/>
                <w:i/>
                <w:sz w:val="24"/>
                <w:szCs w:val="24"/>
                <w:lang w:val="kk-KZ"/>
              </w:rPr>
            </w:pPr>
            <w:r w:rsidRPr="00314090">
              <w:rPr>
                <w:rFonts w:ascii="Times New Roman" w:hAnsi="Times New Roman"/>
                <w:b/>
                <w:i/>
                <w:sz w:val="24"/>
                <w:szCs w:val="24"/>
                <w:lang w:val="kk-KZ"/>
              </w:rPr>
              <w:t>Білімі:</w:t>
            </w:r>
          </w:p>
        </w:tc>
      </w:tr>
      <w:tr w:rsidR="00F624C1" w:rsidRPr="00314090" w:rsidTr="008E3AB7">
        <w:tc>
          <w:tcPr>
            <w:tcW w:w="2694" w:type="dxa"/>
            <w:tcBorders>
              <w:top w:val="single" w:sz="4" w:space="0" w:color="auto"/>
              <w:left w:val="single" w:sz="4" w:space="0" w:color="auto"/>
              <w:bottom w:val="single" w:sz="4" w:space="0" w:color="auto"/>
              <w:right w:val="single" w:sz="4" w:space="0" w:color="auto"/>
            </w:tcBorders>
            <w:shd w:val="clear" w:color="auto" w:fill="auto"/>
          </w:tcPr>
          <w:p w:rsidR="00F624C1" w:rsidRPr="00314090" w:rsidRDefault="00493F08" w:rsidP="00AA3A7E">
            <w:pPr>
              <w:spacing w:after="0" w:line="240" w:lineRule="auto"/>
              <w:jc w:val="both"/>
              <w:rPr>
                <w:rFonts w:ascii="Times New Roman" w:hAnsi="Times New Roman"/>
                <w:sz w:val="24"/>
                <w:szCs w:val="24"/>
                <w:lang w:val="kk-KZ"/>
              </w:rPr>
            </w:pPr>
            <w:r w:rsidRPr="00314090">
              <w:rPr>
                <w:rFonts w:ascii="Times New Roman" w:hAnsi="Times New Roman"/>
                <w:sz w:val="24"/>
                <w:szCs w:val="24"/>
              </w:rPr>
              <w:t>1996-2001</w:t>
            </w:r>
            <w:r w:rsidRPr="00314090">
              <w:rPr>
                <w:rFonts w:ascii="Times New Roman" w:hAnsi="Times New Roman"/>
                <w:sz w:val="24"/>
                <w:szCs w:val="24"/>
                <w:lang w:val="kk-KZ"/>
              </w:rPr>
              <w:t>жж</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624C1" w:rsidRPr="00314090" w:rsidRDefault="00D25EB6" w:rsidP="00D25EB6">
            <w:pPr>
              <w:pStyle w:val="a6"/>
              <w:spacing w:after="0" w:line="240" w:lineRule="auto"/>
              <w:ind w:left="0" w:right="0" w:firstLine="0"/>
              <w:rPr>
                <w:b w:val="0"/>
                <w:color w:val="auto"/>
                <w:sz w:val="24"/>
                <w:szCs w:val="24"/>
                <w:lang w:val="kk-KZ"/>
              </w:rPr>
            </w:pPr>
            <w:r w:rsidRPr="00314090">
              <w:rPr>
                <w:b w:val="0"/>
                <w:color w:val="auto"/>
                <w:sz w:val="24"/>
                <w:szCs w:val="24"/>
                <w:lang w:val="kk-KZ"/>
              </w:rPr>
              <w:t xml:space="preserve">Жоғары білім </w:t>
            </w:r>
            <w:r w:rsidR="00574887" w:rsidRPr="00314090">
              <w:rPr>
                <w:b w:val="0"/>
                <w:color w:val="auto"/>
                <w:sz w:val="24"/>
                <w:szCs w:val="24"/>
                <w:lang w:val="kk-KZ"/>
              </w:rPr>
              <w:t xml:space="preserve"> (Мәскеу Еңбек Қызыл Ту орденді ет-сүт өнеркәсібі технологиялық институты)</w:t>
            </w:r>
          </w:p>
        </w:tc>
      </w:tr>
      <w:tr w:rsidR="00F624C1" w:rsidRPr="00314090" w:rsidTr="008E3AB7">
        <w:tc>
          <w:tcPr>
            <w:tcW w:w="9640" w:type="dxa"/>
            <w:gridSpan w:val="2"/>
            <w:tcBorders>
              <w:top w:val="single" w:sz="4" w:space="0" w:color="auto"/>
              <w:left w:val="single" w:sz="4" w:space="0" w:color="auto"/>
              <w:bottom w:val="single" w:sz="4" w:space="0" w:color="auto"/>
              <w:right w:val="single" w:sz="4" w:space="0" w:color="auto"/>
            </w:tcBorders>
            <w:shd w:val="clear" w:color="auto" w:fill="auto"/>
          </w:tcPr>
          <w:p w:rsidR="00F624C1" w:rsidRPr="00314090" w:rsidRDefault="00421743" w:rsidP="00AA3A7E">
            <w:pPr>
              <w:pStyle w:val="a6"/>
              <w:spacing w:after="0" w:line="240" w:lineRule="auto"/>
              <w:ind w:left="0" w:right="0" w:firstLine="0"/>
              <w:rPr>
                <w:b w:val="0"/>
                <w:i/>
                <w:color w:val="auto"/>
                <w:sz w:val="24"/>
                <w:szCs w:val="24"/>
              </w:rPr>
            </w:pPr>
            <w:proofErr w:type="spellStart"/>
            <w:r w:rsidRPr="00314090">
              <w:rPr>
                <w:i/>
                <w:color w:val="auto"/>
                <w:sz w:val="24"/>
                <w:szCs w:val="24"/>
              </w:rPr>
              <w:t>Ғылыми</w:t>
            </w:r>
            <w:proofErr w:type="spellEnd"/>
            <w:r w:rsidRPr="00314090">
              <w:rPr>
                <w:i/>
                <w:color w:val="auto"/>
                <w:sz w:val="24"/>
                <w:szCs w:val="24"/>
              </w:rPr>
              <w:t xml:space="preserve"> </w:t>
            </w:r>
            <w:proofErr w:type="spellStart"/>
            <w:r w:rsidRPr="00314090">
              <w:rPr>
                <w:i/>
                <w:color w:val="auto"/>
                <w:sz w:val="24"/>
                <w:szCs w:val="24"/>
              </w:rPr>
              <w:t>дәреже</w:t>
            </w:r>
            <w:proofErr w:type="spellEnd"/>
          </w:p>
        </w:tc>
      </w:tr>
      <w:tr w:rsidR="00F624C1" w:rsidRPr="00314090" w:rsidTr="008E3AB7">
        <w:tc>
          <w:tcPr>
            <w:tcW w:w="2694" w:type="dxa"/>
            <w:tcBorders>
              <w:top w:val="single" w:sz="4" w:space="0" w:color="auto"/>
              <w:left w:val="single" w:sz="4" w:space="0" w:color="auto"/>
              <w:bottom w:val="single" w:sz="4" w:space="0" w:color="auto"/>
              <w:right w:val="single" w:sz="4" w:space="0" w:color="auto"/>
            </w:tcBorders>
            <w:shd w:val="clear" w:color="auto" w:fill="auto"/>
          </w:tcPr>
          <w:p w:rsidR="00F624C1" w:rsidRPr="00314090" w:rsidRDefault="00F624C1" w:rsidP="00AA3A7E">
            <w:pPr>
              <w:spacing w:after="0" w:line="240" w:lineRule="auto"/>
              <w:rPr>
                <w:rFonts w:ascii="Times New Roman" w:hAnsi="Times New Roman"/>
                <w:sz w:val="24"/>
                <w:szCs w:val="24"/>
                <w:lang w:val="kk-KZ"/>
              </w:rPr>
            </w:pPr>
            <w:r w:rsidRPr="00314090">
              <w:rPr>
                <w:rFonts w:ascii="Times New Roman" w:hAnsi="Times New Roman"/>
                <w:sz w:val="24"/>
                <w:szCs w:val="24"/>
              </w:rPr>
              <w:t xml:space="preserve">2001 </w:t>
            </w:r>
            <w:r w:rsidR="00421743" w:rsidRPr="00314090">
              <w:rPr>
                <w:rFonts w:ascii="Times New Roman" w:hAnsi="Times New Roman"/>
                <w:sz w:val="24"/>
                <w:szCs w:val="24"/>
                <w:lang w:val="kk-KZ"/>
              </w:rPr>
              <w:t>ж</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624C1" w:rsidRPr="00314090" w:rsidRDefault="00421743" w:rsidP="00AA3A7E">
            <w:pPr>
              <w:spacing w:after="0" w:line="240" w:lineRule="auto"/>
              <w:jc w:val="both"/>
              <w:rPr>
                <w:rFonts w:ascii="Times New Roman" w:hAnsi="Times New Roman"/>
                <w:sz w:val="24"/>
                <w:szCs w:val="24"/>
                <w:lang w:val="kk-KZ"/>
              </w:rPr>
            </w:pPr>
            <w:r w:rsidRPr="00314090">
              <w:rPr>
                <w:rFonts w:ascii="Times New Roman" w:hAnsi="Times New Roman"/>
                <w:b/>
                <w:sz w:val="24"/>
                <w:szCs w:val="24"/>
                <w:lang w:val="kk-KZ"/>
              </w:rPr>
              <w:t>Техника ғылымдарының кандитаты</w:t>
            </w:r>
          </w:p>
        </w:tc>
      </w:tr>
      <w:tr w:rsidR="00F624C1" w:rsidRPr="00314090" w:rsidTr="008E3AB7">
        <w:tc>
          <w:tcPr>
            <w:tcW w:w="9640" w:type="dxa"/>
            <w:gridSpan w:val="2"/>
            <w:tcBorders>
              <w:top w:val="single" w:sz="4" w:space="0" w:color="auto"/>
              <w:left w:val="single" w:sz="4" w:space="0" w:color="auto"/>
              <w:bottom w:val="single" w:sz="4" w:space="0" w:color="auto"/>
              <w:right w:val="single" w:sz="4" w:space="0" w:color="auto"/>
            </w:tcBorders>
            <w:shd w:val="clear" w:color="auto" w:fill="auto"/>
          </w:tcPr>
          <w:p w:rsidR="00F624C1" w:rsidRPr="00314090" w:rsidRDefault="00033CF8" w:rsidP="00AA3A7E">
            <w:pPr>
              <w:spacing w:after="0" w:line="240" w:lineRule="auto"/>
              <w:jc w:val="both"/>
              <w:rPr>
                <w:rFonts w:ascii="Times New Roman" w:hAnsi="Times New Roman"/>
                <w:b/>
                <w:sz w:val="24"/>
                <w:szCs w:val="24"/>
              </w:rPr>
            </w:pPr>
            <w:proofErr w:type="spellStart"/>
            <w:r w:rsidRPr="00314090">
              <w:rPr>
                <w:rFonts w:ascii="Times New Roman" w:hAnsi="Times New Roman"/>
                <w:b/>
                <w:i/>
                <w:sz w:val="24"/>
                <w:szCs w:val="24"/>
              </w:rPr>
              <w:t>Ғылыми</w:t>
            </w:r>
            <w:proofErr w:type="spellEnd"/>
            <w:r w:rsidRPr="00314090">
              <w:rPr>
                <w:rFonts w:ascii="Times New Roman" w:hAnsi="Times New Roman"/>
                <w:b/>
                <w:i/>
                <w:sz w:val="24"/>
                <w:szCs w:val="24"/>
              </w:rPr>
              <w:t xml:space="preserve"> </w:t>
            </w:r>
            <w:proofErr w:type="spellStart"/>
            <w:r w:rsidRPr="00314090">
              <w:rPr>
                <w:rFonts w:ascii="Times New Roman" w:hAnsi="Times New Roman"/>
                <w:b/>
                <w:i/>
                <w:sz w:val="24"/>
                <w:szCs w:val="24"/>
              </w:rPr>
              <w:t>атағы</w:t>
            </w:r>
            <w:proofErr w:type="spellEnd"/>
          </w:p>
        </w:tc>
      </w:tr>
      <w:tr w:rsidR="00F624C1" w:rsidRPr="00314090" w:rsidTr="008E3AB7">
        <w:tc>
          <w:tcPr>
            <w:tcW w:w="2694" w:type="dxa"/>
            <w:tcBorders>
              <w:top w:val="single" w:sz="4" w:space="0" w:color="auto"/>
              <w:left w:val="single" w:sz="4" w:space="0" w:color="auto"/>
              <w:bottom w:val="single" w:sz="4" w:space="0" w:color="auto"/>
              <w:right w:val="single" w:sz="4" w:space="0" w:color="auto"/>
            </w:tcBorders>
            <w:shd w:val="clear" w:color="auto" w:fill="auto"/>
          </w:tcPr>
          <w:p w:rsidR="00F624C1" w:rsidRPr="00314090" w:rsidRDefault="00F624C1" w:rsidP="00AA3A7E">
            <w:pPr>
              <w:spacing w:after="0" w:line="240" w:lineRule="auto"/>
              <w:rPr>
                <w:rFonts w:ascii="Times New Roman" w:hAnsi="Times New Roman"/>
                <w:b/>
                <w:i/>
                <w:sz w:val="24"/>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624C1" w:rsidRPr="00314090" w:rsidRDefault="00033CF8" w:rsidP="00D25EB6">
            <w:pPr>
              <w:spacing w:after="0" w:line="240" w:lineRule="auto"/>
              <w:jc w:val="both"/>
              <w:rPr>
                <w:rFonts w:ascii="Times New Roman" w:hAnsi="Times New Roman"/>
                <w:b/>
                <w:sz w:val="24"/>
                <w:szCs w:val="24"/>
                <w:lang w:val="kk-KZ"/>
              </w:rPr>
            </w:pPr>
            <w:proofErr w:type="spellStart"/>
            <w:r w:rsidRPr="00314090">
              <w:rPr>
                <w:rFonts w:ascii="Times New Roman" w:hAnsi="Times New Roman"/>
                <w:b/>
                <w:sz w:val="24"/>
                <w:szCs w:val="24"/>
              </w:rPr>
              <w:t>Қазақстан</w:t>
            </w:r>
            <w:proofErr w:type="spellEnd"/>
            <w:r w:rsidRPr="00314090">
              <w:rPr>
                <w:rFonts w:ascii="Times New Roman" w:hAnsi="Times New Roman"/>
                <w:b/>
                <w:sz w:val="24"/>
                <w:szCs w:val="24"/>
              </w:rPr>
              <w:t xml:space="preserve"> </w:t>
            </w:r>
            <w:proofErr w:type="spellStart"/>
            <w:r w:rsidRPr="00314090">
              <w:rPr>
                <w:rFonts w:ascii="Times New Roman" w:hAnsi="Times New Roman"/>
                <w:b/>
                <w:sz w:val="24"/>
                <w:szCs w:val="24"/>
              </w:rPr>
              <w:t>Республикасы</w:t>
            </w:r>
            <w:proofErr w:type="spellEnd"/>
            <w:proofErr w:type="gramStart"/>
            <w:r w:rsidRPr="00314090">
              <w:rPr>
                <w:rFonts w:ascii="Times New Roman" w:hAnsi="Times New Roman"/>
                <w:b/>
                <w:sz w:val="24"/>
                <w:szCs w:val="24"/>
              </w:rPr>
              <w:t xml:space="preserve"> </w:t>
            </w:r>
            <w:proofErr w:type="spellStart"/>
            <w:r w:rsidRPr="00314090">
              <w:rPr>
                <w:rFonts w:ascii="Times New Roman" w:hAnsi="Times New Roman"/>
                <w:b/>
                <w:sz w:val="24"/>
                <w:szCs w:val="24"/>
              </w:rPr>
              <w:t>Б</w:t>
            </w:r>
            <w:proofErr w:type="gramEnd"/>
            <w:r w:rsidRPr="00314090">
              <w:rPr>
                <w:rFonts w:ascii="Times New Roman" w:hAnsi="Times New Roman"/>
                <w:b/>
                <w:sz w:val="24"/>
                <w:szCs w:val="24"/>
              </w:rPr>
              <w:t>ілім</w:t>
            </w:r>
            <w:proofErr w:type="spellEnd"/>
            <w:r w:rsidRPr="00314090">
              <w:rPr>
                <w:rFonts w:ascii="Times New Roman" w:hAnsi="Times New Roman"/>
                <w:b/>
                <w:sz w:val="24"/>
                <w:szCs w:val="24"/>
              </w:rPr>
              <w:t xml:space="preserve"> </w:t>
            </w:r>
            <w:proofErr w:type="spellStart"/>
            <w:r w:rsidRPr="00314090">
              <w:rPr>
                <w:rFonts w:ascii="Times New Roman" w:hAnsi="Times New Roman"/>
                <w:b/>
                <w:sz w:val="24"/>
                <w:szCs w:val="24"/>
              </w:rPr>
              <w:t>және</w:t>
            </w:r>
            <w:proofErr w:type="spellEnd"/>
            <w:r w:rsidRPr="00314090">
              <w:rPr>
                <w:rFonts w:ascii="Times New Roman" w:hAnsi="Times New Roman"/>
                <w:b/>
                <w:sz w:val="24"/>
                <w:szCs w:val="24"/>
              </w:rPr>
              <w:t xml:space="preserve"> </w:t>
            </w:r>
            <w:proofErr w:type="spellStart"/>
            <w:r w:rsidRPr="00314090">
              <w:rPr>
                <w:rFonts w:ascii="Times New Roman" w:hAnsi="Times New Roman"/>
                <w:b/>
                <w:sz w:val="24"/>
                <w:szCs w:val="24"/>
              </w:rPr>
              <w:t>ғылым</w:t>
            </w:r>
            <w:proofErr w:type="spellEnd"/>
            <w:r w:rsidRPr="00314090">
              <w:rPr>
                <w:rFonts w:ascii="Times New Roman" w:hAnsi="Times New Roman"/>
                <w:b/>
                <w:sz w:val="24"/>
                <w:szCs w:val="24"/>
              </w:rPr>
              <w:t xml:space="preserve"> </w:t>
            </w:r>
            <w:proofErr w:type="spellStart"/>
            <w:r w:rsidRPr="00314090">
              <w:rPr>
                <w:rFonts w:ascii="Times New Roman" w:hAnsi="Times New Roman"/>
                <w:b/>
                <w:sz w:val="24"/>
                <w:szCs w:val="24"/>
              </w:rPr>
              <w:t>министрлігі</w:t>
            </w:r>
            <w:proofErr w:type="spellEnd"/>
            <w:r w:rsidRPr="00314090">
              <w:rPr>
                <w:rFonts w:ascii="Times New Roman" w:hAnsi="Times New Roman"/>
                <w:b/>
                <w:sz w:val="24"/>
                <w:szCs w:val="24"/>
              </w:rPr>
              <w:t xml:space="preserve"> </w:t>
            </w:r>
            <w:r w:rsidR="00D25EB6" w:rsidRPr="00314090">
              <w:rPr>
                <w:rFonts w:ascii="Times New Roman" w:hAnsi="Times New Roman"/>
                <w:b/>
                <w:sz w:val="24"/>
                <w:szCs w:val="24"/>
                <w:lang w:val="kk-KZ"/>
              </w:rPr>
              <w:t xml:space="preserve">ЖАК (ВАК) доценты </w:t>
            </w:r>
            <w:r w:rsidR="00D25EB6" w:rsidRPr="00314090">
              <w:rPr>
                <w:rFonts w:ascii="Times New Roman" w:hAnsi="Times New Roman"/>
                <w:b/>
                <w:sz w:val="24"/>
                <w:szCs w:val="24"/>
              </w:rPr>
              <w:t>(</w:t>
            </w:r>
            <w:proofErr w:type="spellStart"/>
            <w:r w:rsidR="00D25EB6" w:rsidRPr="00314090">
              <w:rPr>
                <w:rFonts w:ascii="Times New Roman" w:hAnsi="Times New Roman"/>
                <w:b/>
                <w:sz w:val="24"/>
                <w:szCs w:val="24"/>
              </w:rPr>
              <w:t>ж</w:t>
            </w:r>
            <w:r w:rsidRPr="00314090">
              <w:rPr>
                <w:rFonts w:ascii="Times New Roman" w:hAnsi="Times New Roman"/>
                <w:b/>
                <w:sz w:val="24"/>
                <w:szCs w:val="24"/>
              </w:rPr>
              <w:t>оғары</w:t>
            </w:r>
            <w:proofErr w:type="spellEnd"/>
            <w:r w:rsidRPr="00314090">
              <w:rPr>
                <w:rFonts w:ascii="Times New Roman" w:hAnsi="Times New Roman"/>
                <w:b/>
                <w:sz w:val="24"/>
                <w:szCs w:val="24"/>
              </w:rPr>
              <w:t xml:space="preserve"> </w:t>
            </w:r>
            <w:proofErr w:type="spellStart"/>
            <w:r w:rsidRPr="00314090">
              <w:rPr>
                <w:rFonts w:ascii="Times New Roman" w:hAnsi="Times New Roman"/>
                <w:b/>
                <w:sz w:val="24"/>
                <w:szCs w:val="24"/>
              </w:rPr>
              <w:t>аттестатт</w:t>
            </w:r>
            <w:r w:rsidR="00D25EB6" w:rsidRPr="00314090">
              <w:rPr>
                <w:rFonts w:ascii="Times New Roman" w:hAnsi="Times New Roman"/>
                <w:b/>
                <w:sz w:val="24"/>
                <w:szCs w:val="24"/>
              </w:rPr>
              <w:t>ау</w:t>
            </w:r>
            <w:proofErr w:type="spellEnd"/>
            <w:r w:rsidR="00D25EB6" w:rsidRPr="00314090">
              <w:rPr>
                <w:rFonts w:ascii="Times New Roman" w:hAnsi="Times New Roman"/>
                <w:b/>
                <w:sz w:val="24"/>
                <w:szCs w:val="24"/>
              </w:rPr>
              <w:t xml:space="preserve"> </w:t>
            </w:r>
            <w:proofErr w:type="spellStart"/>
            <w:r w:rsidR="00D25EB6" w:rsidRPr="00314090">
              <w:rPr>
                <w:rFonts w:ascii="Times New Roman" w:hAnsi="Times New Roman"/>
                <w:b/>
                <w:sz w:val="24"/>
                <w:szCs w:val="24"/>
              </w:rPr>
              <w:t>комиссиясымен</w:t>
            </w:r>
            <w:proofErr w:type="spellEnd"/>
            <w:r w:rsidR="00D25EB6" w:rsidRPr="00314090">
              <w:rPr>
                <w:rFonts w:ascii="Times New Roman" w:hAnsi="Times New Roman"/>
                <w:b/>
                <w:sz w:val="24"/>
                <w:szCs w:val="24"/>
                <w:lang w:val="kk-KZ"/>
              </w:rPr>
              <w:t xml:space="preserve"> бекітілген </w:t>
            </w:r>
            <w:proofErr w:type="spellStart"/>
            <w:r w:rsidR="00F3598C" w:rsidRPr="00314090">
              <w:rPr>
                <w:rFonts w:ascii="Times New Roman" w:hAnsi="Times New Roman"/>
                <w:b/>
                <w:sz w:val="24"/>
                <w:szCs w:val="24"/>
              </w:rPr>
              <w:t>доценті</w:t>
            </w:r>
            <w:proofErr w:type="spellEnd"/>
            <w:r w:rsidR="00D25EB6" w:rsidRPr="00314090">
              <w:rPr>
                <w:rFonts w:ascii="Times New Roman" w:hAnsi="Times New Roman"/>
                <w:b/>
                <w:sz w:val="24"/>
                <w:szCs w:val="24"/>
              </w:rPr>
              <w:t>)</w:t>
            </w:r>
          </w:p>
        </w:tc>
      </w:tr>
      <w:tr w:rsidR="00F624C1" w:rsidRPr="00314090" w:rsidTr="008E3AB7">
        <w:tc>
          <w:tcPr>
            <w:tcW w:w="9640" w:type="dxa"/>
            <w:gridSpan w:val="2"/>
            <w:tcBorders>
              <w:top w:val="single" w:sz="4" w:space="0" w:color="auto"/>
              <w:left w:val="single" w:sz="4" w:space="0" w:color="auto"/>
              <w:bottom w:val="single" w:sz="4" w:space="0" w:color="auto"/>
              <w:right w:val="single" w:sz="4" w:space="0" w:color="auto"/>
            </w:tcBorders>
            <w:shd w:val="clear" w:color="auto" w:fill="auto"/>
          </w:tcPr>
          <w:p w:rsidR="00F624C1" w:rsidRPr="00314090" w:rsidRDefault="000679A4" w:rsidP="00AA3A7E">
            <w:pPr>
              <w:spacing w:after="0" w:line="240" w:lineRule="auto"/>
              <w:jc w:val="both"/>
              <w:rPr>
                <w:rFonts w:ascii="Times New Roman" w:hAnsi="Times New Roman"/>
                <w:b/>
                <w:i/>
                <w:sz w:val="24"/>
                <w:szCs w:val="24"/>
                <w:lang w:val="kk-KZ"/>
              </w:rPr>
            </w:pPr>
            <w:r w:rsidRPr="00314090">
              <w:rPr>
                <w:rFonts w:ascii="Times New Roman" w:hAnsi="Times New Roman"/>
                <w:b/>
                <w:i/>
                <w:sz w:val="24"/>
                <w:szCs w:val="24"/>
                <w:lang w:val="kk-KZ"/>
              </w:rPr>
              <w:t>Кәсіби біліктілік:</w:t>
            </w:r>
          </w:p>
        </w:tc>
      </w:tr>
      <w:tr w:rsidR="00F624C1" w:rsidRPr="00314090" w:rsidTr="008E3AB7">
        <w:tc>
          <w:tcPr>
            <w:tcW w:w="2694" w:type="dxa"/>
            <w:tcBorders>
              <w:top w:val="single" w:sz="4" w:space="0" w:color="auto"/>
              <w:left w:val="single" w:sz="4" w:space="0" w:color="auto"/>
              <w:bottom w:val="single" w:sz="4" w:space="0" w:color="auto"/>
              <w:right w:val="single" w:sz="4" w:space="0" w:color="auto"/>
            </w:tcBorders>
            <w:shd w:val="clear" w:color="auto" w:fill="auto"/>
          </w:tcPr>
          <w:p w:rsidR="00F624C1" w:rsidRPr="00314090" w:rsidRDefault="00F624C1" w:rsidP="00AA3A7E">
            <w:pPr>
              <w:spacing w:after="0" w:line="240" w:lineRule="auto"/>
              <w:rPr>
                <w:rFonts w:ascii="Times New Roman"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9E1F2F" w:rsidRPr="00314090" w:rsidRDefault="009E1F2F" w:rsidP="009E1F2F">
            <w:pPr>
              <w:spacing w:after="0" w:line="240" w:lineRule="auto"/>
              <w:jc w:val="both"/>
              <w:rPr>
                <w:rFonts w:ascii="Times New Roman" w:hAnsi="Times New Roman"/>
                <w:sz w:val="24"/>
                <w:szCs w:val="24"/>
              </w:rPr>
            </w:pPr>
            <w:r w:rsidRPr="00314090">
              <w:rPr>
                <w:rFonts w:ascii="Times New Roman" w:hAnsi="Times New Roman"/>
                <w:sz w:val="24"/>
                <w:szCs w:val="24"/>
              </w:rPr>
              <w:t>«</w:t>
            </w:r>
            <w:r w:rsidR="007E5F42" w:rsidRPr="00314090">
              <w:rPr>
                <w:rFonts w:ascii="Times New Roman" w:hAnsi="Times New Roman"/>
                <w:sz w:val="24"/>
                <w:szCs w:val="24"/>
                <w:lang w:val="kk-KZ"/>
              </w:rPr>
              <w:t>Инженер-т</w:t>
            </w:r>
            <w:proofErr w:type="spellStart"/>
            <w:r w:rsidRPr="00314090">
              <w:rPr>
                <w:rFonts w:ascii="Times New Roman" w:hAnsi="Times New Roman"/>
                <w:sz w:val="24"/>
                <w:szCs w:val="24"/>
              </w:rPr>
              <w:t>ехнолог</w:t>
            </w:r>
            <w:proofErr w:type="spellEnd"/>
            <w:r w:rsidRPr="00314090">
              <w:rPr>
                <w:rFonts w:ascii="Times New Roman" w:hAnsi="Times New Roman"/>
                <w:sz w:val="24"/>
                <w:szCs w:val="24"/>
              </w:rPr>
              <w:t>»</w:t>
            </w:r>
          </w:p>
          <w:p w:rsidR="00F624C1" w:rsidRPr="00314090" w:rsidRDefault="009E1F2F" w:rsidP="009E1F2F">
            <w:pPr>
              <w:spacing w:after="0" w:line="240" w:lineRule="auto"/>
              <w:jc w:val="both"/>
              <w:rPr>
                <w:rFonts w:ascii="Times New Roman" w:hAnsi="Times New Roman"/>
                <w:sz w:val="24"/>
                <w:szCs w:val="24"/>
              </w:rPr>
            </w:pPr>
            <w:r w:rsidRPr="00314090">
              <w:rPr>
                <w:rFonts w:ascii="Times New Roman" w:hAnsi="Times New Roman"/>
                <w:sz w:val="24"/>
                <w:szCs w:val="24"/>
              </w:rPr>
              <w:t>18.05.04. – «</w:t>
            </w:r>
            <w:proofErr w:type="spellStart"/>
            <w:r w:rsidRPr="00314090">
              <w:rPr>
                <w:rFonts w:ascii="Times New Roman" w:hAnsi="Times New Roman"/>
                <w:sz w:val="24"/>
                <w:szCs w:val="24"/>
              </w:rPr>
              <w:t>Ет</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сү</w:t>
            </w:r>
            <w:proofErr w:type="gramStart"/>
            <w:r w:rsidRPr="00314090">
              <w:rPr>
                <w:rFonts w:ascii="Times New Roman" w:hAnsi="Times New Roman"/>
                <w:sz w:val="24"/>
                <w:szCs w:val="24"/>
              </w:rPr>
              <w:t>т</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ж</w:t>
            </w:r>
            <w:proofErr w:type="gramEnd"/>
            <w:r w:rsidRPr="00314090">
              <w:rPr>
                <w:rFonts w:ascii="Times New Roman" w:hAnsi="Times New Roman"/>
                <w:sz w:val="24"/>
                <w:szCs w:val="24"/>
              </w:rPr>
              <w:t>әне</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балық</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өнімдерінің</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және</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тоңазытқыш</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өнеркәсіптерінің</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технологиясы</w:t>
            </w:r>
            <w:proofErr w:type="spellEnd"/>
            <w:r w:rsidRPr="00314090">
              <w:rPr>
                <w:rFonts w:ascii="Times New Roman" w:hAnsi="Times New Roman"/>
                <w:sz w:val="24"/>
                <w:szCs w:val="24"/>
              </w:rPr>
              <w:t>»</w:t>
            </w:r>
          </w:p>
        </w:tc>
      </w:tr>
      <w:tr w:rsidR="00337AD5" w:rsidRPr="00314090" w:rsidTr="008E3AB7">
        <w:tc>
          <w:tcPr>
            <w:tcW w:w="9640" w:type="dxa"/>
            <w:gridSpan w:val="2"/>
            <w:tcBorders>
              <w:top w:val="single" w:sz="4" w:space="0" w:color="auto"/>
            </w:tcBorders>
            <w:shd w:val="clear" w:color="auto" w:fill="auto"/>
          </w:tcPr>
          <w:p w:rsidR="00337AD5" w:rsidRPr="00314090" w:rsidRDefault="00BE09D9" w:rsidP="00AA3A7E">
            <w:pPr>
              <w:spacing w:before="60" w:after="0" w:line="240" w:lineRule="auto"/>
              <w:jc w:val="both"/>
              <w:rPr>
                <w:rFonts w:ascii="Times New Roman" w:hAnsi="Times New Roman"/>
                <w:b/>
                <w:sz w:val="24"/>
                <w:szCs w:val="24"/>
              </w:rPr>
            </w:pPr>
            <w:r w:rsidRPr="00314090">
              <w:rPr>
                <w:rFonts w:ascii="Times New Roman" w:hAnsi="Times New Roman"/>
                <w:b/>
                <w:sz w:val="24"/>
                <w:szCs w:val="24"/>
                <w:lang w:val="kk-KZ"/>
              </w:rPr>
              <w:t>Жұмыс өтілі</w:t>
            </w:r>
            <w:r w:rsidR="00337AD5" w:rsidRPr="00314090">
              <w:rPr>
                <w:rFonts w:ascii="Times New Roman" w:hAnsi="Times New Roman"/>
                <w:b/>
                <w:sz w:val="24"/>
                <w:szCs w:val="24"/>
              </w:rPr>
              <w:t>:</w:t>
            </w:r>
          </w:p>
        </w:tc>
      </w:tr>
      <w:tr w:rsidR="00337AD5" w:rsidRPr="00314090" w:rsidTr="008E3AB7">
        <w:trPr>
          <w:trHeight w:val="461"/>
        </w:trPr>
        <w:tc>
          <w:tcPr>
            <w:tcW w:w="9640" w:type="dxa"/>
            <w:gridSpan w:val="2"/>
            <w:tcBorders>
              <w:bottom w:val="single" w:sz="4" w:space="0" w:color="auto"/>
            </w:tcBorders>
            <w:shd w:val="clear" w:color="auto" w:fill="auto"/>
          </w:tcPr>
          <w:p w:rsidR="00337AD5" w:rsidRPr="00314090" w:rsidRDefault="00C9284A" w:rsidP="00AA3A7E">
            <w:pPr>
              <w:spacing w:after="0" w:line="240" w:lineRule="auto"/>
              <w:jc w:val="both"/>
              <w:rPr>
                <w:rFonts w:ascii="Times New Roman" w:hAnsi="Times New Roman"/>
                <w:i/>
                <w:sz w:val="24"/>
                <w:szCs w:val="24"/>
                <w:u w:val="single"/>
              </w:rPr>
            </w:pPr>
            <w:r w:rsidRPr="00314090">
              <w:rPr>
                <w:rFonts w:ascii="Times New Roman" w:hAnsi="Times New Roman"/>
                <w:i/>
                <w:sz w:val="24"/>
                <w:szCs w:val="24"/>
                <w:u w:val="single"/>
                <w:lang w:val="kk-KZ"/>
              </w:rPr>
              <w:t>Академиялық</w:t>
            </w:r>
            <w:r w:rsidR="00337AD5" w:rsidRPr="00314090">
              <w:rPr>
                <w:rFonts w:ascii="Times New Roman" w:hAnsi="Times New Roman"/>
                <w:i/>
                <w:sz w:val="24"/>
                <w:szCs w:val="24"/>
                <w:u w:val="single"/>
                <w:lang w:val="kk-KZ"/>
              </w:rPr>
              <w:t>:</w:t>
            </w:r>
          </w:p>
        </w:tc>
      </w:tr>
      <w:tr w:rsidR="00337AD5" w:rsidRPr="00314090" w:rsidTr="008E3AB7">
        <w:trPr>
          <w:trHeight w:val="246"/>
        </w:trPr>
        <w:tc>
          <w:tcPr>
            <w:tcW w:w="9640" w:type="dxa"/>
            <w:gridSpan w:val="2"/>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C9284A" w:rsidP="00AA3A7E">
            <w:pPr>
              <w:spacing w:after="0" w:line="240" w:lineRule="auto"/>
              <w:jc w:val="both"/>
              <w:rPr>
                <w:rFonts w:ascii="Times New Roman" w:hAnsi="Times New Roman"/>
                <w:i/>
                <w:sz w:val="24"/>
                <w:szCs w:val="24"/>
                <w:lang w:val="kk-KZ"/>
              </w:rPr>
            </w:pPr>
            <w:r w:rsidRPr="00314090">
              <w:rPr>
                <w:rFonts w:ascii="Times New Roman" w:hAnsi="Times New Roman"/>
                <w:i/>
                <w:sz w:val="24"/>
                <w:szCs w:val="24"/>
                <w:lang w:val="kk-KZ"/>
              </w:rPr>
              <w:t>Осы ұйымда жұмыс істеу уақыты</w:t>
            </w:r>
          </w:p>
        </w:tc>
      </w:tr>
      <w:tr w:rsidR="00337AD5" w:rsidRPr="00314090" w:rsidTr="008E3AB7">
        <w:trPr>
          <w:trHeight w:val="1108"/>
        </w:trPr>
        <w:tc>
          <w:tcPr>
            <w:tcW w:w="2694" w:type="dxa"/>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337AD5" w:rsidP="00AA3A7E">
            <w:pPr>
              <w:spacing w:after="0" w:line="240" w:lineRule="auto"/>
              <w:rPr>
                <w:rFonts w:ascii="Times New Roman" w:hAnsi="Times New Roman"/>
                <w:sz w:val="24"/>
                <w:szCs w:val="24"/>
              </w:rPr>
            </w:pPr>
            <w:r w:rsidRPr="00314090">
              <w:rPr>
                <w:rFonts w:ascii="Times New Roman" w:hAnsi="Times New Roman"/>
                <w:sz w:val="24"/>
                <w:szCs w:val="24"/>
              </w:rPr>
              <w:t>2004-2006</w:t>
            </w:r>
          </w:p>
          <w:p w:rsidR="00337AD5" w:rsidRPr="00314090" w:rsidRDefault="00337AD5" w:rsidP="00AA3A7E">
            <w:pPr>
              <w:spacing w:after="0" w:line="240" w:lineRule="auto"/>
              <w:rPr>
                <w:rFonts w:ascii="Times New Roman" w:hAnsi="Times New Roman"/>
                <w:sz w:val="24"/>
                <w:szCs w:val="24"/>
              </w:rPr>
            </w:pPr>
          </w:p>
          <w:p w:rsidR="00337AD5" w:rsidRPr="00314090" w:rsidRDefault="00337AD5" w:rsidP="00AA3A7E">
            <w:pPr>
              <w:spacing w:after="0" w:line="240" w:lineRule="auto"/>
              <w:rPr>
                <w:rFonts w:ascii="Times New Roman"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83511E" w:rsidP="0083511E">
            <w:pPr>
              <w:spacing w:after="0" w:line="240" w:lineRule="auto"/>
              <w:jc w:val="both"/>
              <w:rPr>
                <w:rFonts w:ascii="Times New Roman" w:hAnsi="Times New Roman"/>
                <w:sz w:val="24"/>
                <w:szCs w:val="24"/>
              </w:rPr>
            </w:pPr>
            <w:r w:rsidRPr="00314090">
              <w:rPr>
                <w:rFonts w:ascii="Times New Roman" w:hAnsi="Times New Roman"/>
                <w:sz w:val="24"/>
                <w:szCs w:val="24"/>
              </w:rPr>
              <w:t>Астана</w:t>
            </w:r>
            <w:r w:rsidRPr="00314090">
              <w:rPr>
                <w:rFonts w:ascii="Times New Roman" w:hAnsi="Times New Roman"/>
                <w:sz w:val="24"/>
                <w:szCs w:val="24"/>
                <w:lang w:val="kk-KZ"/>
              </w:rPr>
              <w:t xml:space="preserve"> қаласындағы</w:t>
            </w:r>
            <w:r w:rsidRPr="00314090">
              <w:rPr>
                <w:rFonts w:ascii="Times New Roman" w:hAnsi="Times New Roman"/>
                <w:sz w:val="24"/>
                <w:szCs w:val="24"/>
              </w:rPr>
              <w:t xml:space="preserve"> </w:t>
            </w:r>
            <w:proofErr w:type="spellStart"/>
            <w:r w:rsidR="00F56837" w:rsidRPr="00314090">
              <w:rPr>
                <w:rFonts w:ascii="Times New Roman" w:hAnsi="Times New Roman"/>
                <w:sz w:val="24"/>
                <w:szCs w:val="24"/>
              </w:rPr>
              <w:t>Қазақ</w:t>
            </w:r>
            <w:proofErr w:type="spellEnd"/>
            <w:r w:rsidR="00F56837" w:rsidRPr="00314090">
              <w:rPr>
                <w:rFonts w:ascii="Times New Roman" w:hAnsi="Times New Roman"/>
                <w:sz w:val="24"/>
                <w:szCs w:val="24"/>
              </w:rPr>
              <w:t xml:space="preserve"> технология </w:t>
            </w:r>
            <w:proofErr w:type="spellStart"/>
            <w:r w:rsidR="00F56837" w:rsidRPr="00314090">
              <w:rPr>
                <w:rFonts w:ascii="Times New Roman" w:hAnsi="Times New Roman"/>
                <w:sz w:val="24"/>
                <w:szCs w:val="24"/>
              </w:rPr>
              <w:t>және</w:t>
            </w:r>
            <w:proofErr w:type="spellEnd"/>
            <w:r w:rsidR="00F56837" w:rsidRPr="00314090">
              <w:rPr>
                <w:rFonts w:ascii="Times New Roman" w:hAnsi="Times New Roman"/>
                <w:sz w:val="24"/>
                <w:szCs w:val="24"/>
              </w:rPr>
              <w:t xml:space="preserve"> бизнес </w:t>
            </w:r>
            <w:proofErr w:type="spellStart"/>
            <w:r w:rsidR="00F56837" w:rsidRPr="00314090">
              <w:rPr>
                <w:rFonts w:ascii="Times New Roman" w:hAnsi="Times New Roman"/>
                <w:sz w:val="24"/>
                <w:szCs w:val="24"/>
              </w:rPr>
              <w:t>университетінің</w:t>
            </w:r>
            <w:proofErr w:type="spellEnd"/>
            <w:r w:rsidR="00F56837" w:rsidRPr="00314090">
              <w:rPr>
                <w:rFonts w:ascii="Times New Roman" w:hAnsi="Times New Roman"/>
                <w:sz w:val="24"/>
                <w:szCs w:val="24"/>
              </w:rPr>
              <w:t xml:space="preserve"> «</w:t>
            </w:r>
            <w:proofErr w:type="spellStart"/>
            <w:r w:rsidR="00F56837" w:rsidRPr="00314090">
              <w:rPr>
                <w:rFonts w:ascii="Times New Roman" w:hAnsi="Times New Roman"/>
                <w:sz w:val="24"/>
                <w:szCs w:val="24"/>
              </w:rPr>
              <w:t>Жалпы</w:t>
            </w:r>
            <w:proofErr w:type="spellEnd"/>
            <w:r w:rsidR="00F56837" w:rsidRPr="00314090">
              <w:rPr>
                <w:rFonts w:ascii="Times New Roman" w:hAnsi="Times New Roman"/>
                <w:sz w:val="24"/>
                <w:szCs w:val="24"/>
              </w:rPr>
              <w:t xml:space="preserve"> </w:t>
            </w:r>
            <w:proofErr w:type="spellStart"/>
            <w:r w:rsidR="00F56837" w:rsidRPr="00314090">
              <w:rPr>
                <w:rFonts w:ascii="Times New Roman" w:hAnsi="Times New Roman"/>
                <w:sz w:val="24"/>
                <w:szCs w:val="24"/>
              </w:rPr>
              <w:t>инженерлік</w:t>
            </w:r>
            <w:proofErr w:type="spellEnd"/>
            <w:r w:rsidR="00F56837" w:rsidRPr="00314090">
              <w:rPr>
                <w:rFonts w:ascii="Times New Roman" w:hAnsi="Times New Roman"/>
                <w:sz w:val="24"/>
                <w:szCs w:val="24"/>
              </w:rPr>
              <w:t xml:space="preserve"> </w:t>
            </w:r>
            <w:proofErr w:type="spellStart"/>
            <w:proofErr w:type="gramStart"/>
            <w:r w:rsidR="00F56837" w:rsidRPr="00314090">
              <w:rPr>
                <w:rFonts w:ascii="Times New Roman" w:hAnsi="Times New Roman"/>
                <w:sz w:val="24"/>
                <w:szCs w:val="24"/>
              </w:rPr>
              <w:t>п</w:t>
            </w:r>
            <w:proofErr w:type="gramEnd"/>
            <w:r w:rsidR="00F56837" w:rsidRPr="00314090">
              <w:rPr>
                <w:rFonts w:ascii="Times New Roman" w:hAnsi="Times New Roman"/>
                <w:sz w:val="24"/>
                <w:szCs w:val="24"/>
              </w:rPr>
              <w:t>әндер</w:t>
            </w:r>
            <w:proofErr w:type="spellEnd"/>
            <w:r w:rsidR="00F56837" w:rsidRPr="00314090">
              <w:rPr>
                <w:rFonts w:ascii="Times New Roman" w:hAnsi="Times New Roman"/>
                <w:sz w:val="24"/>
                <w:szCs w:val="24"/>
              </w:rPr>
              <w:t>»</w:t>
            </w:r>
            <w:r w:rsidR="00C67910" w:rsidRPr="00314090">
              <w:rPr>
                <w:rFonts w:ascii="Times New Roman" w:hAnsi="Times New Roman"/>
                <w:sz w:val="24"/>
                <w:szCs w:val="24"/>
              </w:rPr>
              <w:t xml:space="preserve"> (2004-2005 </w:t>
            </w:r>
            <w:proofErr w:type="spellStart"/>
            <w:r w:rsidR="00C67910" w:rsidRPr="00314090">
              <w:rPr>
                <w:rFonts w:ascii="Times New Roman" w:hAnsi="Times New Roman"/>
                <w:sz w:val="24"/>
                <w:szCs w:val="24"/>
              </w:rPr>
              <w:t>жж</w:t>
            </w:r>
            <w:proofErr w:type="spellEnd"/>
            <w:r w:rsidR="00C67910" w:rsidRPr="00314090">
              <w:rPr>
                <w:rFonts w:ascii="Times New Roman" w:hAnsi="Times New Roman"/>
                <w:sz w:val="24"/>
                <w:szCs w:val="24"/>
              </w:rPr>
              <w:t>.)</w:t>
            </w:r>
            <w:r w:rsidR="00F56837" w:rsidRPr="00314090">
              <w:rPr>
                <w:rFonts w:ascii="Times New Roman" w:hAnsi="Times New Roman"/>
                <w:sz w:val="24"/>
                <w:szCs w:val="24"/>
              </w:rPr>
              <w:t xml:space="preserve">, «Технология </w:t>
            </w:r>
            <w:proofErr w:type="spellStart"/>
            <w:r w:rsidR="00F56837" w:rsidRPr="00314090">
              <w:rPr>
                <w:rFonts w:ascii="Times New Roman" w:hAnsi="Times New Roman"/>
                <w:sz w:val="24"/>
                <w:szCs w:val="24"/>
              </w:rPr>
              <w:t>және</w:t>
            </w:r>
            <w:proofErr w:type="spellEnd"/>
            <w:r w:rsidR="00F56837" w:rsidRPr="00314090">
              <w:rPr>
                <w:rFonts w:ascii="Times New Roman" w:hAnsi="Times New Roman"/>
                <w:sz w:val="24"/>
                <w:szCs w:val="24"/>
              </w:rPr>
              <w:t xml:space="preserve"> </w:t>
            </w:r>
            <w:proofErr w:type="spellStart"/>
            <w:r w:rsidR="00F56837" w:rsidRPr="00314090">
              <w:rPr>
                <w:rFonts w:ascii="Times New Roman" w:hAnsi="Times New Roman"/>
                <w:sz w:val="24"/>
                <w:szCs w:val="24"/>
              </w:rPr>
              <w:t>стандарттау</w:t>
            </w:r>
            <w:proofErr w:type="spellEnd"/>
            <w:r w:rsidR="00F56837" w:rsidRPr="00314090">
              <w:rPr>
                <w:rFonts w:ascii="Times New Roman" w:hAnsi="Times New Roman"/>
                <w:sz w:val="24"/>
                <w:szCs w:val="24"/>
              </w:rPr>
              <w:t xml:space="preserve">» </w:t>
            </w:r>
            <w:r w:rsidR="00C67910" w:rsidRPr="00314090">
              <w:rPr>
                <w:rFonts w:ascii="Times New Roman" w:hAnsi="Times New Roman"/>
                <w:sz w:val="24"/>
                <w:szCs w:val="24"/>
              </w:rPr>
              <w:t xml:space="preserve">(2005-2006) </w:t>
            </w:r>
            <w:proofErr w:type="spellStart"/>
            <w:r w:rsidR="00F56837" w:rsidRPr="00314090">
              <w:rPr>
                <w:rFonts w:ascii="Times New Roman" w:hAnsi="Times New Roman"/>
                <w:sz w:val="24"/>
                <w:szCs w:val="24"/>
              </w:rPr>
              <w:t>каф</w:t>
            </w:r>
            <w:r w:rsidR="005A2A0E" w:rsidRPr="00314090">
              <w:rPr>
                <w:rFonts w:ascii="Times New Roman" w:hAnsi="Times New Roman"/>
                <w:sz w:val="24"/>
                <w:szCs w:val="24"/>
              </w:rPr>
              <w:t>едрасының</w:t>
            </w:r>
            <w:proofErr w:type="spellEnd"/>
            <w:r w:rsidR="005A2A0E" w:rsidRPr="00314090">
              <w:rPr>
                <w:rFonts w:ascii="Times New Roman" w:hAnsi="Times New Roman"/>
                <w:sz w:val="24"/>
                <w:szCs w:val="24"/>
              </w:rPr>
              <w:t xml:space="preserve"> </w:t>
            </w:r>
            <w:proofErr w:type="spellStart"/>
            <w:r w:rsidR="005A2A0E" w:rsidRPr="00314090">
              <w:rPr>
                <w:rFonts w:ascii="Times New Roman" w:hAnsi="Times New Roman"/>
                <w:sz w:val="24"/>
                <w:szCs w:val="24"/>
              </w:rPr>
              <w:t>меңгерушісі</w:t>
            </w:r>
            <w:proofErr w:type="spellEnd"/>
            <w:r w:rsidRPr="00314090">
              <w:rPr>
                <w:rFonts w:ascii="Times New Roman" w:hAnsi="Times New Roman"/>
                <w:sz w:val="24"/>
                <w:szCs w:val="24"/>
              </w:rPr>
              <w:t xml:space="preserve"> ж</w:t>
            </w:r>
            <w:r w:rsidRPr="00314090">
              <w:rPr>
                <w:rFonts w:ascii="Times New Roman" w:hAnsi="Times New Roman"/>
                <w:sz w:val="24"/>
                <w:szCs w:val="24"/>
                <w:lang w:val="kk-KZ"/>
              </w:rPr>
              <w:t>әне</w:t>
            </w:r>
            <w:r w:rsidR="0056173F" w:rsidRPr="00314090">
              <w:rPr>
                <w:rFonts w:ascii="Times New Roman" w:hAnsi="Times New Roman"/>
                <w:sz w:val="24"/>
                <w:szCs w:val="24"/>
              </w:rPr>
              <w:t xml:space="preserve"> </w:t>
            </w:r>
            <w:r w:rsidRPr="00314090">
              <w:rPr>
                <w:rFonts w:ascii="Times New Roman" w:hAnsi="Times New Roman"/>
                <w:sz w:val="24"/>
                <w:szCs w:val="24"/>
                <w:lang w:val="kk-KZ"/>
              </w:rPr>
              <w:t xml:space="preserve">қосымша – ҚТжБ университетінің </w:t>
            </w:r>
            <w:proofErr w:type="spellStart"/>
            <w:r w:rsidRPr="00314090">
              <w:rPr>
                <w:rFonts w:ascii="Times New Roman" w:hAnsi="Times New Roman"/>
                <w:sz w:val="24"/>
                <w:szCs w:val="24"/>
              </w:rPr>
              <w:t>Қабылдау</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комиссиясының</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жауапты</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хатшысы</w:t>
            </w:r>
            <w:proofErr w:type="spellEnd"/>
            <w:r w:rsidRPr="00314090">
              <w:rPr>
                <w:rFonts w:ascii="Times New Roman" w:hAnsi="Times New Roman"/>
                <w:sz w:val="24"/>
                <w:szCs w:val="24"/>
              </w:rPr>
              <w:t xml:space="preserve"> </w:t>
            </w:r>
          </w:p>
        </w:tc>
      </w:tr>
      <w:tr w:rsidR="00337AD5" w:rsidRPr="00314090" w:rsidTr="008E3AB7">
        <w:tc>
          <w:tcPr>
            <w:tcW w:w="2694" w:type="dxa"/>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337AD5" w:rsidP="00AA3A7E">
            <w:pPr>
              <w:spacing w:after="0" w:line="240" w:lineRule="auto"/>
              <w:rPr>
                <w:rFonts w:ascii="Times New Roman" w:hAnsi="Times New Roman"/>
                <w:sz w:val="24"/>
                <w:szCs w:val="24"/>
              </w:rPr>
            </w:pPr>
            <w:r w:rsidRPr="00314090">
              <w:rPr>
                <w:rFonts w:ascii="Times New Roman" w:hAnsi="Times New Roman"/>
                <w:sz w:val="24"/>
                <w:szCs w:val="24"/>
              </w:rPr>
              <w:t xml:space="preserve">2017-2018     </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A010D2" w:rsidP="00A010D2">
            <w:pPr>
              <w:spacing w:after="0" w:line="240" w:lineRule="auto"/>
              <w:rPr>
                <w:rFonts w:ascii="Times New Roman" w:hAnsi="Times New Roman"/>
                <w:sz w:val="24"/>
                <w:szCs w:val="24"/>
                <w:lang w:val="kk-KZ"/>
              </w:rPr>
            </w:pPr>
            <w:r w:rsidRPr="00314090">
              <w:rPr>
                <w:rFonts w:ascii="Times New Roman" w:hAnsi="Times New Roman"/>
                <w:sz w:val="24"/>
                <w:szCs w:val="24"/>
                <w:lang w:val="kk-KZ"/>
              </w:rPr>
              <w:t xml:space="preserve">Астана </w:t>
            </w:r>
            <w:r w:rsidRPr="00314090">
              <w:rPr>
                <w:rFonts w:ascii="Times New Roman" w:hAnsi="Times New Roman"/>
                <w:sz w:val="24"/>
                <w:szCs w:val="24"/>
              </w:rPr>
              <w:t>қ</w:t>
            </w:r>
            <w:r w:rsidRPr="00314090">
              <w:rPr>
                <w:rFonts w:ascii="Times New Roman" w:hAnsi="Times New Roman"/>
                <w:sz w:val="24"/>
                <w:szCs w:val="24"/>
                <w:lang w:val="kk-KZ"/>
              </w:rPr>
              <w:t>аласы</w:t>
            </w:r>
            <w:r w:rsidRPr="00314090">
              <w:rPr>
                <w:rFonts w:ascii="Times New Roman" w:hAnsi="Times New Roman"/>
                <w:sz w:val="24"/>
                <w:szCs w:val="24"/>
              </w:rPr>
              <w:t xml:space="preserve"> </w:t>
            </w:r>
            <w:r w:rsidR="0056173F" w:rsidRPr="00314090">
              <w:rPr>
                <w:rFonts w:ascii="Times New Roman" w:hAnsi="Times New Roman"/>
                <w:sz w:val="24"/>
                <w:szCs w:val="24"/>
              </w:rPr>
              <w:t>«</w:t>
            </w:r>
            <w:proofErr w:type="spellStart"/>
            <w:r w:rsidR="0056173F" w:rsidRPr="00314090">
              <w:rPr>
                <w:rFonts w:ascii="Times New Roman" w:hAnsi="Times New Roman"/>
                <w:sz w:val="24"/>
                <w:szCs w:val="24"/>
              </w:rPr>
              <w:t>Қа</w:t>
            </w:r>
            <w:proofErr w:type="spellEnd"/>
            <w:r w:rsidR="0056173F" w:rsidRPr="00314090">
              <w:rPr>
                <w:rFonts w:ascii="Times New Roman" w:hAnsi="Times New Roman"/>
                <w:sz w:val="24"/>
                <w:szCs w:val="24"/>
                <w:lang w:val="kk-KZ"/>
              </w:rPr>
              <w:t>зТБУ</w:t>
            </w:r>
            <w:r w:rsidR="0056173F" w:rsidRPr="00314090">
              <w:rPr>
                <w:rFonts w:ascii="Times New Roman" w:hAnsi="Times New Roman"/>
                <w:sz w:val="24"/>
                <w:szCs w:val="24"/>
              </w:rPr>
              <w:t xml:space="preserve">» АҚ «Технология </w:t>
            </w:r>
            <w:proofErr w:type="spellStart"/>
            <w:r w:rsidR="0056173F" w:rsidRPr="00314090">
              <w:rPr>
                <w:rFonts w:ascii="Times New Roman" w:hAnsi="Times New Roman"/>
                <w:sz w:val="24"/>
                <w:szCs w:val="24"/>
              </w:rPr>
              <w:t>және</w:t>
            </w:r>
            <w:proofErr w:type="spellEnd"/>
            <w:r w:rsidR="0056173F" w:rsidRPr="00314090">
              <w:rPr>
                <w:rFonts w:ascii="Times New Roman" w:hAnsi="Times New Roman"/>
                <w:sz w:val="24"/>
                <w:szCs w:val="24"/>
              </w:rPr>
              <w:t xml:space="preserve"> </w:t>
            </w:r>
            <w:proofErr w:type="spellStart"/>
            <w:r w:rsidR="0056173F" w:rsidRPr="00314090">
              <w:rPr>
                <w:rFonts w:ascii="Times New Roman" w:hAnsi="Times New Roman"/>
                <w:sz w:val="24"/>
                <w:szCs w:val="24"/>
              </w:rPr>
              <w:t>стандарттау</w:t>
            </w:r>
            <w:proofErr w:type="spellEnd"/>
            <w:r w:rsidR="0056173F" w:rsidRPr="00314090">
              <w:rPr>
                <w:rFonts w:ascii="Times New Roman" w:hAnsi="Times New Roman"/>
                <w:sz w:val="24"/>
                <w:szCs w:val="24"/>
              </w:rPr>
              <w:t xml:space="preserve">» </w:t>
            </w:r>
            <w:proofErr w:type="spellStart"/>
            <w:r w:rsidR="0056173F" w:rsidRPr="00314090">
              <w:rPr>
                <w:rFonts w:ascii="Times New Roman" w:hAnsi="Times New Roman"/>
                <w:sz w:val="24"/>
                <w:szCs w:val="24"/>
              </w:rPr>
              <w:t>кафедрасының</w:t>
            </w:r>
            <w:proofErr w:type="spellEnd"/>
            <w:r w:rsidR="0056173F" w:rsidRPr="00314090">
              <w:rPr>
                <w:rFonts w:ascii="Times New Roman" w:hAnsi="Times New Roman"/>
                <w:sz w:val="24"/>
                <w:szCs w:val="24"/>
              </w:rPr>
              <w:t xml:space="preserve"> профессоры</w:t>
            </w:r>
            <w:r w:rsidR="0056173F" w:rsidRPr="00314090">
              <w:rPr>
                <w:rFonts w:ascii="Times New Roman" w:hAnsi="Times New Roman"/>
                <w:sz w:val="24"/>
                <w:szCs w:val="24"/>
                <w:lang w:val="kk-KZ"/>
              </w:rPr>
              <w:t xml:space="preserve"> </w:t>
            </w:r>
          </w:p>
        </w:tc>
      </w:tr>
      <w:tr w:rsidR="00337AD5" w:rsidRPr="00314090" w:rsidTr="008E3AB7">
        <w:tc>
          <w:tcPr>
            <w:tcW w:w="2694" w:type="dxa"/>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8067E0" w:rsidP="00AA3A7E">
            <w:pPr>
              <w:spacing w:after="0" w:line="240" w:lineRule="auto"/>
              <w:rPr>
                <w:rFonts w:ascii="Times New Roman" w:hAnsi="Times New Roman"/>
                <w:sz w:val="24"/>
                <w:szCs w:val="24"/>
                <w:lang w:val="kk-KZ"/>
              </w:rPr>
            </w:pPr>
            <w:r w:rsidRPr="00314090">
              <w:rPr>
                <w:rFonts w:ascii="Times New Roman" w:hAnsi="Times New Roman"/>
                <w:sz w:val="24"/>
                <w:szCs w:val="24"/>
                <w:lang w:val="kk-KZ"/>
              </w:rPr>
              <w:t>2018 жылдан, бүгінгі күнге дейін</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8067E0" w:rsidP="008067E0">
            <w:pPr>
              <w:spacing w:after="0" w:line="240" w:lineRule="auto"/>
              <w:ind w:hanging="40"/>
              <w:jc w:val="both"/>
              <w:rPr>
                <w:rFonts w:ascii="Times New Roman" w:hAnsi="Times New Roman"/>
                <w:sz w:val="24"/>
                <w:szCs w:val="24"/>
                <w:lang w:val="kk-KZ"/>
              </w:rPr>
            </w:pPr>
            <w:r w:rsidRPr="00314090">
              <w:rPr>
                <w:rFonts w:ascii="Times New Roman" w:hAnsi="Times New Roman"/>
                <w:sz w:val="24"/>
                <w:szCs w:val="24"/>
                <w:lang w:val="kk-KZ"/>
              </w:rPr>
              <w:t>Нұр-Сұлтан қаласы «ҚазТБУ» АҚ «Технология және стандарттау» кафедрасының меңгерушісі</w:t>
            </w:r>
          </w:p>
        </w:tc>
      </w:tr>
      <w:tr w:rsidR="00337AD5" w:rsidRPr="00314090" w:rsidTr="008E3AB7">
        <w:tc>
          <w:tcPr>
            <w:tcW w:w="9640" w:type="dxa"/>
            <w:gridSpan w:val="2"/>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603E57" w:rsidP="00AA3A7E">
            <w:pPr>
              <w:spacing w:after="0" w:line="240" w:lineRule="auto"/>
              <w:ind w:hanging="40"/>
              <w:jc w:val="both"/>
              <w:rPr>
                <w:rFonts w:ascii="Times New Roman" w:hAnsi="Times New Roman"/>
                <w:i/>
                <w:sz w:val="24"/>
                <w:szCs w:val="24"/>
              </w:rPr>
            </w:pPr>
            <w:proofErr w:type="spellStart"/>
            <w:r w:rsidRPr="00314090">
              <w:rPr>
                <w:rFonts w:ascii="Times New Roman" w:hAnsi="Times New Roman"/>
                <w:i/>
                <w:sz w:val="24"/>
                <w:szCs w:val="24"/>
              </w:rPr>
              <w:t>Оқытылатын</w:t>
            </w:r>
            <w:proofErr w:type="spellEnd"/>
            <w:r w:rsidRPr="00314090">
              <w:rPr>
                <w:rFonts w:ascii="Times New Roman" w:hAnsi="Times New Roman"/>
                <w:i/>
                <w:sz w:val="24"/>
                <w:szCs w:val="24"/>
              </w:rPr>
              <w:t xml:space="preserve"> </w:t>
            </w:r>
            <w:proofErr w:type="spellStart"/>
            <w:proofErr w:type="gramStart"/>
            <w:r w:rsidRPr="00314090">
              <w:rPr>
                <w:rFonts w:ascii="Times New Roman" w:hAnsi="Times New Roman"/>
                <w:i/>
                <w:sz w:val="24"/>
                <w:szCs w:val="24"/>
              </w:rPr>
              <w:t>п</w:t>
            </w:r>
            <w:proofErr w:type="gramEnd"/>
            <w:r w:rsidRPr="00314090">
              <w:rPr>
                <w:rFonts w:ascii="Times New Roman" w:hAnsi="Times New Roman"/>
                <w:i/>
                <w:sz w:val="24"/>
                <w:szCs w:val="24"/>
              </w:rPr>
              <w:t>әндер</w:t>
            </w:r>
            <w:proofErr w:type="spellEnd"/>
            <w:r w:rsidRPr="00314090">
              <w:rPr>
                <w:rFonts w:ascii="Times New Roman" w:hAnsi="Times New Roman"/>
                <w:i/>
                <w:sz w:val="24"/>
                <w:szCs w:val="24"/>
              </w:rPr>
              <w:t xml:space="preserve"> </w:t>
            </w:r>
            <w:proofErr w:type="spellStart"/>
            <w:r w:rsidRPr="00314090">
              <w:rPr>
                <w:rFonts w:ascii="Times New Roman" w:hAnsi="Times New Roman"/>
                <w:i/>
                <w:sz w:val="24"/>
                <w:szCs w:val="24"/>
              </w:rPr>
              <w:t>тізімі</w:t>
            </w:r>
            <w:proofErr w:type="spellEnd"/>
          </w:p>
        </w:tc>
      </w:tr>
      <w:tr w:rsidR="00337AD5" w:rsidRPr="00314090" w:rsidTr="008E3AB7">
        <w:tc>
          <w:tcPr>
            <w:tcW w:w="2694" w:type="dxa"/>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337AD5" w:rsidP="00AA3A7E">
            <w:pPr>
              <w:spacing w:after="0" w:line="240" w:lineRule="auto"/>
              <w:rPr>
                <w:rFonts w:ascii="Times New Roman" w:hAnsi="Times New Roman"/>
                <w:sz w:val="24"/>
                <w:szCs w:val="24"/>
                <w:lang w:val="kk-KZ"/>
              </w:rPr>
            </w:pPr>
            <w:r w:rsidRPr="00314090">
              <w:rPr>
                <w:rFonts w:ascii="Times New Roman" w:hAnsi="Times New Roman"/>
                <w:sz w:val="24"/>
                <w:szCs w:val="24"/>
              </w:rPr>
              <w:t xml:space="preserve">2017-2022 </w:t>
            </w:r>
            <w:r w:rsidR="00603E57" w:rsidRPr="00314090">
              <w:rPr>
                <w:rFonts w:ascii="Times New Roman" w:hAnsi="Times New Roman"/>
                <w:sz w:val="24"/>
                <w:szCs w:val="24"/>
                <w:lang w:val="kk-KZ"/>
              </w:rPr>
              <w:t>жж</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573478" w:rsidP="00AA3A7E">
            <w:pPr>
              <w:spacing w:after="0" w:line="240" w:lineRule="auto"/>
              <w:jc w:val="both"/>
              <w:rPr>
                <w:rFonts w:ascii="Times New Roman" w:hAnsi="Times New Roman"/>
                <w:sz w:val="24"/>
                <w:szCs w:val="24"/>
                <w:lang w:val="kk-KZ"/>
              </w:rPr>
            </w:pPr>
            <w:r w:rsidRPr="00314090">
              <w:rPr>
                <w:rFonts w:ascii="Times New Roman" w:hAnsi="Times New Roman"/>
                <w:sz w:val="24"/>
                <w:szCs w:val="24"/>
                <w:lang w:val="kk-KZ"/>
              </w:rPr>
              <w:t>«Инновациялық техника және технологиялар», «Кәсіпорындарды технологиялық жабдықтау», «Квалиметрия», «Тамақ өнімдерінің жалпы технологиясы»</w:t>
            </w:r>
          </w:p>
        </w:tc>
      </w:tr>
      <w:tr w:rsidR="00337AD5" w:rsidRPr="00314090" w:rsidTr="008E3AB7">
        <w:tc>
          <w:tcPr>
            <w:tcW w:w="9640" w:type="dxa"/>
            <w:gridSpan w:val="2"/>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855BBA" w:rsidP="00AA3A7E">
            <w:pPr>
              <w:spacing w:after="0" w:line="240" w:lineRule="auto"/>
              <w:jc w:val="both"/>
              <w:rPr>
                <w:rFonts w:ascii="Times New Roman" w:hAnsi="Times New Roman"/>
                <w:i/>
                <w:sz w:val="24"/>
                <w:szCs w:val="24"/>
              </w:rPr>
            </w:pPr>
            <w:proofErr w:type="spellStart"/>
            <w:proofErr w:type="gramStart"/>
            <w:r w:rsidRPr="00314090">
              <w:rPr>
                <w:rFonts w:ascii="Times New Roman" w:hAnsi="Times New Roman"/>
                <w:i/>
                <w:sz w:val="24"/>
                <w:szCs w:val="24"/>
              </w:rPr>
              <w:t>Ж</w:t>
            </w:r>
            <w:proofErr w:type="gramEnd"/>
            <w:r w:rsidRPr="00314090">
              <w:rPr>
                <w:rFonts w:ascii="Times New Roman" w:hAnsi="Times New Roman"/>
                <w:i/>
                <w:sz w:val="24"/>
                <w:szCs w:val="24"/>
              </w:rPr>
              <w:t>ұмыс</w:t>
            </w:r>
            <w:proofErr w:type="spellEnd"/>
            <w:r w:rsidRPr="00314090">
              <w:rPr>
                <w:rFonts w:ascii="Times New Roman" w:hAnsi="Times New Roman"/>
                <w:i/>
                <w:sz w:val="24"/>
                <w:szCs w:val="24"/>
                <w:lang w:val="kk-KZ"/>
              </w:rPr>
              <w:t xml:space="preserve"> уақыты</w:t>
            </w:r>
            <w:r w:rsidRPr="00314090">
              <w:rPr>
                <w:rFonts w:ascii="Times New Roman" w:hAnsi="Times New Roman"/>
                <w:i/>
                <w:sz w:val="24"/>
                <w:szCs w:val="24"/>
              </w:rPr>
              <w:t xml:space="preserve"> (</w:t>
            </w:r>
            <w:proofErr w:type="spellStart"/>
            <w:r w:rsidRPr="00314090">
              <w:rPr>
                <w:rFonts w:ascii="Times New Roman" w:hAnsi="Times New Roman"/>
                <w:i/>
                <w:sz w:val="24"/>
                <w:szCs w:val="24"/>
              </w:rPr>
              <w:t>толық</w:t>
            </w:r>
            <w:proofErr w:type="spellEnd"/>
            <w:r w:rsidRPr="00314090">
              <w:rPr>
                <w:rFonts w:ascii="Times New Roman" w:hAnsi="Times New Roman"/>
                <w:i/>
                <w:sz w:val="24"/>
                <w:szCs w:val="24"/>
              </w:rPr>
              <w:t>/</w:t>
            </w:r>
            <w:proofErr w:type="spellStart"/>
            <w:r w:rsidRPr="00314090">
              <w:rPr>
                <w:rFonts w:ascii="Times New Roman" w:hAnsi="Times New Roman"/>
                <w:i/>
                <w:sz w:val="24"/>
                <w:szCs w:val="24"/>
              </w:rPr>
              <w:t>жартылай</w:t>
            </w:r>
            <w:proofErr w:type="spellEnd"/>
            <w:r w:rsidRPr="00314090">
              <w:rPr>
                <w:rFonts w:ascii="Times New Roman" w:hAnsi="Times New Roman"/>
                <w:i/>
                <w:sz w:val="24"/>
                <w:szCs w:val="24"/>
              </w:rPr>
              <w:t>)</w:t>
            </w:r>
          </w:p>
        </w:tc>
      </w:tr>
      <w:tr w:rsidR="00337AD5" w:rsidRPr="00314090" w:rsidTr="008E3AB7">
        <w:tc>
          <w:tcPr>
            <w:tcW w:w="2694" w:type="dxa"/>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337AD5" w:rsidP="00AA3A7E">
            <w:pPr>
              <w:spacing w:after="0" w:line="240" w:lineRule="auto"/>
              <w:rPr>
                <w:rFonts w:ascii="Times New Roman"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0239EC" w:rsidP="00AA3A7E">
            <w:pPr>
              <w:spacing w:after="0" w:line="240" w:lineRule="auto"/>
              <w:jc w:val="both"/>
              <w:rPr>
                <w:rFonts w:ascii="Times New Roman" w:hAnsi="Times New Roman"/>
                <w:sz w:val="24"/>
                <w:szCs w:val="24"/>
                <w:lang w:val="kk-KZ"/>
              </w:rPr>
            </w:pPr>
            <w:r w:rsidRPr="00314090">
              <w:rPr>
                <w:rFonts w:ascii="Times New Roman" w:hAnsi="Times New Roman"/>
                <w:sz w:val="24"/>
                <w:szCs w:val="24"/>
                <w:lang w:val="kk-KZ"/>
              </w:rPr>
              <w:t>толық</w:t>
            </w:r>
          </w:p>
        </w:tc>
      </w:tr>
      <w:tr w:rsidR="00337AD5" w:rsidRPr="00314090" w:rsidTr="008E3AB7">
        <w:tc>
          <w:tcPr>
            <w:tcW w:w="9640" w:type="dxa"/>
            <w:gridSpan w:val="2"/>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9D6746" w:rsidP="00AA3A7E">
            <w:pPr>
              <w:spacing w:after="0" w:line="240" w:lineRule="auto"/>
              <w:jc w:val="both"/>
              <w:rPr>
                <w:rFonts w:ascii="Times New Roman" w:hAnsi="Times New Roman"/>
                <w:i/>
                <w:sz w:val="24"/>
                <w:szCs w:val="24"/>
              </w:rPr>
            </w:pPr>
            <w:proofErr w:type="spellStart"/>
            <w:r w:rsidRPr="00314090">
              <w:rPr>
                <w:rFonts w:ascii="Times New Roman" w:hAnsi="Times New Roman"/>
                <w:i/>
                <w:sz w:val="24"/>
                <w:szCs w:val="24"/>
              </w:rPr>
              <w:t>Бі</w:t>
            </w:r>
            <w:proofErr w:type="gramStart"/>
            <w:r w:rsidRPr="00314090">
              <w:rPr>
                <w:rFonts w:ascii="Times New Roman" w:hAnsi="Times New Roman"/>
                <w:i/>
                <w:sz w:val="24"/>
                <w:szCs w:val="24"/>
              </w:rPr>
              <w:t>л</w:t>
            </w:r>
            <w:proofErr w:type="gramEnd"/>
            <w:r w:rsidRPr="00314090">
              <w:rPr>
                <w:rFonts w:ascii="Times New Roman" w:hAnsi="Times New Roman"/>
                <w:i/>
                <w:sz w:val="24"/>
                <w:szCs w:val="24"/>
              </w:rPr>
              <w:t>ім</w:t>
            </w:r>
            <w:proofErr w:type="spellEnd"/>
            <w:r w:rsidRPr="00314090">
              <w:rPr>
                <w:rFonts w:ascii="Times New Roman" w:hAnsi="Times New Roman"/>
                <w:i/>
                <w:sz w:val="24"/>
                <w:szCs w:val="24"/>
              </w:rPr>
              <w:t xml:space="preserve"> беру </w:t>
            </w:r>
            <w:proofErr w:type="spellStart"/>
            <w:r w:rsidRPr="00314090">
              <w:rPr>
                <w:rFonts w:ascii="Times New Roman" w:hAnsi="Times New Roman"/>
                <w:i/>
                <w:sz w:val="24"/>
                <w:szCs w:val="24"/>
              </w:rPr>
              <w:t>ұйымдарындағы</w:t>
            </w:r>
            <w:proofErr w:type="spellEnd"/>
            <w:r w:rsidRPr="00314090">
              <w:rPr>
                <w:rFonts w:ascii="Times New Roman" w:hAnsi="Times New Roman"/>
                <w:i/>
                <w:sz w:val="24"/>
                <w:szCs w:val="24"/>
              </w:rPr>
              <w:t xml:space="preserve"> </w:t>
            </w:r>
            <w:proofErr w:type="spellStart"/>
            <w:r w:rsidRPr="00314090">
              <w:rPr>
                <w:rFonts w:ascii="Times New Roman" w:hAnsi="Times New Roman"/>
                <w:i/>
                <w:sz w:val="24"/>
                <w:szCs w:val="24"/>
              </w:rPr>
              <w:t>бұрынғы</w:t>
            </w:r>
            <w:proofErr w:type="spellEnd"/>
            <w:r w:rsidRPr="00314090">
              <w:rPr>
                <w:rFonts w:ascii="Times New Roman" w:hAnsi="Times New Roman"/>
                <w:i/>
                <w:sz w:val="24"/>
                <w:szCs w:val="24"/>
              </w:rPr>
              <w:t xml:space="preserve"> </w:t>
            </w:r>
            <w:proofErr w:type="spellStart"/>
            <w:r w:rsidRPr="00314090">
              <w:rPr>
                <w:rFonts w:ascii="Times New Roman" w:hAnsi="Times New Roman"/>
                <w:i/>
                <w:sz w:val="24"/>
                <w:szCs w:val="24"/>
              </w:rPr>
              <w:t>жұмыс</w:t>
            </w:r>
            <w:proofErr w:type="spellEnd"/>
            <w:r w:rsidRPr="00314090">
              <w:rPr>
                <w:rFonts w:ascii="Times New Roman" w:hAnsi="Times New Roman"/>
                <w:i/>
                <w:sz w:val="24"/>
                <w:szCs w:val="24"/>
              </w:rPr>
              <w:t xml:space="preserve"> </w:t>
            </w:r>
            <w:proofErr w:type="spellStart"/>
            <w:r w:rsidRPr="00314090">
              <w:rPr>
                <w:rFonts w:ascii="Times New Roman" w:hAnsi="Times New Roman"/>
                <w:i/>
                <w:sz w:val="24"/>
                <w:szCs w:val="24"/>
              </w:rPr>
              <w:t>орындары</w:t>
            </w:r>
            <w:proofErr w:type="spellEnd"/>
            <w:r w:rsidR="00337AD5" w:rsidRPr="00314090">
              <w:rPr>
                <w:rFonts w:ascii="Times New Roman" w:hAnsi="Times New Roman"/>
                <w:i/>
                <w:sz w:val="24"/>
                <w:szCs w:val="24"/>
              </w:rPr>
              <w:t>:</w:t>
            </w:r>
          </w:p>
        </w:tc>
      </w:tr>
      <w:tr w:rsidR="00337AD5" w:rsidRPr="00314090" w:rsidTr="008E3AB7">
        <w:tc>
          <w:tcPr>
            <w:tcW w:w="2694" w:type="dxa"/>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337AD5" w:rsidP="00AA3A7E">
            <w:pPr>
              <w:spacing w:after="0" w:line="240" w:lineRule="auto"/>
              <w:rPr>
                <w:rFonts w:ascii="Times New Roman" w:hAnsi="Times New Roman"/>
                <w:sz w:val="24"/>
                <w:szCs w:val="24"/>
              </w:rPr>
            </w:pPr>
            <w:r w:rsidRPr="00314090">
              <w:rPr>
                <w:rFonts w:ascii="Times New Roman" w:hAnsi="Times New Roman"/>
                <w:sz w:val="24"/>
                <w:szCs w:val="24"/>
              </w:rPr>
              <w:t>1994-2004</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B86FA7" w:rsidP="00AA3A7E">
            <w:pPr>
              <w:spacing w:after="0" w:line="240" w:lineRule="auto"/>
              <w:jc w:val="both"/>
              <w:rPr>
                <w:rFonts w:ascii="Times New Roman" w:hAnsi="Times New Roman"/>
                <w:sz w:val="24"/>
                <w:szCs w:val="24"/>
              </w:rPr>
            </w:pPr>
            <w:proofErr w:type="spellStart"/>
            <w:r w:rsidRPr="00314090">
              <w:rPr>
                <w:rFonts w:ascii="Times New Roman" w:hAnsi="Times New Roman"/>
                <w:sz w:val="24"/>
                <w:szCs w:val="24"/>
              </w:rPr>
              <w:t>Қорқыт</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ата</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атындағы</w:t>
            </w:r>
            <w:proofErr w:type="spellEnd"/>
            <w:r w:rsidRPr="00314090">
              <w:rPr>
                <w:rFonts w:ascii="Times New Roman" w:hAnsi="Times New Roman"/>
                <w:sz w:val="24"/>
                <w:szCs w:val="24"/>
              </w:rPr>
              <w:t xml:space="preserve"> ҚМУ </w:t>
            </w:r>
            <w:proofErr w:type="spellStart"/>
            <w:r w:rsidRPr="00314090">
              <w:rPr>
                <w:rFonts w:ascii="Times New Roman" w:hAnsi="Times New Roman"/>
                <w:sz w:val="24"/>
                <w:szCs w:val="24"/>
              </w:rPr>
              <w:t>жаратылыстану</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факультеті</w:t>
            </w:r>
            <w:proofErr w:type="spellEnd"/>
            <w:r w:rsidRPr="00314090">
              <w:rPr>
                <w:rFonts w:ascii="Times New Roman" w:hAnsi="Times New Roman"/>
                <w:sz w:val="24"/>
                <w:szCs w:val="24"/>
              </w:rPr>
              <w:t xml:space="preserve"> </w:t>
            </w:r>
            <w:r w:rsidR="00AA3A7E" w:rsidRPr="00314090">
              <w:rPr>
                <w:rFonts w:ascii="Times New Roman" w:hAnsi="Times New Roman"/>
                <w:sz w:val="24"/>
                <w:szCs w:val="24"/>
              </w:rPr>
              <w:t>«Х</w:t>
            </w:r>
            <w:r w:rsidRPr="00314090">
              <w:rPr>
                <w:rFonts w:ascii="Times New Roman" w:hAnsi="Times New Roman"/>
                <w:sz w:val="24"/>
                <w:szCs w:val="24"/>
              </w:rPr>
              <w:t xml:space="preserve">имия </w:t>
            </w:r>
            <w:proofErr w:type="spellStart"/>
            <w:r w:rsidRPr="00314090">
              <w:rPr>
                <w:rFonts w:ascii="Times New Roman" w:hAnsi="Times New Roman"/>
                <w:sz w:val="24"/>
                <w:szCs w:val="24"/>
              </w:rPr>
              <w:t>және</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химиялық</w:t>
            </w:r>
            <w:proofErr w:type="spellEnd"/>
            <w:r w:rsidRPr="00314090">
              <w:rPr>
                <w:rFonts w:ascii="Times New Roman" w:hAnsi="Times New Roman"/>
                <w:sz w:val="24"/>
                <w:szCs w:val="24"/>
              </w:rPr>
              <w:t xml:space="preserve"> технология</w:t>
            </w:r>
            <w:r w:rsidR="00AA3A7E" w:rsidRPr="00314090">
              <w:rPr>
                <w:rFonts w:ascii="Times New Roman" w:hAnsi="Times New Roman"/>
                <w:sz w:val="24"/>
                <w:szCs w:val="24"/>
              </w:rPr>
              <w:t>»</w:t>
            </w:r>
            <w:r w:rsidRPr="00314090">
              <w:rPr>
                <w:rFonts w:ascii="Times New Roman" w:hAnsi="Times New Roman"/>
                <w:sz w:val="24"/>
                <w:szCs w:val="24"/>
              </w:rPr>
              <w:t xml:space="preserve"> </w:t>
            </w:r>
            <w:proofErr w:type="spellStart"/>
            <w:r w:rsidRPr="00314090">
              <w:rPr>
                <w:rFonts w:ascii="Times New Roman" w:hAnsi="Times New Roman"/>
                <w:sz w:val="24"/>
                <w:szCs w:val="24"/>
              </w:rPr>
              <w:t>кафедрасының</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доценті</w:t>
            </w:r>
            <w:proofErr w:type="spellEnd"/>
            <w:r w:rsidRPr="00314090">
              <w:rPr>
                <w:rFonts w:ascii="Times New Roman" w:hAnsi="Times New Roman"/>
                <w:sz w:val="24"/>
                <w:szCs w:val="24"/>
              </w:rPr>
              <w:t xml:space="preserve"> </w:t>
            </w:r>
          </w:p>
        </w:tc>
      </w:tr>
      <w:tr w:rsidR="00337AD5" w:rsidRPr="00314090" w:rsidTr="008E3AB7">
        <w:tc>
          <w:tcPr>
            <w:tcW w:w="2694" w:type="dxa"/>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337AD5" w:rsidP="00AA3A7E">
            <w:pPr>
              <w:spacing w:after="0" w:line="240" w:lineRule="auto"/>
              <w:rPr>
                <w:rFonts w:ascii="Times New Roman" w:hAnsi="Times New Roman"/>
                <w:sz w:val="24"/>
                <w:szCs w:val="24"/>
              </w:rPr>
            </w:pPr>
            <w:r w:rsidRPr="00314090">
              <w:rPr>
                <w:rFonts w:ascii="Times New Roman" w:hAnsi="Times New Roman"/>
                <w:sz w:val="24"/>
                <w:szCs w:val="24"/>
              </w:rPr>
              <w:t>2006-2009</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B358CD" w:rsidP="00AA3A7E">
            <w:pPr>
              <w:spacing w:after="0" w:line="240" w:lineRule="auto"/>
              <w:rPr>
                <w:rFonts w:ascii="Times New Roman" w:hAnsi="Times New Roman"/>
                <w:sz w:val="24"/>
                <w:szCs w:val="24"/>
              </w:rPr>
            </w:pPr>
            <w:proofErr w:type="spellStart"/>
            <w:r w:rsidRPr="00314090">
              <w:rPr>
                <w:rFonts w:ascii="Times New Roman" w:hAnsi="Times New Roman"/>
                <w:sz w:val="24"/>
                <w:szCs w:val="24"/>
              </w:rPr>
              <w:t>Қазақстан</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Республикасы</w:t>
            </w:r>
            <w:proofErr w:type="spellEnd"/>
            <w:r w:rsidRPr="00314090">
              <w:rPr>
                <w:rFonts w:ascii="Times New Roman" w:hAnsi="Times New Roman"/>
                <w:sz w:val="24"/>
                <w:szCs w:val="24"/>
              </w:rPr>
              <w:t xml:space="preserve"> </w:t>
            </w:r>
            <w:r w:rsidRPr="00314090">
              <w:rPr>
                <w:rFonts w:ascii="Times New Roman" w:hAnsi="Times New Roman"/>
                <w:sz w:val="24"/>
                <w:szCs w:val="24"/>
                <w:lang w:val="kk-KZ"/>
              </w:rPr>
              <w:t>б</w:t>
            </w:r>
            <w:proofErr w:type="spellStart"/>
            <w:r w:rsidRPr="00314090">
              <w:rPr>
                <w:rFonts w:ascii="Times New Roman" w:hAnsi="Times New Roman"/>
                <w:sz w:val="24"/>
                <w:szCs w:val="24"/>
              </w:rPr>
              <w:t>і</w:t>
            </w:r>
            <w:proofErr w:type="gramStart"/>
            <w:r w:rsidRPr="00314090">
              <w:rPr>
                <w:rFonts w:ascii="Times New Roman" w:hAnsi="Times New Roman"/>
                <w:sz w:val="24"/>
                <w:szCs w:val="24"/>
              </w:rPr>
              <w:t>л</w:t>
            </w:r>
            <w:proofErr w:type="gramEnd"/>
            <w:r w:rsidRPr="00314090">
              <w:rPr>
                <w:rFonts w:ascii="Times New Roman" w:hAnsi="Times New Roman"/>
                <w:sz w:val="24"/>
                <w:szCs w:val="24"/>
              </w:rPr>
              <w:t>ім</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және</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ғылым</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министрлігі</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Ұлттық</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аккредиттеу</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орталығының</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нострификация</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бөлімінің</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басшысы</w:t>
            </w:r>
            <w:proofErr w:type="spellEnd"/>
            <w:r w:rsidRPr="00314090">
              <w:rPr>
                <w:rFonts w:ascii="Times New Roman" w:hAnsi="Times New Roman"/>
                <w:sz w:val="24"/>
                <w:szCs w:val="24"/>
              </w:rPr>
              <w:t>.</w:t>
            </w:r>
          </w:p>
        </w:tc>
      </w:tr>
      <w:tr w:rsidR="00C67910" w:rsidRPr="00314090" w:rsidTr="008E3AB7">
        <w:tc>
          <w:tcPr>
            <w:tcW w:w="2694" w:type="dxa"/>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337AD5" w:rsidP="00AA3A7E">
            <w:pPr>
              <w:spacing w:after="0" w:line="240" w:lineRule="auto"/>
              <w:jc w:val="both"/>
              <w:rPr>
                <w:rFonts w:ascii="Times New Roman" w:hAnsi="Times New Roman"/>
                <w:sz w:val="24"/>
                <w:szCs w:val="24"/>
              </w:rPr>
            </w:pPr>
            <w:r w:rsidRPr="00314090">
              <w:rPr>
                <w:rFonts w:ascii="Times New Roman" w:hAnsi="Times New Roman"/>
                <w:sz w:val="24"/>
                <w:szCs w:val="24"/>
              </w:rPr>
              <w:t>2010 – 2016</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7F0EB0" w:rsidRPr="00314090" w:rsidRDefault="00635109" w:rsidP="007F0EB0">
            <w:pPr>
              <w:spacing w:after="0" w:line="240" w:lineRule="auto"/>
              <w:rPr>
                <w:rFonts w:ascii="Times New Roman" w:hAnsi="Times New Roman"/>
                <w:sz w:val="24"/>
                <w:szCs w:val="24"/>
              </w:rPr>
            </w:pPr>
            <w:proofErr w:type="spellStart"/>
            <w:r w:rsidRPr="00314090">
              <w:rPr>
                <w:rFonts w:ascii="Times New Roman" w:hAnsi="Times New Roman"/>
                <w:sz w:val="24"/>
                <w:szCs w:val="24"/>
              </w:rPr>
              <w:t>Қазақстан</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Республикасы</w:t>
            </w:r>
            <w:proofErr w:type="spellEnd"/>
            <w:r w:rsidRPr="00314090">
              <w:rPr>
                <w:rFonts w:ascii="Times New Roman" w:hAnsi="Times New Roman"/>
                <w:sz w:val="24"/>
                <w:szCs w:val="24"/>
              </w:rPr>
              <w:t xml:space="preserve"> </w:t>
            </w:r>
            <w:r w:rsidRPr="00314090">
              <w:rPr>
                <w:rFonts w:ascii="Times New Roman" w:hAnsi="Times New Roman"/>
                <w:sz w:val="24"/>
                <w:szCs w:val="24"/>
                <w:lang w:val="kk-KZ"/>
              </w:rPr>
              <w:t>б</w:t>
            </w:r>
            <w:proofErr w:type="spellStart"/>
            <w:r w:rsidRPr="00314090">
              <w:rPr>
                <w:rFonts w:ascii="Times New Roman" w:hAnsi="Times New Roman"/>
                <w:sz w:val="24"/>
                <w:szCs w:val="24"/>
              </w:rPr>
              <w:t>і</w:t>
            </w:r>
            <w:proofErr w:type="gramStart"/>
            <w:r w:rsidRPr="00314090">
              <w:rPr>
                <w:rFonts w:ascii="Times New Roman" w:hAnsi="Times New Roman"/>
                <w:sz w:val="24"/>
                <w:szCs w:val="24"/>
              </w:rPr>
              <w:t>л</w:t>
            </w:r>
            <w:proofErr w:type="gramEnd"/>
            <w:r w:rsidRPr="00314090">
              <w:rPr>
                <w:rFonts w:ascii="Times New Roman" w:hAnsi="Times New Roman"/>
                <w:sz w:val="24"/>
                <w:szCs w:val="24"/>
              </w:rPr>
              <w:t>ім</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және</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ғылым</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министрлігі</w:t>
            </w:r>
            <w:proofErr w:type="spellEnd"/>
            <w:r w:rsidR="007F0EB0" w:rsidRPr="00314090">
              <w:rPr>
                <w:rFonts w:ascii="Times New Roman" w:hAnsi="Times New Roman"/>
                <w:sz w:val="24"/>
                <w:szCs w:val="24"/>
              </w:rPr>
              <w:t>,</w:t>
            </w:r>
            <w:r w:rsidRPr="00314090">
              <w:rPr>
                <w:rFonts w:ascii="Times New Roman" w:hAnsi="Times New Roman"/>
                <w:sz w:val="24"/>
                <w:szCs w:val="24"/>
                <w:lang w:val="kk-KZ"/>
              </w:rPr>
              <w:t xml:space="preserve"> </w:t>
            </w:r>
            <w:r w:rsidR="007F0EB0" w:rsidRPr="00314090">
              <w:rPr>
                <w:rFonts w:ascii="Times New Roman" w:hAnsi="Times New Roman"/>
                <w:sz w:val="24"/>
                <w:szCs w:val="24"/>
              </w:rPr>
              <w:t>«</w:t>
            </w:r>
            <w:r w:rsidR="007F0EB0" w:rsidRPr="00314090">
              <w:rPr>
                <w:rFonts w:ascii="Times New Roman" w:hAnsi="Times New Roman"/>
                <w:sz w:val="24"/>
                <w:szCs w:val="24"/>
                <w:lang w:val="kk-KZ"/>
              </w:rPr>
              <w:t>Б</w:t>
            </w:r>
            <w:proofErr w:type="spellStart"/>
            <w:r w:rsidRPr="00314090">
              <w:rPr>
                <w:rFonts w:ascii="Times New Roman" w:hAnsi="Times New Roman"/>
                <w:sz w:val="24"/>
                <w:szCs w:val="24"/>
              </w:rPr>
              <w:t>ілім</w:t>
            </w:r>
            <w:proofErr w:type="spellEnd"/>
            <w:r w:rsidRPr="00314090">
              <w:rPr>
                <w:rFonts w:ascii="Times New Roman" w:hAnsi="Times New Roman"/>
                <w:sz w:val="24"/>
                <w:szCs w:val="24"/>
              </w:rPr>
              <w:t xml:space="preserve"> </w:t>
            </w:r>
            <w:r w:rsidR="007F0EB0" w:rsidRPr="00314090">
              <w:rPr>
                <w:rFonts w:ascii="Times New Roman" w:hAnsi="Times New Roman"/>
                <w:sz w:val="24"/>
                <w:szCs w:val="24"/>
                <w:lang w:val="kk-KZ"/>
              </w:rPr>
              <w:t xml:space="preserve">беру </w:t>
            </w:r>
            <w:proofErr w:type="spellStart"/>
            <w:r w:rsidRPr="00314090">
              <w:rPr>
                <w:rFonts w:ascii="Times New Roman" w:hAnsi="Times New Roman"/>
                <w:sz w:val="24"/>
                <w:szCs w:val="24"/>
              </w:rPr>
              <w:t>сап</w:t>
            </w:r>
            <w:r w:rsidR="00774A48" w:rsidRPr="00314090">
              <w:rPr>
                <w:rFonts w:ascii="Times New Roman" w:hAnsi="Times New Roman"/>
                <w:sz w:val="24"/>
                <w:szCs w:val="24"/>
              </w:rPr>
              <w:t>асын</w:t>
            </w:r>
            <w:proofErr w:type="spellEnd"/>
            <w:r w:rsidR="00774A48" w:rsidRPr="00314090">
              <w:rPr>
                <w:rFonts w:ascii="Times New Roman" w:hAnsi="Times New Roman"/>
                <w:sz w:val="24"/>
                <w:szCs w:val="24"/>
              </w:rPr>
              <w:t xml:space="preserve"> </w:t>
            </w:r>
            <w:proofErr w:type="spellStart"/>
            <w:r w:rsidR="00774A48" w:rsidRPr="00314090">
              <w:rPr>
                <w:rFonts w:ascii="Times New Roman" w:hAnsi="Times New Roman"/>
                <w:sz w:val="24"/>
                <w:szCs w:val="24"/>
              </w:rPr>
              <w:t>бағалау</w:t>
            </w:r>
            <w:proofErr w:type="spellEnd"/>
            <w:r w:rsidR="007F0EB0" w:rsidRPr="00314090">
              <w:rPr>
                <w:rFonts w:ascii="Times New Roman" w:hAnsi="Times New Roman"/>
                <w:sz w:val="24"/>
                <w:szCs w:val="24"/>
              </w:rPr>
              <w:t>»</w:t>
            </w:r>
            <w:r w:rsidR="00774A48" w:rsidRPr="00314090">
              <w:rPr>
                <w:rFonts w:ascii="Times New Roman" w:hAnsi="Times New Roman"/>
                <w:sz w:val="24"/>
                <w:szCs w:val="24"/>
              </w:rPr>
              <w:t xml:space="preserve"> </w:t>
            </w:r>
            <w:proofErr w:type="spellStart"/>
            <w:r w:rsidR="007F0EB0" w:rsidRPr="00314090">
              <w:rPr>
                <w:rFonts w:ascii="Times New Roman" w:hAnsi="Times New Roman"/>
                <w:sz w:val="24"/>
                <w:szCs w:val="24"/>
              </w:rPr>
              <w:t>ұлттық</w:t>
            </w:r>
            <w:proofErr w:type="spellEnd"/>
            <w:r w:rsidR="007F0EB0" w:rsidRPr="00314090">
              <w:rPr>
                <w:rFonts w:ascii="Times New Roman" w:hAnsi="Times New Roman"/>
                <w:sz w:val="24"/>
                <w:szCs w:val="24"/>
                <w:lang w:val="kk-KZ"/>
              </w:rPr>
              <w:t xml:space="preserve"> </w:t>
            </w:r>
            <w:proofErr w:type="spellStart"/>
            <w:r w:rsidR="00774A48" w:rsidRPr="00314090">
              <w:rPr>
                <w:rFonts w:ascii="Times New Roman" w:hAnsi="Times New Roman"/>
                <w:sz w:val="24"/>
                <w:szCs w:val="24"/>
              </w:rPr>
              <w:t>орталы</w:t>
            </w:r>
            <w:proofErr w:type="spellEnd"/>
            <w:r w:rsidR="007F0EB0" w:rsidRPr="00314090">
              <w:rPr>
                <w:rFonts w:ascii="Times New Roman" w:hAnsi="Times New Roman"/>
                <w:sz w:val="24"/>
                <w:szCs w:val="24"/>
                <w:lang w:val="kk-KZ"/>
              </w:rPr>
              <w:t>ғының</w:t>
            </w:r>
            <w:r w:rsidR="00774A48" w:rsidRPr="00314090">
              <w:rPr>
                <w:rFonts w:ascii="Times New Roman" w:hAnsi="Times New Roman"/>
                <w:sz w:val="24"/>
                <w:szCs w:val="24"/>
                <w:lang w:val="kk-KZ"/>
              </w:rPr>
              <w:t xml:space="preserve"> </w:t>
            </w:r>
            <w:r w:rsidR="007F0EB0" w:rsidRPr="00314090">
              <w:rPr>
                <w:rFonts w:ascii="Times New Roman" w:hAnsi="Times New Roman"/>
                <w:sz w:val="24"/>
                <w:szCs w:val="24"/>
                <w:lang w:val="kk-KZ"/>
              </w:rPr>
              <w:t>білім беру сапасын бағалау</w:t>
            </w:r>
            <w:r w:rsidR="007F0EB0" w:rsidRPr="00314090">
              <w:rPr>
                <w:rFonts w:ascii="Times New Roman" w:hAnsi="Times New Roman"/>
                <w:sz w:val="24"/>
                <w:szCs w:val="24"/>
              </w:rPr>
              <w:t xml:space="preserve"> </w:t>
            </w:r>
            <w:proofErr w:type="spellStart"/>
            <w:r w:rsidRPr="00314090">
              <w:rPr>
                <w:rFonts w:ascii="Times New Roman" w:hAnsi="Times New Roman"/>
                <w:sz w:val="24"/>
                <w:szCs w:val="24"/>
              </w:rPr>
              <w:t>басқармасының</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басшысы</w:t>
            </w:r>
            <w:proofErr w:type="spellEnd"/>
          </w:p>
        </w:tc>
      </w:tr>
      <w:tr w:rsidR="00337AD5" w:rsidRPr="00314090" w:rsidTr="008E3AB7">
        <w:tc>
          <w:tcPr>
            <w:tcW w:w="2694" w:type="dxa"/>
            <w:tcBorders>
              <w:top w:val="single" w:sz="4" w:space="0" w:color="auto"/>
            </w:tcBorders>
            <w:shd w:val="clear" w:color="auto" w:fill="auto"/>
          </w:tcPr>
          <w:p w:rsidR="00337AD5" w:rsidRPr="00314090" w:rsidRDefault="00337AD5" w:rsidP="00AA3A7E">
            <w:pPr>
              <w:spacing w:after="0" w:line="240" w:lineRule="auto"/>
              <w:jc w:val="both"/>
              <w:rPr>
                <w:rFonts w:ascii="Times New Roman" w:hAnsi="Times New Roman"/>
                <w:sz w:val="24"/>
                <w:szCs w:val="24"/>
              </w:rPr>
            </w:pPr>
          </w:p>
        </w:tc>
        <w:tc>
          <w:tcPr>
            <w:tcW w:w="6946" w:type="dxa"/>
            <w:tcBorders>
              <w:top w:val="single" w:sz="4" w:space="0" w:color="auto"/>
            </w:tcBorders>
            <w:shd w:val="clear" w:color="auto" w:fill="auto"/>
          </w:tcPr>
          <w:p w:rsidR="00337AD5" w:rsidRPr="00314090" w:rsidRDefault="00337AD5" w:rsidP="00AA3A7E">
            <w:pPr>
              <w:spacing w:after="0" w:line="240" w:lineRule="auto"/>
              <w:jc w:val="both"/>
              <w:rPr>
                <w:rFonts w:ascii="Times New Roman" w:hAnsi="Times New Roman"/>
                <w:sz w:val="24"/>
                <w:szCs w:val="24"/>
              </w:rPr>
            </w:pPr>
          </w:p>
        </w:tc>
      </w:tr>
      <w:tr w:rsidR="00337AD5" w:rsidRPr="00314090" w:rsidTr="008E3AB7">
        <w:trPr>
          <w:trHeight w:val="383"/>
        </w:trPr>
        <w:tc>
          <w:tcPr>
            <w:tcW w:w="9640" w:type="dxa"/>
            <w:gridSpan w:val="2"/>
            <w:tcBorders>
              <w:bottom w:val="single" w:sz="4" w:space="0" w:color="auto"/>
            </w:tcBorders>
            <w:shd w:val="clear" w:color="auto" w:fill="auto"/>
          </w:tcPr>
          <w:p w:rsidR="00337AD5" w:rsidRPr="00314090" w:rsidRDefault="00761B97" w:rsidP="00AA3A7E">
            <w:pPr>
              <w:spacing w:after="0" w:line="240" w:lineRule="auto"/>
              <w:jc w:val="both"/>
              <w:rPr>
                <w:rFonts w:ascii="Times New Roman" w:hAnsi="Times New Roman"/>
                <w:i/>
                <w:sz w:val="24"/>
                <w:szCs w:val="24"/>
                <w:u w:val="single"/>
                <w:lang w:val="kk-KZ"/>
              </w:rPr>
            </w:pPr>
            <w:r w:rsidRPr="00314090">
              <w:rPr>
                <w:rFonts w:ascii="Times New Roman" w:hAnsi="Times New Roman"/>
                <w:i/>
                <w:sz w:val="24"/>
                <w:szCs w:val="24"/>
                <w:u w:val="single"/>
                <w:lang w:val="kk-KZ"/>
              </w:rPr>
              <w:t>Академиялық емес</w:t>
            </w:r>
          </w:p>
        </w:tc>
      </w:tr>
      <w:tr w:rsidR="00337AD5" w:rsidRPr="00314090" w:rsidTr="008E3AB7">
        <w:tc>
          <w:tcPr>
            <w:tcW w:w="2694" w:type="dxa"/>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337AD5" w:rsidP="00AA3A7E">
            <w:pPr>
              <w:spacing w:after="0" w:line="240" w:lineRule="auto"/>
              <w:rPr>
                <w:rFonts w:ascii="Times New Roman" w:hAnsi="Times New Roman"/>
                <w:sz w:val="24"/>
                <w:szCs w:val="24"/>
              </w:rPr>
            </w:pPr>
            <w:r w:rsidRPr="00314090">
              <w:rPr>
                <w:rFonts w:ascii="Times New Roman" w:hAnsi="Times New Roman"/>
                <w:sz w:val="24"/>
                <w:szCs w:val="24"/>
              </w:rPr>
              <w:t xml:space="preserve">1986-1987      </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FB7941" w:rsidP="00AA3A7E">
            <w:pPr>
              <w:widowControl w:val="0"/>
              <w:suppressAutoHyphens/>
              <w:spacing w:after="0" w:line="240" w:lineRule="auto"/>
              <w:jc w:val="both"/>
              <w:rPr>
                <w:rFonts w:ascii="Times New Roman" w:hAnsi="Times New Roman"/>
                <w:sz w:val="24"/>
                <w:szCs w:val="24"/>
              </w:rPr>
            </w:pPr>
            <w:proofErr w:type="spellStart"/>
            <w:r w:rsidRPr="00314090">
              <w:rPr>
                <w:rFonts w:ascii="Times New Roman" w:hAnsi="Times New Roman"/>
                <w:sz w:val="24"/>
                <w:szCs w:val="24"/>
              </w:rPr>
              <w:t>Қызылорда</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қаласының</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сү</w:t>
            </w:r>
            <w:proofErr w:type="gramStart"/>
            <w:r w:rsidRPr="00314090">
              <w:rPr>
                <w:rFonts w:ascii="Times New Roman" w:hAnsi="Times New Roman"/>
                <w:sz w:val="24"/>
                <w:szCs w:val="24"/>
              </w:rPr>
              <w:t>т</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б</w:t>
            </w:r>
            <w:proofErr w:type="gramEnd"/>
            <w:r w:rsidRPr="00314090">
              <w:rPr>
                <w:rFonts w:ascii="Times New Roman" w:hAnsi="Times New Roman"/>
                <w:sz w:val="24"/>
                <w:szCs w:val="24"/>
              </w:rPr>
              <w:t>ірлестігі</w:t>
            </w:r>
            <w:proofErr w:type="spellEnd"/>
            <w:r w:rsidRPr="00314090">
              <w:rPr>
                <w:rFonts w:ascii="Times New Roman" w:hAnsi="Times New Roman"/>
                <w:sz w:val="24"/>
                <w:szCs w:val="24"/>
              </w:rPr>
              <w:t>, технолог</w:t>
            </w:r>
          </w:p>
        </w:tc>
      </w:tr>
      <w:tr w:rsidR="00586A2C" w:rsidRPr="00314090" w:rsidTr="008E3AB7">
        <w:tc>
          <w:tcPr>
            <w:tcW w:w="2694" w:type="dxa"/>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337AD5" w:rsidP="00AA3A7E">
            <w:pPr>
              <w:spacing w:after="0" w:line="240" w:lineRule="auto"/>
              <w:rPr>
                <w:rFonts w:ascii="Times New Roman" w:hAnsi="Times New Roman"/>
                <w:sz w:val="24"/>
                <w:szCs w:val="24"/>
              </w:rPr>
            </w:pPr>
            <w:r w:rsidRPr="00314090">
              <w:rPr>
                <w:rFonts w:ascii="Times New Roman" w:hAnsi="Times New Roman"/>
                <w:sz w:val="24"/>
                <w:szCs w:val="24"/>
              </w:rPr>
              <w:t>1987-1994</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10FF4" w:rsidRPr="00314090" w:rsidRDefault="00F10FF4" w:rsidP="00AA3A7E">
            <w:pPr>
              <w:widowControl w:val="0"/>
              <w:suppressAutoHyphens/>
              <w:spacing w:after="0" w:line="240" w:lineRule="auto"/>
              <w:jc w:val="both"/>
              <w:rPr>
                <w:rFonts w:ascii="Times New Roman" w:hAnsi="Times New Roman"/>
                <w:sz w:val="24"/>
                <w:szCs w:val="24"/>
              </w:rPr>
            </w:pPr>
            <w:proofErr w:type="spellStart"/>
            <w:r w:rsidRPr="00314090">
              <w:rPr>
                <w:rFonts w:ascii="Times New Roman" w:hAnsi="Times New Roman"/>
                <w:sz w:val="24"/>
                <w:szCs w:val="24"/>
              </w:rPr>
              <w:t>Қызылорда</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қаласы</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Қазақстан</w:t>
            </w:r>
            <w:proofErr w:type="spellEnd"/>
            <w:r w:rsidRPr="00314090">
              <w:rPr>
                <w:rFonts w:ascii="Times New Roman" w:hAnsi="Times New Roman"/>
                <w:sz w:val="24"/>
                <w:szCs w:val="24"/>
              </w:rPr>
              <w:t xml:space="preserve"> Горком ЛКСМ </w:t>
            </w:r>
            <w:proofErr w:type="spellStart"/>
            <w:r w:rsidR="00FB7941" w:rsidRPr="00314090">
              <w:rPr>
                <w:rFonts w:ascii="Times New Roman" w:hAnsi="Times New Roman"/>
                <w:sz w:val="24"/>
                <w:szCs w:val="24"/>
              </w:rPr>
              <w:t>секторы</w:t>
            </w:r>
            <w:r w:rsidRPr="00314090">
              <w:rPr>
                <w:rFonts w:ascii="Times New Roman" w:hAnsi="Times New Roman"/>
                <w:sz w:val="24"/>
                <w:szCs w:val="24"/>
              </w:rPr>
              <w:t>ны</w:t>
            </w:r>
            <w:proofErr w:type="spellEnd"/>
            <w:r w:rsidRPr="00314090">
              <w:rPr>
                <w:rFonts w:ascii="Times New Roman" w:hAnsi="Times New Roman"/>
                <w:sz w:val="24"/>
                <w:szCs w:val="24"/>
                <w:lang w:val="kk-KZ"/>
              </w:rPr>
              <w:t>ң</w:t>
            </w:r>
            <w:r w:rsidR="00FB7941" w:rsidRPr="00314090">
              <w:rPr>
                <w:rFonts w:ascii="Times New Roman" w:hAnsi="Times New Roman"/>
                <w:sz w:val="24"/>
                <w:szCs w:val="24"/>
                <w:lang w:val="kk-KZ"/>
              </w:rPr>
              <w:t xml:space="preserve">  меңгеруші</w:t>
            </w:r>
            <w:proofErr w:type="gramStart"/>
            <w:r w:rsidR="00FB7941" w:rsidRPr="00314090">
              <w:rPr>
                <w:rFonts w:ascii="Times New Roman" w:hAnsi="Times New Roman"/>
                <w:sz w:val="24"/>
                <w:szCs w:val="24"/>
                <w:lang w:val="kk-KZ"/>
              </w:rPr>
              <w:t>с</w:t>
            </w:r>
            <w:proofErr w:type="gramEnd"/>
            <w:r w:rsidR="00FB7941" w:rsidRPr="00314090">
              <w:rPr>
                <w:rFonts w:ascii="Times New Roman" w:hAnsi="Times New Roman"/>
                <w:sz w:val="24"/>
                <w:szCs w:val="24"/>
                <w:lang w:val="kk-KZ"/>
              </w:rPr>
              <w:t xml:space="preserve">і </w:t>
            </w:r>
            <w:r w:rsidR="00FB7941" w:rsidRPr="00314090">
              <w:rPr>
                <w:rFonts w:ascii="Times New Roman" w:hAnsi="Times New Roman"/>
                <w:sz w:val="24"/>
                <w:szCs w:val="24"/>
              </w:rPr>
              <w:t xml:space="preserve"> </w:t>
            </w:r>
          </w:p>
        </w:tc>
      </w:tr>
      <w:tr w:rsidR="00337AD5" w:rsidRPr="00314090" w:rsidTr="008E3AB7">
        <w:trPr>
          <w:trHeight w:val="319"/>
        </w:trPr>
        <w:tc>
          <w:tcPr>
            <w:tcW w:w="9640" w:type="dxa"/>
            <w:gridSpan w:val="2"/>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337AD5" w:rsidP="00AA3A7E">
            <w:pPr>
              <w:widowControl w:val="0"/>
              <w:suppressAutoHyphens/>
              <w:spacing w:after="0" w:line="240" w:lineRule="auto"/>
              <w:jc w:val="both"/>
              <w:rPr>
                <w:rFonts w:ascii="Times New Roman" w:hAnsi="Times New Roman"/>
                <w:i/>
                <w:sz w:val="24"/>
                <w:szCs w:val="24"/>
              </w:rPr>
            </w:pPr>
          </w:p>
        </w:tc>
      </w:tr>
      <w:tr w:rsidR="00337AD5" w:rsidRPr="00314090" w:rsidTr="008E3AB7">
        <w:tc>
          <w:tcPr>
            <w:tcW w:w="2694" w:type="dxa"/>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AB6880" w:rsidP="00AA3A7E">
            <w:pPr>
              <w:spacing w:after="0" w:line="240" w:lineRule="auto"/>
              <w:rPr>
                <w:rFonts w:ascii="Times New Roman" w:hAnsi="Times New Roman"/>
                <w:sz w:val="24"/>
                <w:szCs w:val="24"/>
              </w:rPr>
            </w:pPr>
            <w:proofErr w:type="spellStart"/>
            <w:proofErr w:type="gramStart"/>
            <w:r w:rsidRPr="00314090">
              <w:rPr>
                <w:rFonts w:ascii="Times New Roman" w:hAnsi="Times New Roman"/>
                <w:i/>
                <w:sz w:val="24"/>
                <w:szCs w:val="24"/>
              </w:rPr>
              <w:t>Ж</w:t>
            </w:r>
            <w:proofErr w:type="gramEnd"/>
            <w:r w:rsidRPr="00314090">
              <w:rPr>
                <w:rFonts w:ascii="Times New Roman" w:hAnsi="Times New Roman"/>
                <w:i/>
                <w:sz w:val="24"/>
                <w:szCs w:val="24"/>
              </w:rPr>
              <w:t>ұмыс</w:t>
            </w:r>
            <w:proofErr w:type="spellEnd"/>
            <w:r w:rsidRPr="00314090">
              <w:rPr>
                <w:rFonts w:ascii="Times New Roman" w:hAnsi="Times New Roman"/>
                <w:i/>
                <w:sz w:val="24"/>
                <w:szCs w:val="24"/>
                <w:lang w:val="kk-KZ"/>
              </w:rPr>
              <w:t xml:space="preserve"> уақыты</w:t>
            </w:r>
            <w:r w:rsidRPr="00314090">
              <w:rPr>
                <w:rFonts w:ascii="Times New Roman" w:hAnsi="Times New Roman"/>
                <w:i/>
                <w:sz w:val="24"/>
                <w:szCs w:val="24"/>
              </w:rPr>
              <w:t xml:space="preserve"> (</w:t>
            </w:r>
            <w:proofErr w:type="spellStart"/>
            <w:r w:rsidRPr="00314090">
              <w:rPr>
                <w:rFonts w:ascii="Times New Roman" w:hAnsi="Times New Roman"/>
                <w:i/>
                <w:sz w:val="24"/>
                <w:szCs w:val="24"/>
              </w:rPr>
              <w:t>толық</w:t>
            </w:r>
            <w:proofErr w:type="spellEnd"/>
            <w:r w:rsidRPr="00314090">
              <w:rPr>
                <w:rFonts w:ascii="Times New Roman" w:hAnsi="Times New Roman"/>
                <w:i/>
                <w:sz w:val="24"/>
                <w:szCs w:val="24"/>
              </w:rPr>
              <w:t>/</w:t>
            </w:r>
            <w:proofErr w:type="spellStart"/>
            <w:r w:rsidRPr="00314090">
              <w:rPr>
                <w:rFonts w:ascii="Times New Roman" w:hAnsi="Times New Roman"/>
                <w:i/>
                <w:sz w:val="24"/>
                <w:szCs w:val="24"/>
              </w:rPr>
              <w:t>жартылай</w:t>
            </w:r>
            <w:proofErr w:type="spellEnd"/>
            <w:r w:rsidRPr="00314090">
              <w:rPr>
                <w:rFonts w:ascii="Times New Roman" w:hAnsi="Times New Roman"/>
                <w:i/>
                <w:sz w:val="24"/>
                <w:szCs w:val="24"/>
              </w:rPr>
              <w:t>)</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AB6880" w:rsidP="00AA3A7E">
            <w:pPr>
              <w:widowControl w:val="0"/>
              <w:suppressAutoHyphens/>
              <w:spacing w:after="0" w:line="240" w:lineRule="auto"/>
              <w:jc w:val="both"/>
              <w:rPr>
                <w:rFonts w:ascii="Times New Roman" w:hAnsi="Times New Roman"/>
                <w:sz w:val="24"/>
                <w:szCs w:val="24"/>
                <w:lang w:val="kk-KZ"/>
              </w:rPr>
            </w:pPr>
            <w:r w:rsidRPr="00314090">
              <w:rPr>
                <w:rFonts w:ascii="Times New Roman" w:hAnsi="Times New Roman"/>
                <w:sz w:val="24"/>
                <w:szCs w:val="24"/>
                <w:lang w:val="kk-KZ"/>
              </w:rPr>
              <w:t>толық</w:t>
            </w:r>
          </w:p>
        </w:tc>
      </w:tr>
      <w:tr w:rsidR="00337AD5" w:rsidRPr="00314090" w:rsidTr="008E3AB7">
        <w:tc>
          <w:tcPr>
            <w:tcW w:w="9640" w:type="dxa"/>
            <w:gridSpan w:val="2"/>
            <w:tcBorders>
              <w:top w:val="single" w:sz="4" w:space="0" w:color="auto"/>
              <w:bottom w:val="single" w:sz="4" w:space="0" w:color="auto"/>
            </w:tcBorders>
            <w:shd w:val="clear" w:color="auto" w:fill="auto"/>
          </w:tcPr>
          <w:p w:rsidR="00D04CB8" w:rsidRPr="00314090" w:rsidRDefault="00D04CB8" w:rsidP="00AA3A7E">
            <w:pPr>
              <w:widowControl w:val="0"/>
              <w:suppressAutoHyphens/>
              <w:spacing w:before="60" w:after="0" w:line="240" w:lineRule="auto"/>
              <w:jc w:val="both"/>
              <w:rPr>
                <w:rFonts w:ascii="Times New Roman" w:hAnsi="Times New Roman"/>
                <w:b/>
                <w:sz w:val="24"/>
                <w:szCs w:val="24"/>
                <w:lang w:val="kk-KZ"/>
              </w:rPr>
            </w:pPr>
          </w:p>
          <w:p w:rsidR="00337AD5" w:rsidRPr="00314090" w:rsidRDefault="004C43E8" w:rsidP="00AA3A7E">
            <w:pPr>
              <w:widowControl w:val="0"/>
              <w:suppressAutoHyphens/>
              <w:spacing w:before="60" w:after="0" w:line="240" w:lineRule="auto"/>
              <w:jc w:val="both"/>
              <w:rPr>
                <w:rFonts w:ascii="Times New Roman" w:hAnsi="Times New Roman"/>
                <w:b/>
                <w:sz w:val="24"/>
                <w:szCs w:val="24"/>
                <w:lang w:val="kk-KZ"/>
              </w:rPr>
            </w:pPr>
            <w:r w:rsidRPr="00314090">
              <w:rPr>
                <w:rFonts w:ascii="Times New Roman" w:hAnsi="Times New Roman"/>
                <w:b/>
                <w:sz w:val="24"/>
                <w:szCs w:val="24"/>
                <w:lang w:val="kk-KZ"/>
              </w:rPr>
              <w:lastRenderedPageBreak/>
              <w:t>Біліктілікті арттыру:</w:t>
            </w:r>
          </w:p>
        </w:tc>
      </w:tr>
      <w:tr w:rsidR="00337AD5" w:rsidRPr="00314090" w:rsidTr="008E3AB7">
        <w:tc>
          <w:tcPr>
            <w:tcW w:w="2694" w:type="dxa"/>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694995" w:rsidP="00AA3A7E">
            <w:pPr>
              <w:spacing w:after="0" w:line="240" w:lineRule="auto"/>
              <w:jc w:val="both"/>
              <w:rPr>
                <w:rFonts w:ascii="Times New Roman" w:hAnsi="Times New Roman"/>
                <w:sz w:val="24"/>
                <w:szCs w:val="24"/>
                <w:lang w:val="kk-KZ"/>
              </w:rPr>
            </w:pPr>
            <w:r w:rsidRPr="00314090">
              <w:rPr>
                <w:rFonts w:ascii="Times New Roman" w:hAnsi="Times New Roman"/>
                <w:sz w:val="24"/>
                <w:szCs w:val="24"/>
                <w:lang w:val="kk-KZ"/>
              </w:rPr>
              <w:lastRenderedPageBreak/>
              <w:t>Уақыты:</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337AD5" w:rsidP="00AA3A7E">
            <w:pPr>
              <w:spacing w:after="0" w:line="240" w:lineRule="auto"/>
              <w:rPr>
                <w:rFonts w:ascii="Times New Roman" w:hAnsi="Times New Roman"/>
                <w:b/>
                <w:i/>
                <w:sz w:val="24"/>
                <w:szCs w:val="24"/>
                <w:lang w:val="kk-KZ"/>
              </w:rPr>
            </w:pPr>
          </w:p>
        </w:tc>
      </w:tr>
      <w:tr w:rsidR="00337AD5" w:rsidRPr="00314090" w:rsidTr="008E3AB7">
        <w:tc>
          <w:tcPr>
            <w:tcW w:w="2694" w:type="dxa"/>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694995" w:rsidP="00AA3A7E">
            <w:pPr>
              <w:spacing w:after="0" w:line="240" w:lineRule="auto"/>
              <w:jc w:val="both"/>
              <w:rPr>
                <w:rFonts w:ascii="Times New Roman" w:hAnsi="Times New Roman"/>
                <w:sz w:val="24"/>
                <w:szCs w:val="24"/>
                <w:lang w:val="kk-KZ"/>
              </w:rPr>
            </w:pPr>
            <w:r w:rsidRPr="00314090">
              <w:rPr>
                <w:rFonts w:ascii="Times New Roman" w:hAnsi="Times New Roman"/>
                <w:sz w:val="24"/>
                <w:szCs w:val="24"/>
              </w:rPr>
              <w:t xml:space="preserve">12.11-9.12.2018 </w:t>
            </w:r>
            <w:r w:rsidRPr="00314090">
              <w:rPr>
                <w:rFonts w:ascii="Times New Roman" w:hAnsi="Times New Roman"/>
                <w:sz w:val="24"/>
                <w:szCs w:val="24"/>
                <w:lang w:val="kk-KZ"/>
              </w:rPr>
              <w:t>ж.</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F5273F" w:rsidP="00AA3A7E">
            <w:pPr>
              <w:spacing w:after="0" w:line="240" w:lineRule="auto"/>
              <w:rPr>
                <w:rFonts w:ascii="Times New Roman" w:hAnsi="Times New Roman"/>
                <w:b/>
                <w:i/>
                <w:sz w:val="24"/>
                <w:szCs w:val="24"/>
                <w:lang w:val="kk-KZ"/>
              </w:rPr>
            </w:pPr>
            <w:r w:rsidRPr="00314090">
              <w:rPr>
                <w:rFonts w:ascii="Times New Roman" w:hAnsi="Times New Roman"/>
                <w:sz w:val="24"/>
                <w:szCs w:val="24"/>
                <w:lang w:val="kk-KZ"/>
              </w:rPr>
              <w:t xml:space="preserve">«Сапа менеджментінің жүйелері, әдістері және құралдары». </w:t>
            </w:r>
            <w:r w:rsidRPr="00314090">
              <w:rPr>
                <w:rFonts w:ascii="Times New Roman" w:hAnsi="Times New Roman"/>
                <w:sz w:val="24"/>
                <w:szCs w:val="24"/>
              </w:rPr>
              <w:t xml:space="preserve">Пенза </w:t>
            </w:r>
            <w:proofErr w:type="spellStart"/>
            <w:r w:rsidRPr="00314090">
              <w:rPr>
                <w:rFonts w:ascii="Times New Roman" w:hAnsi="Times New Roman"/>
                <w:sz w:val="24"/>
                <w:szCs w:val="24"/>
              </w:rPr>
              <w:t>мемлекетті</w:t>
            </w:r>
            <w:proofErr w:type="gramStart"/>
            <w:r w:rsidRPr="00314090">
              <w:rPr>
                <w:rFonts w:ascii="Times New Roman" w:hAnsi="Times New Roman"/>
                <w:sz w:val="24"/>
                <w:szCs w:val="24"/>
              </w:rPr>
              <w:t>к</w:t>
            </w:r>
            <w:proofErr w:type="spellEnd"/>
            <w:proofErr w:type="gramEnd"/>
            <w:r w:rsidRPr="00314090">
              <w:rPr>
                <w:rFonts w:ascii="Times New Roman" w:hAnsi="Times New Roman"/>
                <w:sz w:val="24"/>
                <w:szCs w:val="24"/>
              </w:rPr>
              <w:t xml:space="preserve"> </w:t>
            </w:r>
            <w:proofErr w:type="spellStart"/>
            <w:proofErr w:type="gramStart"/>
            <w:r w:rsidRPr="00314090">
              <w:rPr>
                <w:rFonts w:ascii="Times New Roman" w:hAnsi="Times New Roman"/>
                <w:sz w:val="24"/>
                <w:szCs w:val="24"/>
              </w:rPr>
              <w:t>университет</w:t>
            </w:r>
            <w:proofErr w:type="gramEnd"/>
            <w:r w:rsidRPr="00314090">
              <w:rPr>
                <w:rFonts w:ascii="Times New Roman" w:hAnsi="Times New Roman"/>
                <w:sz w:val="24"/>
                <w:szCs w:val="24"/>
              </w:rPr>
              <w:t>і</w:t>
            </w:r>
            <w:proofErr w:type="spellEnd"/>
            <w:r w:rsidRPr="00314090">
              <w:rPr>
                <w:rFonts w:ascii="Times New Roman" w:hAnsi="Times New Roman"/>
                <w:sz w:val="24"/>
                <w:szCs w:val="24"/>
              </w:rPr>
              <w:t>, Пенза РФ</w:t>
            </w:r>
          </w:p>
        </w:tc>
      </w:tr>
      <w:tr w:rsidR="00337AD5" w:rsidRPr="00314090" w:rsidTr="008E3AB7">
        <w:tc>
          <w:tcPr>
            <w:tcW w:w="2694" w:type="dxa"/>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9139E4" w:rsidP="00AA3A7E">
            <w:pPr>
              <w:spacing w:after="0" w:line="240" w:lineRule="auto"/>
              <w:jc w:val="both"/>
              <w:rPr>
                <w:rFonts w:ascii="Times New Roman" w:hAnsi="Times New Roman"/>
                <w:sz w:val="24"/>
                <w:szCs w:val="24"/>
                <w:lang w:val="kk-KZ"/>
              </w:rPr>
            </w:pPr>
            <w:r w:rsidRPr="00314090">
              <w:rPr>
                <w:rFonts w:ascii="Times New Roman" w:hAnsi="Times New Roman"/>
                <w:sz w:val="24"/>
                <w:szCs w:val="24"/>
                <w:lang w:val="kk-KZ"/>
              </w:rPr>
              <w:t xml:space="preserve">Қазан 2018ж </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9139E4" w:rsidRPr="00314090" w:rsidRDefault="009139E4" w:rsidP="009139E4">
            <w:pPr>
              <w:spacing w:after="0" w:line="240" w:lineRule="auto"/>
              <w:rPr>
                <w:rFonts w:ascii="Times New Roman" w:hAnsi="Times New Roman"/>
                <w:sz w:val="24"/>
                <w:szCs w:val="24"/>
                <w:lang w:val="kk-KZ"/>
              </w:rPr>
            </w:pPr>
            <w:r w:rsidRPr="00314090">
              <w:rPr>
                <w:rFonts w:ascii="Times New Roman" w:hAnsi="Times New Roman"/>
                <w:sz w:val="24"/>
                <w:szCs w:val="24"/>
                <w:lang w:val="kk-KZ"/>
              </w:rPr>
              <w:t>Codex Alimentarius стандарттары және оларды қолданудың артықшылықтары.</w:t>
            </w:r>
          </w:p>
          <w:p w:rsidR="00337AD5" w:rsidRPr="00314090" w:rsidRDefault="009139E4" w:rsidP="009139E4">
            <w:pPr>
              <w:spacing w:after="0" w:line="240" w:lineRule="auto"/>
              <w:rPr>
                <w:rFonts w:ascii="Times New Roman" w:hAnsi="Times New Roman"/>
                <w:b/>
                <w:i/>
                <w:sz w:val="24"/>
                <w:szCs w:val="24"/>
                <w:lang w:val="kk-KZ"/>
              </w:rPr>
            </w:pPr>
            <w:r w:rsidRPr="00314090">
              <w:rPr>
                <w:rFonts w:ascii="Times New Roman" w:hAnsi="Times New Roman"/>
                <w:sz w:val="24"/>
                <w:szCs w:val="24"/>
              </w:rPr>
              <w:t>Астана</w:t>
            </w:r>
            <w:r w:rsidR="00446656" w:rsidRPr="00314090">
              <w:rPr>
                <w:rFonts w:ascii="Times New Roman" w:hAnsi="Times New Roman"/>
                <w:sz w:val="24"/>
                <w:szCs w:val="24"/>
              </w:rPr>
              <w:t xml:space="preserve"> </w:t>
            </w:r>
            <w:r w:rsidR="00446656" w:rsidRPr="00314090">
              <w:rPr>
                <w:rFonts w:ascii="Times New Roman" w:hAnsi="Times New Roman"/>
                <w:sz w:val="24"/>
                <w:szCs w:val="24"/>
                <w:lang w:val="kk-KZ"/>
              </w:rPr>
              <w:t>қ.</w:t>
            </w:r>
          </w:p>
        </w:tc>
      </w:tr>
      <w:tr w:rsidR="00337AD5" w:rsidRPr="00314090" w:rsidTr="008E3AB7">
        <w:tc>
          <w:tcPr>
            <w:tcW w:w="2694" w:type="dxa"/>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9139E4" w:rsidP="00AA3A7E">
            <w:pPr>
              <w:spacing w:after="0" w:line="240" w:lineRule="auto"/>
              <w:jc w:val="both"/>
              <w:rPr>
                <w:rFonts w:ascii="Times New Roman" w:hAnsi="Times New Roman"/>
                <w:sz w:val="24"/>
                <w:szCs w:val="24"/>
                <w:lang w:val="kk-KZ"/>
              </w:rPr>
            </w:pPr>
            <w:r w:rsidRPr="00314090">
              <w:rPr>
                <w:rFonts w:ascii="Times New Roman" w:hAnsi="Times New Roman"/>
                <w:sz w:val="24"/>
                <w:szCs w:val="24"/>
                <w:lang w:val="kk-KZ"/>
              </w:rPr>
              <w:t>Мамыр 2019ж</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C13043" w:rsidP="00446656">
            <w:pPr>
              <w:spacing w:after="0" w:line="240" w:lineRule="auto"/>
              <w:jc w:val="both"/>
              <w:rPr>
                <w:rFonts w:ascii="Times New Roman" w:hAnsi="Times New Roman"/>
                <w:sz w:val="24"/>
                <w:szCs w:val="24"/>
                <w:lang w:val="kk-KZ"/>
              </w:rPr>
            </w:pPr>
            <w:r w:rsidRPr="00314090">
              <w:rPr>
                <w:rFonts w:ascii="Times New Roman" w:hAnsi="Times New Roman"/>
                <w:sz w:val="24"/>
                <w:szCs w:val="24"/>
                <w:lang w:val="kk-KZ"/>
              </w:rPr>
              <w:t>Білім берудегі менеджмент: Болгария және Қазақстан тәжірибесі, 72 сағат, Тіркеу нөмірі 02, Тағамдық технологиялар университеті, Пловдив (Болгария), Ph.D. Профессор Кол</w:t>
            </w:r>
            <w:r w:rsidR="00446656" w:rsidRPr="00314090">
              <w:rPr>
                <w:rFonts w:ascii="Times New Roman" w:hAnsi="Times New Roman"/>
                <w:sz w:val="24"/>
                <w:szCs w:val="24"/>
                <w:lang w:val="kk-KZ"/>
              </w:rPr>
              <w:t>ьо</w:t>
            </w:r>
            <w:r w:rsidRPr="00314090">
              <w:rPr>
                <w:rFonts w:ascii="Times New Roman" w:hAnsi="Times New Roman"/>
                <w:sz w:val="24"/>
                <w:szCs w:val="24"/>
                <w:lang w:val="kk-KZ"/>
              </w:rPr>
              <w:t xml:space="preserve"> Динков</w:t>
            </w:r>
          </w:p>
        </w:tc>
      </w:tr>
      <w:tr w:rsidR="00337AD5" w:rsidRPr="00314090" w:rsidTr="008E3AB7">
        <w:tc>
          <w:tcPr>
            <w:tcW w:w="2694" w:type="dxa"/>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703FB8" w:rsidP="00AA3A7E">
            <w:pPr>
              <w:spacing w:after="0" w:line="240" w:lineRule="auto"/>
              <w:jc w:val="both"/>
              <w:rPr>
                <w:rFonts w:ascii="Times New Roman" w:hAnsi="Times New Roman"/>
                <w:sz w:val="24"/>
                <w:szCs w:val="24"/>
                <w:lang w:val="kk-KZ"/>
              </w:rPr>
            </w:pPr>
            <w:r w:rsidRPr="00314090">
              <w:rPr>
                <w:rFonts w:ascii="Times New Roman" w:hAnsi="Times New Roman"/>
                <w:sz w:val="24"/>
                <w:szCs w:val="24"/>
                <w:lang w:val="kk-KZ"/>
              </w:rPr>
              <w:t>Қаңтар 2019ж</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703FB8" w:rsidP="00AA3A7E">
            <w:pPr>
              <w:spacing w:after="0" w:line="240" w:lineRule="auto"/>
              <w:rPr>
                <w:rFonts w:ascii="Times New Roman" w:hAnsi="Times New Roman"/>
                <w:sz w:val="24"/>
                <w:szCs w:val="24"/>
                <w:lang w:val="kk-KZ"/>
              </w:rPr>
            </w:pPr>
            <w:r w:rsidRPr="00314090">
              <w:rPr>
                <w:rFonts w:ascii="Times New Roman" w:hAnsi="Times New Roman"/>
                <w:sz w:val="24"/>
                <w:szCs w:val="24"/>
                <w:lang w:val="kk-KZ"/>
              </w:rPr>
              <w:t>Тамақ өнеркәсібіндегі инновациялық жабдықтар мен технологиялар, Ташкент, ТКТИ, Тіркеу нөмірі 0001</w:t>
            </w:r>
          </w:p>
        </w:tc>
      </w:tr>
      <w:tr w:rsidR="00337AD5" w:rsidRPr="00314090" w:rsidTr="008E3AB7">
        <w:tc>
          <w:tcPr>
            <w:tcW w:w="2694" w:type="dxa"/>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703FB8" w:rsidP="00AA3A7E">
            <w:pPr>
              <w:spacing w:after="0" w:line="240" w:lineRule="auto"/>
              <w:jc w:val="both"/>
              <w:rPr>
                <w:rFonts w:ascii="Times New Roman" w:hAnsi="Times New Roman"/>
                <w:sz w:val="24"/>
                <w:szCs w:val="24"/>
                <w:lang w:val="kk-KZ"/>
              </w:rPr>
            </w:pPr>
            <w:r w:rsidRPr="00314090">
              <w:rPr>
                <w:rFonts w:ascii="Times New Roman" w:hAnsi="Times New Roman"/>
                <w:sz w:val="24"/>
                <w:szCs w:val="24"/>
                <w:lang w:val="kk-KZ"/>
              </w:rPr>
              <w:t xml:space="preserve">Маусым 2019ж </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703FB8" w:rsidP="00AA3A7E">
            <w:pPr>
              <w:spacing w:after="0" w:line="240" w:lineRule="auto"/>
              <w:rPr>
                <w:rFonts w:ascii="Times New Roman" w:hAnsi="Times New Roman"/>
                <w:sz w:val="24"/>
                <w:szCs w:val="24"/>
                <w:lang w:val="kk-KZ"/>
              </w:rPr>
            </w:pPr>
            <w:r w:rsidRPr="00314090">
              <w:rPr>
                <w:rFonts w:ascii="Times New Roman" w:hAnsi="Times New Roman"/>
                <w:sz w:val="24"/>
                <w:szCs w:val="24"/>
                <w:lang w:val="kk-KZ"/>
              </w:rPr>
              <w:t>«21 ғасырдағы тамақ және қайта өңдеу өнеркәсібінің жаңа технологиялары», Ташкент, ТКТИ</w:t>
            </w:r>
          </w:p>
        </w:tc>
      </w:tr>
      <w:tr w:rsidR="00337AD5" w:rsidRPr="00314090" w:rsidTr="008E3AB7">
        <w:tc>
          <w:tcPr>
            <w:tcW w:w="2694" w:type="dxa"/>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703FB8" w:rsidP="00AA3A7E">
            <w:pPr>
              <w:spacing w:after="0" w:line="240" w:lineRule="auto"/>
              <w:jc w:val="both"/>
              <w:rPr>
                <w:rFonts w:ascii="Times New Roman" w:hAnsi="Times New Roman"/>
                <w:sz w:val="24"/>
                <w:szCs w:val="24"/>
                <w:lang w:val="kk-KZ"/>
              </w:rPr>
            </w:pPr>
            <w:r w:rsidRPr="00314090">
              <w:rPr>
                <w:rFonts w:ascii="Times New Roman" w:hAnsi="Times New Roman"/>
                <w:sz w:val="24"/>
                <w:szCs w:val="24"/>
                <w:lang w:val="kk-KZ"/>
              </w:rPr>
              <w:t>Шілде 2021ж</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703FB8" w:rsidP="00AA3A7E">
            <w:pPr>
              <w:spacing w:after="0" w:line="240" w:lineRule="auto"/>
              <w:rPr>
                <w:rFonts w:ascii="Times New Roman" w:hAnsi="Times New Roman"/>
                <w:sz w:val="24"/>
                <w:szCs w:val="24"/>
                <w:lang w:val="kk-KZ"/>
              </w:rPr>
            </w:pPr>
            <w:r w:rsidRPr="00314090">
              <w:rPr>
                <w:rFonts w:ascii="Times New Roman" w:hAnsi="Times New Roman"/>
                <w:sz w:val="24"/>
                <w:szCs w:val="24"/>
                <w:lang w:val="kk-KZ"/>
              </w:rPr>
              <w:t>«Заманауи технологиялық жабдықтар, тоңазытқыш және тамақ өнімдерін өндіру технологиялары», Ташкент, ТКТИ</w:t>
            </w:r>
          </w:p>
        </w:tc>
      </w:tr>
      <w:tr w:rsidR="00337AD5" w:rsidRPr="00314090" w:rsidTr="008E3AB7">
        <w:tc>
          <w:tcPr>
            <w:tcW w:w="2694" w:type="dxa"/>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703FB8" w:rsidP="00AA3A7E">
            <w:pPr>
              <w:spacing w:after="0" w:line="240" w:lineRule="auto"/>
              <w:jc w:val="both"/>
              <w:rPr>
                <w:rFonts w:ascii="Times New Roman" w:hAnsi="Times New Roman"/>
                <w:sz w:val="24"/>
                <w:szCs w:val="24"/>
                <w:lang w:val="kk-KZ"/>
              </w:rPr>
            </w:pPr>
            <w:r w:rsidRPr="00314090">
              <w:rPr>
                <w:rFonts w:ascii="Times New Roman" w:hAnsi="Times New Roman"/>
                <w:sz w:val="24"/>
                <w:szCs w:val="24"/>
                <w:lang w:val="kk-KZ"/>
              </w:rPr>
              <w:t>Ақпан 2022ж</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703FB8" w:rsidP="007911FC">
            <w:pPr>
              <w:spacing w:after="0" w:line="240" w:lineRule="auto"/>
              <w:rPr>
                <w:rFonts w:ascii="Times New Roman" w:hAnsi="Times New Roman"/>
                <w:sz w:val="24"/>
                <w:szCs w:val="24"/>
                <w:lang w:val="kk-KZ"/>
              </w:rPr>
            </w:pPr>
            <w:r w:rsidRPr="00314090">
              <w:rPr>
                <w:rFonts w:ascii="Times New Roman" w:hAnsi="Times New Roman"/>
                <w:sz w:val="24"/>
                <w:szCs w:val="24"/>
                <w:lang w:val="kk-KZ"/>
              </w:rPr>
              <w:t xml:space="preserve">«Бағдарламалық аккредиттеу шеңберінде жоғары оқу орнының өзін-өзі бағалауы туралы есеп дайындау», НАОКО </w:t>
            </w:r>
            <w:r w:rsidR="007911FC" w:rsidRPr="00314090">
              <w:rPr>
                <w:rFonts w:ascii="Times New Roman" w:hAnsi="Times New Roman"/>
                <w:sz w:val="24"/>
                <w:szCs w:val="24"/>
                <w:lang w:val="kk-KZ"/>
              </w:rPr>
              <w:t>№</w:t>
            </w:r>
            <w:r w:rsidRPr="00314090">
              <w:rPr>
                <w:rFonts w:ascii="Times New Roman" w:hAnsi="Times New Roman"/>
                <w:sz w:val="24"/>
                <w:szCs w:val="24"/>
                <w:lang w:val="kk-KZ"/>
              </w:rPr>
              <w:t xml:space="preserve"> А-0042</w:t>
            </w:r>
          </w:p>
        </w:tc>
      </w:tr>
      <w:tr w:rsidR="00337AD5" w:rsidRPr="00314090" w:rsidTr="008E3AB7">
        <w:tc>
          <w:tcPr>
            <w:tcW w:w="2694" w:type="dxa"/>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5941EA" w:rsidP="005941EA">
            <w:pPr>
              <w:spacing w:after="0" w:line="240" w:lineRule="auto"/>
              <w:jc w:val="both"/>
              <w:rPr>
                <w:rFonts w:ascii="Times New Roman" w:hAnsi="Times New Roman"/>
                <w:sz w:val="24"/>
                <w:szCs w:val="24"/>
              </w:rPr>
            </w:pPr>
            <w:r w:rsidRPr="00314090">
              <w:rPr>
                <w:rFonts w:ascii="Times New Roman" w:hAnsi="Times New Roman"/>
                <w:sz w:val="24"/>
                <w:szCs w:val="24"/>
                <w:lang w:val="kk-KZ"/>
              </w:rPr>
              <w:t>Наурыз 2021ж</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5941EA" w:rsidP="00AA3A7E">
            <w:pPr>
              <w:spacing w:after="0" w:line="240" w:lineRule="auto"/>
              <w:rPr>
                <w:rFonts w:ascii="Times New Roman" w:hAnsi="Times New Roman"/>
                <w:b/>
                <w:i/>
                <w:sz w:val="24"/>
                <w:szCs w:val="24"/>
                <w:lang w:val="kk-KZ"/>
              </w:rPr>
            </w:pPr>
            <w:r w:rsidRPr="00314090">
              <w:rPr>
                <w:rFonts w:ascii="Times New Roman" w:hAnsi="Times New Roman"/>
                <w:sz w:val="24"/>
                <w:szCs w:val="24"/>
              </w:rPr>
              <w:t>«</w:t>
            </w:r>
            <w:proofErr w:type="spellStart"/>
            <w:proofErr w:type="gramStart"/>
            <w:r w:rsidRPr="00314090">
              <w:rPr>
                <w:rFonts w:ascii="Times New Roman" w:hAnsi="Times New Roman"/>
                <w:sz w:val="24"/>
                <w:szCs w:val="24"/>
              </w:rPr>
              <w:t>Жа</w:t>
            </w:r>
            <w:proofErr w:type="gramEnd"/>
            <w:r w:rsidRPr="00314090">
              <w:rPr>
                <w:rFonts w:ascii="Times New Roman" w:hAnsi="Times New Roman"/>
                <w:sz w:val="24"/>
                <w:szCs w:val="24"/>
              </w:rPr>
              <w:t>ңа</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материалдарға</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бұйымдарға</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әдістерге</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стандарттау</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бойынша</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құжаттарды</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әзірлеу</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Нұр-Сұлтан</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Қазақстан</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стандарттау</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және</w:t>
            </w:r>
            <w:proofErr w:type="spellEnd"/>
            <w:r w:rsidRPr="00314090">
              <w:rPr>
                <w:rFonts w:ascii="Times New Roman" w:hAnsi="Times New Roman"/>
                <w:sz w:val="24"/>
                <w:szCs w:val="24"/>
              </w:rPr>
              <w:t xml:space="preserve"> метрология институты</w:t>
            </w:r>
          </w:p>
        </w:tc>
      </w:tr>
      <w:tr w:rsidR="00337AD5" w:rsidRPr="00314090" w:rsidTr="008E3AB7">
        <w:tc>
          <w:tcPr>
            <w:tcW w:w="2694" w:type="dxa"/>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337AD5" w:rsidP="00AA3A7E">
            <w:pPr>
              <w:spacing w:after="0" w:line="240" w:lineRule="auto"/>
              <w:jc w:val="both"/>
              <w:rPr>
                <w:rFonts w:ascii="Times New Roman"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337AD5" w:rsidP="00AA3A7E">
            <w:pPr>
              <w:spacing w:after="0" w:line="240" w:lineRule="auto"/>
              <w:rPr>
                <w:rFonts w:ascii="Times New Roman" w:hAnsi="Times New Roman"/>
                <w:sz w:val="24"/>
                <w:szCs w:val="24"/>
              </w:rPr>
            </w:pPr>
          </w:p>
        </w:tc>
      </w:tr>
      <w:tr w:rsidR="00337AD5" w:rsidRPr="00314090" w:rsidTr="008E3AB7">
        <w:tc>
          <w:tcPr>
            <w:tcW w:w="9640" w:type="dxa"/>
            <w:gridSpan w:val="2"/>
            <w:tcBorders>
              <w:top w:val="single" w:sz="4" w:space="0" w:color="auto"/>
              <w:bottom w:val="single" w:sz="4" w:space="0" w:color="auto"/>
            </w:tcBorders>
            <w:shd w:val="clear" w:color="auto" w:fill="auto"/>
          </w:tcPr>
          <w:p w:rsidR="00337AD5" w:rsidRPr="00314090" w:rsidRDefault="0062300F" w:rsidP="00AA3A7E">
            <w:pPr>
              <w:spacing w:before="60" w:after="0" w:line="240" w:lineRule="auto"/>
              <w:jc w:val="both"/>
              <w:rPr>
                <w:rFonts w:ascii="Times New Roman" w:hAnsi="Times New Roman"/>
                <w:b/>
                <w:sz w:val="24"/>
                <w:szCs w:val="24"/>
              </w:rPr>
            </w:pPr>
            <w:proofErr w:type="spellStart"/>
            <w:r w:rsidRPr="00314090">
              <w:rPr>
                <w:rFonts w:ascii="Times New Roman" w:hAnsi="Times New Roman"/>
                <w:b/>
                <w:sz w:val="24"/>
                <w:szCs w:val="24"/>
              </w:rPr>
              <w:t>Кәсіби</w:t>
            </w:r>
            <w:proofErr w:type="spellEnd"/>
            <w:r w:rsidRPr="00314090">
              <w:rPr>
                <w:rFonts w:ascii="Times New Roman" w:hAnsi="Times New Roman"/>
                <w:b/>
                <w:sz w:val="24"/>
                <w:szCs w:val="24"/>
              </w:rPr>
              <w:t xml:space="preserve"> </w:t>
            </w:r>
            <w:proofErr w:type="spellStart"/>
            <w:r w:rsidRPr="00314090">
              <w:rPr>
                <w:rFonts w:ascii="Times New Roman" w:hAnsi="Times New Roman"/>
                <w:b/>
                <w:sz w:val="24"/>
                <w:szCs w:val="24"/>
              </w:rPr>
              <w:t>ұ</w:t>
            </w:r>
            <w:proofErr w:type="gramStart"/>
            <w:r w:rsidRPr="00314090">
              <w:rPr>
                <w:rFonts w:ascii="Times New Roman" w:hAnsi="Times New Roman"/>
                <w:b/>
                <w:sz w:val="24"/>
                <w:szCs w:val="24"/>
              </w:rPr>
              <w:t>йымдар</w:t>
            </w:r>
            <w:proofErr w:type="gramEnd"/>
            <w:r w:rsidRPr="00314090">
              <w:rPr>
                <w:rFonts w:ascii="Times New Roman" w:hAnsi="Times New Roman"/>
                <w:b/>
                <w:sz w:val="24"/>
                <w:szCs w:val="24"/>
              </w:rPr>
              <w:t>ға</w:t>
            </w:r>
            <w:proofErr w:type="spellEnd"/>
            <w:r w:rsidRPr="00314090">
              <w:rPr>
                <w:rFonts w:ascii="Times New Roman" w:hAnsi="Times New Roman"/>
                <w:b/>
                <w:sz w:val="24"/>
                <w:szCs w:val="24"/>
              </w:rPr>
              <w:t xml:space="preserve"> </w:t>
            </w:r>
            <w:proofErr w:type="spellStart"/>
            <w:r w:rsidRPr="00314090">
              <w:rPr>
                <w:rFonts w:ascii="Times New Roman" w:hAnsi="Times New Roman"/>
                <w:b/>
                <w:sz w:val="24"/>
                <w:szCs w:val="24"/>
              </w:rPr>
              <w:t>мүшелік</w:t>
            </w:r>
            <w:proofErr w:type="spellEnd"/>
            <w:r w:rsidRPr="00314090">
              <w:rPr>
                <w:rFonts w:ascii="Times New Roman" w:hAnsi="Times New Roman"/>
                <w:b/>
                <w:sz w:val="24"/>
                <w:szCs w:val="24"/>
              </w:rPr>
              <w:t>:</w:t>
            </w:r>
          </w:p>
        </w:tc>
      </w:tr>
      <w:tr w:rsidR="00337AD5" w:rsidRPr="00314090" w:rsidTr="008E3AB7">
        <w:tc>
          <w:tcPr>
            <w:tcW w:w="2694" w:type="dxa"/>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F60596" w:rsidP="00AA3A7E">
            <w:pPr>
              <w:spacing w:after="0" w:line="240" w:lineRule="auto"/>
              <w:jc w:val="both"/>
              <w:rPr>
                <w:rFonts w:ascii="Times New Roman" w:hAnsi="Times New Roman"/>
                <w:sz w:val="24"/>
                <w:szCs w:val="24"/>
                <w:lang w:val="kk-KZ"/>
              </w:rPr>
            </w:pPr>
            <w:r w:rsidRPr="00314090">
              <w:rPr>
                <w:rFonts w:ascii="Times New Roman" w:hAnsi="Times New Roman"/>
                <w:sz w:val="24"/>
                <w:szCs w:val="24"/>
                <w:lang w:val="kk-KZ"/>
              </w:rPr>
              <w:t>2019 жылдан бүгінгі күнге дейін</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F60596" w:rsidP="00AA3A7E">
            <w:pPr>
              <w:pStyle w:val="a9"/>
              <w:shd w:val="clear" w:color="auto" w:fill="FFFFFF"/>
              <w:spacing w:before="0" w:beforeAutospacing="0" w:after="0" w:afterAutospacing="0"/>
              <w:rPr>
                <w:b/>
                <w:lang w:val="kk-KZ"/>
              </w:rPr>
            </w:pPr>
            <w:r w:rsidRPr="00314090">
              <w:rPr>
                <w:lang w:val="kk-KZ"/>
              </w:rPr>
              <w:t>«Қазақстан Республикасы еңбек және халықты әлеуметтік қорғау министрлігінің еңбекті қорғау жөніндегі республикалық ғыл</w:t>
            </w:r>
            <w:r w:rsidR="007911FC" w:rsidRPr="00314090">
              <w:rPr>
                <w:lang w:val="kk-KZ"/>
              </w:rPr>
              <w:t>ыми-зерттеу институты»</w:t>
            </w:r>
            <w:r w:rsidR="00EF56CF" w:rsidRPr="00314090">
              <w:rPr>
                <w:lang w:val="kk-KZ"/>
              </w:rPr>
              <w:t>,</w:t>
            </w:r>
            <w:r w:rsidR="007911FC" w:rsidRPr="00314090">
              <w:rPr>
                <w:lang w:val="kk-KZ"/>
              </w:rPr>
              <w:t xml:space="preserve"> </w:t>
            </w:r>
            <w:r w:rsidRPr="00314090">
              <w:rPr>
                <w:lang w:val="kk-KZ"/>
              </w:rPr>
              <w:t>ШЖҚ РМК еңбекті стандарттау және нормалау орталығы -ТҚ68 сараптама комиссиясының мүшесі</w:t>
            </w:r>
          </w:p>
        </w:tc>
      </w:tr>
      <w:tr w:rsidR="00337AD5" w:rsidRPr="00314090" w:rsidTr="008E3AB7">
        <w:tc>
          <w:tcPr>
            <w:tcW w:w="9640" w:type="dxa"/>
            <w:gridSpan w:val="2"/>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0B589A" w:rsidP="00AA3A7E">
            <w:pPr>
              <w:spacing w:before="60" w:after="0" w:line="240" w:lineRule="auto"/>
              <w:jc w:val="both"/>
              <w:rPr>
                <w:rFonts w:ascii="Times New Roman" w:hAnsi="Times New Roman"/>
                <w:sz w:val="24"/>
                <w:szCs w:val="24"/>
              </w:rPr>
            </w:pPr>
            <w:proofErr w:type="spellStart"/>
            <w:r w:rsidRPr="00314090">
              <w:rPr>
                <w:rFonts w:ascii="Times New Roman" w:hAnsi="Times New Roman"/>
                <w:b/>
                <w:sz w:val="24"/>
                <w:szCs w:val="24"/>
              </w:rPr>
              <w:t>Марапаттары</w:t>
            </w:r>
            <w:proofErr w:type="spellEnd"/>
            <w:r w:rsidRPr="00314090">
              <w:rPr>
                <w:rFonts w:ascii="Times New Roman" w:hAnsi="Times New Roman"/>
                <w:b/>
                <w:sz w:val="24"/>
                <w:szCs w:val="24"/>
              </w:rPr>
              <w:t xml:space="preserve"> </w:t>
            </w:r>
            <w:proofErr w:type="gramStart"/>
            <w:r w:rsidRPr="00314090">
              <w:rPr>
                <w:rFonts w:ascii="Times New Roman" w:hAnsi="Times New Roman"/>
                <w:b/>
                <w:sz w:val="24"/>
                <w:szCs w:val="24"/>
              </w:rPr>
              <w:t xml:space="preserve">мен </w:t>
            </w:r>
            <w:proofErr w:type="spellStart"/>
            <w:r w:rsidRPr="00314090">
              <w:rPr>
                <w:rFonts w:ascii="Times New Roman" w:hAnsi="Times New Roman"/>
                <w:b/>
                <w:sz w:val="24"/>
                <w:szCs w:val="24"/>
              </w:rPr>
              <w:t>ж</w:t>
            </w:r>
            <w:proofErr w:type="gramEnd"/>
            <w:r w:rsidRPr="00314090">
              <w:rPr>
                <w:rFonts w:ascii="Times New Roman" w:hAnsi="Times New Roman"/>
                <w:b/>
                <w:sz w:val="24"/>
                <w:szCs w:val="24"/>
              </w:rPr>
              <w:t>үлделері</w:t>
            </w:r>
            <w:proofErr w:type="spellEnd"/>
            <w:r w:rsidRPr="00314090">
              <w:rPr>
                <w:rFonts w:ascii="Times New Roman" w:hAnsi="Times New Roman"/>
                <w:b/>
                <w:sz w:val="24"/>
                <w:szCs w:val="24"/>
              </w:rPr>
              <w:t>:</w:t>
            </w:r>
          </w:p>
        </w:tc>
      </w:tr>
      <w:tr w:rsidR="00337AD5" w:rsidRPr="00314090" w:rsidTr="008E3AB7">
        <w:tc>
          <w:tcPr>
            <w:tcW w:w="2694" w:type="dxa"/>
            <w:tcBorders>
              <w:top w:val="single" w:sz="4" w:space="0" w:color="auto"/>
              <w:left w:val="single" w:sz="4" w:space="0" w:color="auto"/>
              <w:bottom w:val="single" w:sz="4" w:space="0" w:color="auto"/>
              <w:right w:val="single" w:sz="4" w:space="0" w:color="auto"/>
            </w:tcBorders>
            <w:shd w:val="clear" w:color="auto" w:fill="auto"/>
          </w:tcPr>
          <w:p w:rsidR="00337AD5" w:rsidRPr="00314090" w:rsidRDefault="000B589A" w:rsidP="00AA3A7E">
            <w:pPr>
              <w:spacing w:after="0" w:line="240" w:lineRule="auto"/>
              <w:jc w:val="both"/>
              <w:rPr>
                <w:rFonts w:ascii="Times New Roman" w:hAnsi="Times New Roman"/>
                <w:sz w:val="24"/>
                <w:szCs w:val="24"/>
                <w:lang w:val="kk-KZ"/>
              </w:rPr>
            </w:pPr>
            <w:r w:rsidRPr="00314090">
              <w:rPr>
                <w:rFonts w:ascii="Times New Roman" w:hAnsi="Times New Roman"/>
                <w:bCs/>
                <w:sz w:val="24"/>
                <w:szCs w:val="24"/>
                <w:lang w:val="kk-KZ"/>
              </w:rPr>
              <w:t>Қазан 2020ж</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0B589A" w:rsidRPr="00314090" w:rsidRDefault="000B589A" w:rsidP="000B589A">
            <w:pPr>
              <w:widowControl w:val="0"/>
              <w:tabs>
                <w:tab w:val="left" w:pos="1080"/>
                <w:tab w:val="center" w:pos="3294"/>
                <w:tab w:val="right" w:pos="6588"/>
              </w:tabs>
              <w:autoSpaceDE w:val="0"/>
              <w:autoSpaceDN w:val="0"/>
              <w:adjustRightInd w:val="0"/>
              <w:spacing w:after="0" w:line="240" w:lineRule="auto"/>
              <w:jc w:val="both"/>
              <w:rPr>
                <w:rFonts w:ascii="Times New Roman" w:hAnsi="Times New Roman"/>
                <w:bCs/>
                <w:sz w:val="24"/>
                <w:szCs w:val="24"/>
                <w:lang w:val="kk-KZ"/>
              </w:rPr>
            </w:pPr>
            <w:r w:rsidRPr="00314090">
              <w:rPr>
                <w:rFonts w:ascii="Times New Roman" w:hAnsi="Times New Roman"/>
                <w:bCs/>
                <w:sz w:val="24"/>
                <w:szCs w:val="24"/>
                <w:lang w:val="kk-KZ"/>
              </w:rPr>
              <w:t>Медаль – күміс белгі</w:t>
            </w:r>
            <w:r w:rsidR="007911FC" w:rsidRPr="00314090">
              <w:rPr>
                <w:rFonts w:ascii="Times New Roman" w:hAnsi="Times New Roman"/>
                <w:bCs/>
                <w:sz w:val="24"/>
                <w:szCs w:val="24"/>
                <w:lang w:val="kk-KZ"/>
              </w:rPr>
              <w:t>сі</w:t>
            </w:r>
            <w:r w:rsidRPr="00314090">
              <w:rPr>
                <w:rFonts w:ascii="Times New Roman" w:hAnsi="Times New Roman"/>
                <w:bCs/>
                <w:sz w:val="24"/>
                <w:szCs w:val="24"/>
                <w:lang w:val="kk-KZ"/>
              </w:rPr>
              <w:t>,</w:t>
            </w:r>
          </w:p>
          <w:p w:rsidR="00337AD5" w:rsidRPr="00314090" w:rsidRDefault="00C82A97" w:rsidP="000B589A">
            <w:pPr>
              <w:spacing w:after="0" w:line="240" w:lineRule="auto"/>
              <w:jc w:val="both"/>
              <w:rPr>
                <w:rFonts w:ascii="Times New Roman" w:hAnsi="Times New Roman"/>
                <w:b/>
                <w:sz w:val="24"/>
                <w:szCs w:val="24"/>
                <w:lang w:val="kk-KZ"/>
              </w:rPr>
            </w:pPr>
            <w:r w:rsidRPr="00314090">
              <w:rPr>
                <w:rFonts w:ascii="Times New Roman" w:hAnsi="Times New Roman"/>
                <w:bCs/>
                <w:sz w:val="24"/>
                <w:szCs w:val="24"/>
                <w:lang w:val="kk-KZ"/>
              </w:rPr>
              <w:t>Нұр-Сұлтан, «ҚазТБУ</w:t>
            </w:r>
            <w:r w:rsidR="007911FC" w:rsidRPr="00314090">
              <w:rPr>
                <w:rFonts w:ascii="Times New Roman" w:hAnsi="Times New Roman"/>
                <w:bCs/>
                <w:sz w:val="24"/>
                <w:szCs w:val="24"/>
                <w:lang w:val="kk-KZ"/>
              </w:rPr>
              <w:t>» АҚ</w:t>
            </w:r>
          </w:p>
        </w:tc>
      </w:tr>
      <w:tr w:rsidR="00337AD5" w:rsidRPr="00314090" w:rsidTr="008E3AB7">
        <w:tc>
          <w:tcPr>
            <w:tcW w:w="9640" w:type="dxa"/>
            <w:gridSpan w:val="2"/>
            <w:tcBorders>
              <w:top w:val="single" w:sz="4" w:space="0" w:color="auto"/>
              <w:left w:val="single" w:sz="4" w:space="0" w:color="auto"/>
              <w:right w:val="single" w:sz="4" w:space="0" w:color="auto"/>
            </w:tcBorders>
            <w:shd w:val="clear" w:color="auto" w:fill="auto"/>
          </w:tcPr>
          <w:p w:rsidR="007911FC" w:rsidRPr="00314090" w:rsidRDefault="007911FC" w:rsidP="00AA3A7E">
            <w:pPr>
              <w:spacing w:after="0" w:line="240" w:lineRule="auto"/>
              <w:jc w:val="both"/>
              <w:rPr>
                <w:rFonts w:ascii="Times New Roman" w:hAnsi="Times New Roman"/>
                <w:b/>
                <w:sz w:val="24"/>
                <w:szCs w:val="24"/>
                <w:lang w:val="kk-KZ"/>
              </w:rPr>
            </w:pPr>
          </w:p>
          <w:p w:rsidR="00337AD5" w:rsidRPr="00314090" w:rsidRDefault="008E3AB7" w:rsidP="00AA3A7E">
            <w:pPr>
              <w:spacing w:after="0" w:line="240" w:lineRule="auto"/>
              <w:jc w:val="both"/>
              <w:rPr>
                <w:rFonts w:ascii="Times New Roman" w:hAnsi="Times New Roman"/>
                <w:sz w:val="24"/>
                <w:szCs w:val="24"/>
              </w:rPr>
            </w:pPr>
            <w:proofErr w:type="spellStart"/>
            <w:r w:rsidRPr="00314090">
              <w:rPr>
                <w:rFonts w:ascii="Times New Roman" w:hAnsi="Times New Roman"/>
                <w:b/>
                <w:sz w:val="24"/>
                <w:szCs w:val="24"/>
              </w:rPr>
              <w:t>Жарияланымдар</w:t>
            </w:r>
            <w:proofErr w:type="spellEnd"/>
            <w:r w:rsidRPr="00314090">
              <w:rPr>
                <w:rFonts w:ascii="Times New Roman" w:hAnsi="Times New Roman"/>
                <w:b/>
                <w:sz w:val="24"/>
                <w:szCs w:val="24"/>
              </w:rPr>
              <w:t xml:space="preserve"> мен </w:t>
            </w:r>
            <w:proofErr w:type="spellStart"/>
            <w:r w:rsidRPr="00314090">
              <w:rPr>
                <w:rFonts w:ascii="Times New Roman" w:hAnsi="Times New Roman"/>
                <w:b/>
                <w:sz w:val="24"/>
                <w:szCs w:val="24"/>
              </w:rPr>
              <w:t>презентациялар</w:t>
            </w:r>
            <w:proofErr w:type="spellEnd"/>
            <w:r w:rsidRPr="00314090">
              <w:rPr>
                <w:rFonts w:ascii="Times New Roman" w:hAnsi="Times New Roman"/>
                <w:b/>
                <w:sz w:val="24"/>
                <w:szCs w:val="24"/>
              </w:rPr>
              <w:t>:</w:t>
            </w:r>
          </w:p>
        </w:tc>
      </w:tr>
      <w:tr w:rsidR="00337AD5" w:rsidRPr="00314090" w:rsidTr="008E3AB7">
        <w:tc>
          <w:tcPr>
            <w:tcW w:w="2694" w:type="dxa"/>
            <w:shd w:val="clear" w:color="auto" w:fill="auto"/>
          </w:tcPr>
          <w:p w:rsidR="00337AD5" w:rsidRPr="00314090" w:rsidRDefault="00337AD5" w:rsidP="00AA3A7E">
            <w:pPr>
              <w:spacing w:after="0" w:line="240" w:lineRule="auto"/>
              <w:jc w:val="both"/>
              <w:rPr>
                <w:rFonts w:ascii="Times New Roman" w:hAnsi="Times New Roman"/>
                <w:sz w:val="24"/>
                <w:szCs w:val="24"/>
                <w:lang w:val="kk-KZ"/>
              </w:rPr>
            </w:pPr>
          </w:p>
        </w:tc>
        <w:tc>
          <w:tcPr>
            <w:tcW w:w="6946" w:type="dxa"/>
            <w:shd w:val="clear" w:color="auto" w:fill="auto"/>
          </w:tcPr>
          <w:p w:rsidR="00337AD5" w:rsidRPr="00314090" w:rsidRDefault="00337AD5" w:rsidP="00AA3A7E">
            <w:pPr>
              <w:spacing w:after="0" w:line="240" w:lineRule="auto"/>
              <w:jc w:val="both"/>
              <w:rPr>
                <w:rFonts w:ascii="Times New Roman" w:eastAsia="Calibri" w:hAnsi="Times New Roman"/>
                <w:color w:val="000000" w:themeColor="text1"/>
                <w:sz w:val="24"/>
                <w:szCs w:val="24"/>
                <w:lang w:val="kk-KZ"/>
              </w:rPr>
            </w:pPr>
            <w:r w:rsidRPr="00314090">
              <w:rPr>
                <w:rFonts w:ascii="Times New Roman" w:eastAsia="Calibri" w:hAnsi="Times New Roman"/>
                <w:color w:val="000000" w:themeColor="text1"/>
                <w:sz w:val="24"/>
                <w:szCs w:val="24"/>
                <w:lang w:val="kk-KZ"/>
              </w:rPr>
              <w:t>1.</w:t>
            </w:r>
            <w:r w:rsidR="00886561" w:rsidRPr="00314090">
              <w:rPr>
                <w:rFonts w:ascii="Times New Roman" w:hAnsi="Times New Roman"/>
                <w:color w:val="000000" w:themeColor="text1"/>
                <w:sz w:val="24"/>
                <w:szCs w:val="24"/>
                <w:lang w:val="kk-KZ"/>
              </w:rPr>
              <w:t xml:space="preserve"> </w:t>
            </w:r>
            <w:r w:rsidR="00BB7310" w:rsidRPr="00314090">
              <w:rPr>
                <w:rFonts w:ascii="Times New Roman" w:eastAsia="Calibri" w:hAnsi="Times New Roman"/>
                <w:color w:val="000000" w:themeColor="text1"/>
                <w:sz w:val="24"/>
                <w:szCs w:val="24"/>
                <w:lang w:val="kk-KZ"/>
              </w:rPr>
              <w:t>Жунусова</w:t>
            </w:r>
            <w:r w:rsidR="00886561" w:rsidRPr="00314090">
              <w:rPr>
                <w:rFonts w:ascii="Times New Roman" w:eastAsia="Calibri" w:hAnsi="Times New Roman"/>
                <w:color w:val="000000" w:themeColor="text1"/>
                <w:sz w:val="24"/>
                <w:szCs w:val="24"/>
                <w:lang w:val="kk-KZ"/>
              </w:rPr>
              <w:t xml:space="preserve"> Г.С., Тарасова Ю.В. «Қазақстан Республикасында диеталық тағамдық өнім ретінде ешкі сүтін өндірудің тиімділігі», Республикалық ғылыми-өндірістік кешенінің материалдар жинағы Қазақ технология және бизнес университеті, Астана, 2017 ж.</w:t>
            </w:r>
            <w:r w:rsidRPr="00314090">
              <w:rPr>
                <w:rFonts w:ascii="Times New Roman" w:hAnsi="Times New Roman"/>
                <w:color w:val="000000" w:themeColor="text1"/>
                <w:sz w:val="24"/>
                <w:szCs w:val="24"/>
                <w:lang w:val="kk-KZ"/>
              </w:rPr>
              <w:t>.</w:t>
            </w:r>
          </w:p>
          <w:p w:rsidR="004A4BAD" w:rsidRPr="00314090" w:rsidRDefault="00337AD5" w:rsidP="00AA3A7E">
            <w:pPr>
              <w:pStyle w:val="1"/>
              <w:spacing w:before="0" w:line="240" w:lineRule="auto"/>
              <w:jc w:val="both"/>
              <w:rPr>
                <w:rFonts w:ascii="Times New Roman" w:eastAsia="Calibri" w:hAnsi="Times New Roman" w:cs="Times New Roman"/>
                <w:b w:val="0"/>
                <w:bCs w:val="0"/>
                <w:color w:val="000000" w:themeColor="text1"/>
                <w:sz w:val="24"/>
                <w:szCs w:val="24"/>
                <w:lang w:val="kk-KZ"/>
              </w:rPr>
            </w:pPr>
            <w:r w:rsidRPr="00314090">
              <w:rPr>
                <w:rFonts w:ascii="Times New Roman" w:eastAsia="Calibri" w:hAnsi="Times New Roman" w:cs="Times New Roman"/>
                <w:color w:val="000000" w:themeColor="text1"/>
                <w:sz w:val="24"/>
                <w:szCs w:val="24"/>
                <w:lang w:val="kk-KZ"/>
              </w:rPr>
              <w:t xml:space="preserve">2. </w:t>
            </w:r>
            <w:r w:rsidR="00BB7310" w:rsidRPr="00314090">
              <w:rPr>
                <w:rFonts w:ascii="Times New Roman" w:eastAsia="Calibri" w:hAnsi="Times New Roman" w:cs="Times New Roman"/>
                <w:b w:val="0"/>
                <w:bCs w:val="0"/>
                <w:color w:val="000000" w:themeColor="text1"/>
                <w:sz w:val="24"/>
                <w:szCs w:val="24"/>
                <w:lang w:val="kk-KZ"/>
              </w:rPr>
              <w:t>Жунусова Г.С., Хамидолла Б.Б. «Функционалды тамақ өнімдерін өндіруге арналған ақуыз-көмірсутек шикізаты: скрининг және сынау әдістері», Халықаралық НПК материалдар жинағы, Қазақ технология және бизнес университеті, Астана, 2018 ж.</w:t>
            </w:r>
          </w:p>
          <w:p w:rsidR="00337AD5" w:rsidRPr="00314090" w:rsidRDefault="00337AD5" w:rsidP="00AA3A7E">
            <w:pPr>
              <w:spacing w:after="0" w:line="240" w:lineRule="auto"/>
              <w:jc w:val="both"/>
              <w:rPr>
                <w:rFonts w:ascii="Times New Roman" w:eastAsia="Calibri" w:hAnsi="Times New Roman"/>
                <w:color w:val="000000" w:themeColor="text1"/>
                <w:sz w:val="24"/>
                <w:szCs w:val="24"/>
                <w:lang w:val="en-US"/>
              </w:rPr>
            </w:pPr>
            <w:r w:rsidRPr="00314090">
              <w:rPr>
                <w:rFonts w:ascii="Times New Roman" w:eastAsia="Calibri" w:hAnsi="Times New Roman"/>
                <w:color w:val="000000" w:themeColor="text1"/>
                <w:sz w:val="24"/>
                <w:szCs w:val="24"/>
                <w:lang w:val="kk-KZ"/>
              </w:rPr>
              <w:t xml:space="preserve">3. </w:t>
            </w:r>
            <w:r w:rsidR="00603852" w:rsidRPr="00314090">
              <w:rPr>
                <w:rFonts w:ascii="Times New Roman" w:eastAsia="Calibri" w:hAnsi="Times New Roman"/>
                <w:bCs/>
                <w:color w:val="000000" w:themeColor="text1"/>
                <w:sz w:val="24"/>
                <w:szCs w:val="24"/>
                <w:lang w:val="kk-KZ"/>
              </w:rPr>
              <w:t>Жунусова Г.С., Аралбаев Н.А., Диханбаева Ф.Т. «Кептірілген түйе сүтінің суда ерігіштік индексін және су сіңіру индексін анықтау», Тәжікстан Технологиялық университетінің хабаршысы № 2 (33) 2018 ж.</w:t>
            </w:r>
            <w:r w:rsidRPr="00314090">
              <w:rPr>
                <w:rFonts w:ascii="Times New Roman" w:eastAsia="Calibri" w:hAnsi="Times New Roman"/>
                <w:color w:val="000000" w:themeColor="text1"/>
                <w:sz w:val="24"/>
                <w:szCs w:val="24"/>
                <w:lang w:val="kk-KZ"/>
              </w:rPr>
              <w:t xml:space="preserve">4. </w:t>
            </w:r>
            <w:proofErr w:type="spellStart"/>
            <w:proofErr w:type="gramStart"/>
            <w:r w:rsidRPr="00314090">
              <w:rPr>
                <w:rFonts w:ascii="Times New Roman" w:hAnsi="Times New Roman"/>
                <w:color w:val="000000" w:themeColor="text1"/>
                <w:sz w:val="24"/>
                <w:szCs w:val="24"/>
                <w:lang w:val="en-US"/>
              </w:rPr>
              <w:t>ZhunussovaG.S</w:t>
            </w:r>
            <w:proofErr w:type="spellEnd"/>
            <w:r w:rsidRPr="00314090">
              <w:rPr>
                <w:rFonts w:ascii="Times New Roman" w:hAnsi="Times New Roman"/>
                <w:color w:val="000000" w:themeColor="text1"/>
                <w:sz w:val="24"/>
                <w:szCs w:val="24"/>
                <w:lang w:val="en-US"/>
              </w:rPr>
              <w:t>.,</w:t>
            </w:r>
            <w:proofErr w:type="gramEnd"/>
            <w:r w:rsidRPr="00314090">
              <w:rPr>
                <w:rFonts w:ascii="Times New Roman" w:hAnsi="Times New Roman"/>
                <w:color w:val="000000" w:themeColor="text1"/>
                <w:sz w:val="24"/>
                <w:szCs w:val="24"/>
                <w:lang w:val="en-US"/>
              </w:rPr>
              <w:t xml:space="preserve"> </w:t>
            </w:r>
            <w:proofErr w:type="spellStart"/>
            <w:r w:rsidR="00582301" w:rsidRPr="00314090">
              <w:rPr>
                <w:rFonts w:ascii="Times New Roman" w:hAnsi="Times New Roman"/>
                <w:color w:val="000000" w:themeColor="text1"/>
                <w:sz w:val="24"/>
                <w:szCs w:val="24"/>
                <w:lang w:val="en-US"/>
              </w:rPr>
              <w:t>PazylkhaiyrB.M</w:t>
            </w:r>
            <w:proofErr w:type="spellEnd"/>
            <w:r w:rsidR="00582301" w:rsidRPr="00314090">
              <w:rPr>
                <w:rFonts w:ascii="Times New Roman" w:hAnsi="Times New Roman"/>
                <w:color w:val="000000" w:themeColor="text1"/>
                <w:sz w:val="24"/>
                <w:szCs w:val="24"/>
                <w:lang w:val="en-US"/>
              </w:rPr>
              <w:t xml:space="preserve">. </w:t>
            </w:r>
            <w:r w:rsidRPr="00314090">
              <w:rPr>
                <w:rFonts w:ascii="Times New Roman" w:hAnsi="Times New Roman"/>
                <w:color w:val="000000" w:themeColor="text1"/>
                <w:sz w:val="24"/>
                <w:szCs w:val="24"/>
                <w:lang w:val="en-US"/>
              </w:rPr>
              <w:t xml:space="preserve">International scientific-practical conference «Innovative approaches to </w:t>
            </w:r>
            <w:proofErr w:type="spellStart"/>
            <w:r w:rsidRPr="00314090">
              <w:rPr>
                <w:rFonts w:ascii="Times New Roman" w:hAnsi="Times New Roman"/>
                <w:color w:val="000000" w:themeColor="text1"/>
                <w:sz w:val="24"/>
                <w:szCs w:val="24"/>
                <w:lang w:val="en-US"/>
              </w:rPr>
              <w:t>zhe</w:t>
            </w:r>
            <w:proofErr w:type="spellEnd"/>
            <w:r w:rsidRPr="00314090">
              <w:rPr>
                <w:rFonts w:ascii="Times New Roman" w:hAnsi="Times New Roman"/>
                <w:color w:val="000000" w:themeColor="text1"/>
                <w:sz w:val="24"/>
                <w:szCs w:val="24"/>
                <w:lang w:val="en-US"/>
              </w:rPr>
              <w:t xml:space="preserve"> economy, management and marketing development», Azerbaijan, 2018 </w:t>
            </w:r>
            <w:r w:rsidRPr="00314090">
              <w:rPr>
                <w:rFonts w:ascii="Times New Roman" w:hAnsi="Times New Roman"/>
                <w:color w:val="000000" w:themeColor="text1"/>
                <w:sz w:val="24"/>
                <w:szCs w:val="24"/>
              </w:rPr>
              <w:t>г</w:t>
            </w:r>
            <w:r w:rsidRPr="00314090">
              <w:rPr>
                <w:rFonts w:ascii="Times New Roman" w:hAnsi="Times New Roman"/>
                <w:color w:val="000000" w:themeColor="text1"/>
                <w:sz w:val="24"/>
                <w:szCs w:val="24"/>
                <w:lang w:val="en-US"/>
              </w:rPr>
              <w:t>.</w:t>
            </w:r>
          </w:p>
          <w:p w:rsidR="00582301" w:rsidRPr="00314090" w:rsidRDefault="00337AD5" w:rsidP="00582301">
            <w:pPr>
              <w:spacing w:after="0" w:line="240" w:lineRule="auto"/>
              <w:jc w:val="both"/>
              <w:rPr>
                <w:rFonts w:ascii="Times New Roman" w:hAnsi="Times New Roman"/>
                <w:color w:val="000000" w:themeColor="text1"/>
                <w:sz w:val="24"/>
                <w:szCs w:val="24"/>
                <w:lang w:val="kk-KZ"/>
              </w:rPr>
            </w:pPr>
            <w:r w:rsidRPr="00314090">
              <w:rPr>
                <w:rFonts w:ascii="Times New Roman" w:hAnsi="Times New Roman"/>
                <w:color w:val="000000" w:themeColor="text1"/>
                <w:sz w:val="24"/>
                <w:szCs w:val="24"/>
                <w:lang w:val="en-US"/>
              </w:rPr>
              <w:t xml:space="preserve">5. </w:t>
            </w:r>
            <w:r w:rsidR="00582301" w:rsidRPr="00314090">
              <w:rPr>
                <w:rFonts w:ascii="Times New Roman" w:hAnsi="Times New Roman"/>
                <w:color w:val="000000" w:themeColor="text1"/>
                <w:sz w:val="24"/>
                <w:szCs w:val="24"/>
                <w:lang w:val="kk-KZ"/>
              </w:rPr>
              <w:t xml:space="preserve">Диханбаева Ф.Т., </w:t>
            </w:r>
            <w:r w:rsidR="00BF5C3C" w:rsidRPr="00314090">
              <w:rPr>
                <w:rFonts w:ascii="Times New Roman" w:hAnsi="Times New Roman"/>
                <w:color w:val="000000" w:themeColor="text1"/>
                <w:sz w:val="24"/>
                <w:szCs w:val="24"/>
                <w:lang w:val="kk-KZ"/>
              </w:rPr>
              <w:t>Жунусова</w:t>
            </w:r>
            <w:r w:rsidR="00582301" w:rsidRPr="00314090">
              <w:rPr>
                <w:rFonts w:ascii="Times New Roman" w:hAnsi="Times New Roman"/>
                <w:color w:val="000000" w:themeColor="text1"/>
                <w:sz w:val="24"/>
                <w:szCs w:val="24"/>
                <w:lang w:val="kk-KZ"/>
              </w:rPr>
              <w:t xml:space="preserve"> Г.С., Базылханова Е.Ч. «Түйе </w:t>
            </w:r>
            <w:r w:rsidR="00582301" w:rsidRPr="00314090">
              <w:rPr>
                <w:rFonts w:ascii="Times New Roman" w:hAnsi="Times New Roman"/>
                <w:color w:val="000000" w:themeColor="text1"/>
                <w:sz w:val="24"/>
                <w:szCs w:val="24"/>
                <w:lang w:val="kk-KZ"/>
              </w:rPr>
              <w:lastRenderedPageBreak/>
              <w:t>сүтінің физика-химиялық көрсеткіштерін және оның негізіндегі сүт өнімінің үлгілерін анықтау», Тәжікстан технологиялық университетінің хабаршысы No2 (33) 2018 ж</w:t>
            </w:r>
            <w:proofErr w:type="gramStart"/>
            <w:r w:rsidR="00582301" w:rsidRPr="00314090">
              <w:rPr>
                <w:rFonts w:ascii="Times New Roman" w:hAnsi="Times New Roman"/>
                <w:color w:val="000000" w:themeColor="text1"/>
                <w:sz w:val="24"/>
                <w:szCs w:val="24"/>
                <w:lang w:val="kk-KZ"/>
              </w:rPr>
              <w:t>.</w:t>
            </w:r>
            <w:r w:rsidRPr="00314090">
              <w:rPr>
                <w:rFonts w:ascii="Times New Roman" w:hAnsi="Times New Roman"/>
                <w:color w:val="000000" w:themeColor="text1"/>
                <w:sz w:val="24"/>
                <w:szCs w:val="24"/>
                <w:lang w:val="en-US"/>
              </w:rPr>
              <w:t>.</w:t>
            </w:r>
            <w:proofErr w:type="gramEnd"/>
          </w:p>
          <w:p w:rsidR="00582301" w:rsidRPr="00314090" w:rsidRDefault="00582301" w:rsidP="00582301">
            <w:pPr>
              <w:spacing w:after="0" w:line="240" w:lineRule="auto"/>
              <w:jc w:val="both"/>
              <w:rPr>
                <w:rFonts w:ascii="Times New Roman" w:hAnsi="Times New Roman"/>
                <w:color w:val="000000" w:themeColor="text1"/>
                <w:sz w:val="24"/>
                <w:szCs w:val="24"/>
                <w:lang w:val="kk-KZ"/>
              </w:rPr>
            </w:pPr>
            <w:r w:rsidRPr="00314090">
              <w:rPr>
                <w:rFonts w:ascii="Times New Roman" w:hAnsi="Times New Roman"/>
                <w:color w:val="000000" w:themeColor="text1"/>
                <w:sz w:val="24"/>
                <w:szCs w:val="24"/>
                <w:lang w:val="kk-KZ"/>
              </w:rPr>
              <w:t>6. Тастурганова Е., Тамақтану және тағамтану ғылымындағы зерттеулер А.Ю. 6-том, №2, сәуір, 2018 (Scopus), басып шығару</w:t>
            </w:r>
            <w:r w:rsidRPr="00314090">
              <w:rPr>
                <w:rFonts w:ascii="Times New Roman" w:hAnsi="Times New Roman"/>
                <w:b/>
                <w:color w:val="000000" w:themeColor="text1"/>
                <w:sz w:val="24"/>
                <w:szCs w:val="24"/>
                <w:lang w:val="kk-KZ"/>
              </w:rPr>
              <w:t xml:space="preserve"> ISSN: 2347-467X</w:t>
            </w:r>
            <w:r w:rsidR="007911FC" w:rsidRPr="00314090">
              <w:rPr>
                <w:rFonts w:ascii="Times New Roman" w:hAnsi="Times New Roman"/>
                <w:b/>
                <w:color w:val="000000" w:themeColor="text1"/>
                <w:sz w:val="24"/>
                <w:szCs w:val="24"/>
                <w:lang w:val="kk-KZ"/>
              </w:rPr>
              <w:t xml:space="preserve"> </w:t>
            </w:r>
            <w:r w:rsidRPr="00314090">
              <w:rPr>
                <w:rFonts w:ascii="Times New Roman" w:hAnsi="Times New Roman"/>
                <w:color w:val="000000" w:themeColor="text1"/>
                <w:sz w:val="24"/>
                <w:szCs w:val="24"/>
                <w:lang w:val="kk-KZ"/>
              </w:rPr>
              <w:t>Онлайн ISSN: 2322–0007</w:t>
            </w:r>
          </w:p>
          <w:p w:rsidR="00582301" w:rsidRPr="00314090" w:rsidRDefault="00582301" w:rsidP="00582301">
            <w:pPr>
              <w:spacing w:after="0" w:line="240" w:lineRule="auto"/>
              <w:jc w:val="both"/>
              <w:rPr>
                <w:rFonts w:ascii="Times New Roman" w:hAnsi="Times New Roman"/>
                <w:color w:val="000000" w:themeColor="text1"/>
                <w:sz w:val="24"/>
                <w:szCs w:val="24"/>
                <w:lang w:val="kk-KZ"/>
              </w:rPr>
            </w:pPr>
            <w:r w:rsidRPr="00314090">
              <w:rPr>
                <w:rFonts w:ascii="Times New Roman" w:hAnsi="Times New Roman"/>
                <w:color w:val="000000" w:themeColor="text1"/>
                <w:sz w:val="24"/>
                <w:szCs w:val="24"/>
                <w:lang w:val="kk-KZ"/>
              </w:rPr>
              <w:t>7. Диханбаева Ф.Т., Жунусова Г.С., Жақсыбаева Е.Ж. «Геродиеталық тамақтануға арналған сүт өнімдерінің технологиясы бойынша зерттеулер», Жас ғалымдардың РНПК материалдары «Ғылым. Білім. Жастар», АТУ, 26-27.04.2018 ж. 73-74</w:t>
            </w:r>
          </w:p>
          <w:p w:rsidR="006E549D" w:rsidRPr="00314090" w:rsidRDefault="00582301" w:rsidP="00582301">
            <w:pPr>
              <w:spacing w:after="0" w:line="240" w:lineRule="auto"/>
              <w:jc w:val="both"/>
              <w:rPr>
                <w:rFonts w:ascii="Times New Roman" w:hAnsi="Times New Roman"/>
                <w:color w:val="000000" w:themeColor="text1"/>
                <w:sz w:val="24"/>
                <w:szCs w:val="24"/>
                <w:lang w:val="kk-KZ"/>
              </w:rPr>
            </w:pPr>
            <w:r w:rsidRPr="00314090">
              <w:rPr>
                <w:rFonts w:ascii="Times New Roman" w:hAnsi="Times New Roman"/>
                <w:color w:val="000000" w:themeColor="text1"/>
                <w:sz w:val="24"/>
                <w:szCs w:val="24"/>
                <w:lang w:val="kk-KZ"/>
              </w:rPr>
              <w:t>8. Жунусова Г.С., Жақсыбаева Е.Ж. «Геродиеталық өнімдерге арналған сүт өнімдерінің дамуы мен технологиясы», Кубань мемлекеттік технологиялық университетінің 100 жылдығына арналған «Инновациялық технологиялар және азық-түлік қауіпсіздігі» халықаралық ғылыми-практикалық конференция материалдары, 18 мамыр 2018 ж., 16 б. - 25.</w:t>
            </w:r>
          </w:p>
          <w:p w:rsidR="006E549D" w:rsidRPr="00314090" w:rsidRDefault="006E549D" w:rsidP="006E549D">
            <w:pPr>
              <w:spacing w:after="0" w:line="240" w:lineRule="auto"/>
              <w:jc w:val="both"/>
              <w:rPr>
                <w:rFonts w:ascii="Times New Roman" w:hAnsi="Times New Roman"/>
                <w:color w:val="000000" w:themeColor="text1"/>
                <w:sz w:val="24"/>
                <w:szCs w:val="24"/>
                <w:shd w:val="clear" w:color="auto" w:fill="FDFFFF"/>
                <w:lang w:val="kk-KZ" w:bidi="he-IL"/>
              </w:rPr>
            </w:pPr>
            <w:r w:rsidRPr="00314090">
              <w:rPr>
                <w:rFonts w:ascii="Times New Roman" w:hAnsi="Times New Roman"/>
                <w:color w:val="000000" w:themeColor="text1"/>
                <w:sz w:val="24"/>
                <w:szCs w:val="24"/>
                <w:shd w:val="clear" w:color="auto" w:fill="FDFFFF"/>
                <w:lang w:val="kk-KZ" w:bidi="he-IL"/>
              </w:rPr>
              <w:t xml:space="preserve">9. </w:t>
            </w:r>
            <w:r w:rsidR="00BF5C3C" w:rsidRPr="00314090">
              <w:rPr>
                <w:rFonts w:ascii="Times New Roman" w:hAnsi="Times New Roman"/>
                <w:color w:val="000000" w:themeColor="text1"/>
                <w:sz w:val="24"/>
                <w:szCs w:val="24"/>
                <w:shd w:val="clear" w:color="auto" w:fill="FDFFFF"/>
                <w:lang w:val="kk-KZ" w:bidi="he-IL"/>
              </w:rPr>
              <w:t>Жунусова</w:t>
            </w:r>
            <w:r w:rsidRPr="00314090">
              <w:rPr>
                <w:rFonts w:ascii="Times New Roman" w:hAnsi="Times New Roman"/>
                <w:color w:val="000000" w:themeColor="text1"/>
                <w:sz w:val="24"/>
                <w:szCs w:val="24"/>
                <w:shd w:val="clear" w:color="auto" w:fill="FDFFFF"/>
                <w:lang w:val="kk-KZ" w:bidi="he-IL"/>
              </w:rPr>
              <w:t xml:space="preserve"> Г.С., Гуламова Г.Д. «Қазіргі әлемдегі тамақтанудың трансформациясы», «Төртінші өнеркәсіптік революция жағдайындағы жаңа даму мүмкіндіктері» Халықаралық ғылыми-өндірістік кешеннің материалдар жинағы 63-65 б. ҚазҰТБ Астана, 2018 ж.</w:t>
            </w:r>
          </w:p>
          <w:p w:rsidR="00C80274" w:rsidRPr="00314090" w:rsidRDefault="006E549D" w:rsidP="00C80274">
            <w:pPr>
              <w:pStyle w:val="msonormalmailrucssattributepostfix"/>
              <w:shd w:val="clear" w:color="auto" w:fill="FFFFFF"/>
              <w:spacing w:before="0" w:beforeAutospacing="0" w:after="0" w:afterAutospacing="0"/>
              <w:jc w:val="both"/>
              <w:rPr>
                <w:rFonts w:cs="Times New Roman"/>
                <w:color w:val="000000" w:themeColor="text1"/>
                <w:shd w:val="clear" w:color="auto" w:fill="FDFFFF"/>
                <w:lang w:val="kk-KZ" w:bidi="he-IL"/>
              </w:rPr>
            </w:pPr>
            <w:r w:rsidRPr="00314090">
              <w:rPr>
                <w:rFonts w:cs="Times New Roman"/>
                <w:color w:val="000000" w:themeColor="text1"/>
                <w:shd w:val="clear" w:color="auto" w:fill="FDFFFF"/>
                <w:lang w:val="kk-KZ" w:bidi="he-IL"/>
              </w:rPr>
              <w:t>10. Диханбаева Ф.Т., Жунусова Г.С., Ашимахунов У.А. «Пробиотикалық қасиеттері бар балалар тағамына арналған ашытылған сүт сусындарын өндіру технологиясының ерекшеліктері», Халықаралық ғылыми-өндірістік кешен, «Тамақ, жеңіл өнеркәсіп және қонақжайлылық индустриясының инновациялық дамуы», АТУ 25-26 қазан 2018 ж. 190-192</w:t>
            </w:r>
          </w:p>
          <w:p w:rsidR="00C80274" w:rsidRPr="00314090" w:rsidRDefault="00C80274" w:rsidP="00C80274">
            <w:pPr>
              <w:pStyle w:val="msonormalmailrucssattributepostfix"/>
              <w:shd w:val="clear" w:color="auto" w:fill="FFFFFF"/>
              <w:spacing w:before="0" w:beforeAutospacing="0" w:after="0" w:afterAutospacing="0"/>
              <w:jc w:val="both"/>
              <w:rPr>
                <w:rFonts w:cs="Times New Roman"/>
                <w:color w:val="000000" w:themeColor="text1"/>
                <w:shd w:val="clear" w:color="auto" w:fill="FDFFFF"/>
                <w:lang w:val="kk-KZ" w:bidi="he-IL"/>
              </w:rPr>
            </w:pPr>
            <w:r w:rsidRPr="00314090">
              <w:rPr>
                <w:rFonts w:cs="Times New Roman"/>
                <w:color w:val="000000" w:themeColor="text1"/>
                <w:lang w:val="kk-KZ"/>
              </w:rPr>
              <w:t>11. Диханбаева Ф.Т., Жунусова Г.С., Демеубеков Д. «Геродиеталық тамақтану үшін сүт өнімін дамыту перспективалары», «Тамақ, жеңіл өнеркәсіп және қонақжайлылық өнеркәсібін инновациялық дамыту» Халықаралық СПК АТУ 25-26 қазан 2018 ж. б. 197-199</w:t>
            </w:r>
          </w:p>
          <w:p w:rsidR="00C80274" w:rsidRPr="00314090" w:rsidRDefault="00C80274" w:rsidP="00C80274">
            <w:pPr>
              <w:pStyle w:val="msonormalmailrucssattributepostfix"/>
              <w:shd w:val="clear" w:color="auto" w:fill="FFFFFF"/>
              <w:spacing w:before="0" w:beforeAutospacing="0" w:after="0" w:afterAutospacing="0"/>
              <w:jc w:val="both"/>
              <w:rPr>
                <w:rFonts w:cs="Times New Roman"/>
                <w:color w:val="000000" w:themeColor="text1"/>
                <w:shd w:val="clear" w:color="auto" w:fill="FDFFFF"/>
                <w:lang w:val="kk-KZ" w:bidi="he-IL"/>
              </w:rPr>
            </w:pPr>
            <w:r w:rsidRPr="00314090">
              <w:rPr>
                <w:rFonts w:cs="Times New Roman"/>
                <w:color w:val="000000" w:themeColor="text1"/>
                <w:lang w:val="kk-KZ"/>
              </w:rPr>
              <w:t>12. Диханбаева Ф.Т., Жунусова  Г.С., Жақсыбаева Е1., Тұрғынова А1. «Сүт өнерінде сүт майын алмастырғыштық қолданудың перспективасы», АТУ Хабаршысы No4 2018 ж.</w:t>
            </w:r>
          </w:p>
          <w:p w:rsidR="00371A4D" w:rsidRPr="00314090" w:rsidRDefault="00C80274" w:rsidP="00C80274">
            <w:pPr>
              <w:spacing w:after="0" w:line="240" w:lineRule="auto"/>
              <w:jc w:val="both"/>
              <w:rPr>
                <w:rFonts w:ascii="Times New Roman" w:hAnsi="Times New Roman"/>
                <w:color w:val="000000" w:themeColor="text1"/>
                <w:sz w:val="24"/>
                <w:szCs w:val="24"/>
                <w:lang w:val="kk-KZ"/>
              </w:rPr>
            </w:pPr>
            <w:r w:rsidRPr="00314090">
              <w:rPr>
                <w:rFonts w:ascii="Times New Roman" w:hAnsi="Times New Roman"/>
                <w:color w:val="000000" w:themeColor="text1"/>
                <w:sz w:val="24"/>
                <w:szCs w:val="24"/>
                <w:lang w:val="kk-KZ"/>
              </w:rPr>
              <w:t xml:space="preserve">13. </w:t>
            </w:r>
            <w:r w:rsidR="00BF5C3C" w:rsidRPr="00314090">
              <w:rPr>
                <w:rFonts w:ascii="Times New Roman" w:hAnsi="Times New Roman"/>
                <w:color w:val="000000" w:themeColor="text1"/>
                <w:sz w:val="24"/>
                <w:szCs w:val="24"/>
                <w:lang w:val="kk-KZ"/>
              </w:rPr>
              <w:t>Жунусова</w:t>
            </w:r>
            <w:r w:rsidRPr="00314090">
              <w:rPr>
                <w:rFonts w:ascii="Times New Roman" w:hAnsi="Times New Roman"/>
                <w:color w:val="000000" w:themeColor="text1"/>
                <w:sz w:val="24"/>
                <w:szCs w:val="24"/>
                <w:lang w:val="kk-KZ"/>
              </w:rPr>
              <w:t xml:space="preserve"> Г.С., Пазылхайыр Б. «Жергілікті қоғамдастықтың туристік бағыттағы тұрақты дамуға қатысуы», Қазақстан Республикасының Тұңғыш Президенті – Елбасының қоры, «Burabayforum: Қазақстанның халықаралық ынтымақтастығы» халықаралық форумының материалдар жинағы, б. 125-129</w:t>
            </w:r>
          </w:p>
          <w:p w:rsidR="00371A4D" w:rsidRPr="00314090" w:rsidRDefault="00371A4D" w:rsidP="00371A4D">
            <w:pPr>
              <w:spacing w:after="0" w:line="240" w:lineRule="auto"/>
              <w:jc w:val="both"/>
              <w:rPr>
                <w:rFonts w:ascii="Times New Roman" w:hAnsi="Times New Roman"/>
                <w:color w:val="000000" w:themeColor="text1"/>
                <w:sz w:val="24"/>
                <w:szCs w:val="24"/>
                <w:lang w:val="kk-KZ"/>
              </w:rPr>
            </w:pPr>
            <w:r w:rsidRPr="00314090">
              <w:rPr>
                <w:rFonts w:ascii="Times New Roman" w:hAnsi="Times New Roman"/>
                <w:color w:val="000000" w:themeColor="text1"/>
                <w:sz w:val="24"/>
                <w:szCs w:val="24"/>
                <w:lang w:val="kk-KZ"/>
              </w:rPr>
              <w:t>14. Диханбаева Ф.Т., Жунусова Г.С., Жақсыбаева Е.Ж., Смаилова Ж.Ж., «Геродиетикалық тамақтану үшін ішетін йогурттың микробиологиялық көрсеткіштерін зерттеу», ҚазҰТУ Хабаршысы №1, 2019 ж.</w:t>
            </w:r>
          </w:p>
          <w:p w:rsidR="00371A4D" w:rsidRPr="00314090" w:rsidRDefault="00371A4D" w:rsidP="00371A4D">
            <w:pPr>
              <w:spacing w:after="0" w:line="240" w:lineRule="auto"/>
              <w:jc w:val="both"/>
              <w:rPr>
                <w:rFonts w:ascii="Times New Roman" w:hAnsi="Times New Roman"/>
                <w:color w:val="000000" w:themeColor="text1"/>
                <w:sz w:val="24"/>
                <w:szCs w:val="24"/>
                <w:lang w:val="kk-KZ"/>
              </w:rPr>
            </w:pPr>
            <w:r w:rsidRPr="00314090">
              <w:rPr>
                <w:rFonts w:ascii="Times New Roman" w:hAnsi="Times New Roman"/>
                <w:color w:val="000000" w:themeColor="text1"/>
                <w:sz w:val="24"/>
                <w:szCs w:val="24"/>
                <w:lang w:val="kk-KZ"/>
              </w:rPr>
              <w:t>15. Жунусова Г.С. «Геродиеталық тамақтану үшін ашытылған сүт өнімдерінің маңыздылығы», Халықаралық NPK: «Қазіргі Қазақстанның экономикасы: проблемалары мен даму перспективалары», Астана, 15 наурыз 2019 ж. 296-298</w:t>
            </w:r>
          </w:p>
          <w:p w:rsidR="00371A4D" w:rsidRPr="00314090" w:rsidRDefault="00371A4D" w:rsidP="00371A4D">
            <w:pPr>
              <w:spacing w:after="0" w:line="240" w:lineRule="auto"/>
              <w:jc w:val="both"/>
              <w:rPr>
                <w:rFonts w:ascii="Times New Roman" w:hAnsi="Times New Roman"/>
                <w:color w:val="000000" w:themeColor="text1"/>
                <w:sz w:val="24"/>
                <w:szCs w:val="24"/>
                <w:lang w:val="kk-KZ"/>
              </w:rPr>
            </w:pPr>
            <w:r w:rsidRPr="00314090">
              <w:rPr>
                <w:rFonts w:ascii="Times New Roman" w:hAnsi="Times New Roman"/>
                <w:color w:val="000000" w:themeColor="text1"/>
                <w:sz w:val="24"/>
                <w:szCs w:val="24"/>
                <w:lang w:val="kk-KZ"/>
              </w:rPr>
              <w:t>16. Жунусова Г.С.«Тағамдар химиясы», оқулық, Астана 2019 ж</w:t>
            </w:r>
          </w:p>
          <w:p w:rsidR="00337AD5" w:rsidRPr="00314090" w:rsidRDefault="00371A4D" w:rsidP="00371A4D">
            <w:pPr>
              <w:tabs>
                <w:tab w:val="left" w:pos="189"/>
              </w:tabs>
              <w:spacing w:after="0" w:line="240" w:lineRule="auto"/>
              <w:jc w:val="both"/>
              <w:rPr>
                <w:rFonts w:ascii="Times New Roman" w:hAnsi="Times New Roman"/>
                <w:color w:val="000000" w:themeColor="text1"/>
                <w:sz w:val="24"/>
                <w:szCs w:val="24"/>
                <w:lang w:val="kk-KZ"/>
              </w:rPr>
            </w:pPr>
            <w:r w:rsidRPr="00314090">
              <w:rPr>
                <w:rFonts w:ascii="Times New Roman" w:hAnsi="Times New Roman"/>
                <w:color w:val="000000" w:themeColor="text1"/>
                <w:sz w:val="24"/>
                <w:szCs w:val="24"/>
                <w:lang w:val="kk-KZ"/>
              </w:rPr>
              <w:t xml:space="preserve">17. Жунусова Г.С. Ошақбаев П.О. «Салыстырмала шамаларды өлшеу құралдарын түрлендіру коэффициенттерінің өлшеуінің теориялық және тәжірбиелік негіздері», оқу құралы, Астана 2019 </w:t>
            </w:r>
            <w:r w:rsidR="00337AD5" w:rsidRPr="00314090">
              <w:rPr>
                <w:rFonts w:ascii="Times New Roman" w:hAnsi="Times New Roman"/>
                <w:bCs/>
                <w:color w:val="000000" w:themeColor="text1"/>
                <w:sz w:val="24"/>
                <w:szCs w:val="24"/>
                <w:bdr w:val="none" w:sz="0" w:space="0" w:color="auto" w:frame="1"/>
                <w:shd w:val="clear" w:color="auto" w:fill="FFFFFF"/>
                <w:lang w:val="kk-KZ"/>
              </w:rPr>
              <w:lastRenderedPageBreak/>
              <w:t xml:space="preserve">18.  Жунусова Г.С., </w:t>
            </w:r>
            <w:r w:rsidR="00337AD5" w:rsidRPr="00314090">
              <w:rPr>
                <w:rFonts w:ascii="Times New Roman" w:hAnsi="Times New Roman"/>
                <w:color w:val="000000" w:themeColor="text1"/>
                <w:sz w:val="24"/>
                <w:szCs w:val="24"/>
                <w:lang w:val="kk-KZ"/>
              </w:rPr>
              <w:t>Уразбаев Ж.З., Хаймулдинова А. «Өлшеу жүйелеріндегі калибрлеуді жұмыс жағдайларында пайдаланудың өзектілігі», Вестник КазНИТУ №4, 2019 г., c. 413-417</w:t>
            </w:r>
          </w:p>
          <w:p w:rsidR="00BF5C3C" w:rsidRPr="00314090" w:rsidRDefault="00BF5C3C" w:rsidP="00BF5C3C">
            <w:pPr>
              <w:tabs>
                <w:tab w:val="left" w:pos="189"/>
              </w:tabs>
              <w:spacing w:after="0" w:line="240" w:lineRule="auto"/>
              <w:jc w:val="both"/>
              <w:rPr>
                <w:rFonts w:ascii="Times New Roman" w:hAnsi="Times New Roman"/>
                <w:color w:val="000000" w:themeColor="text1"/>
                <w:sz w:val="24"/>
                <w:szCs w:val="24"/>
                <w:lang w:val="kk-KZ"/>
              </w:rPr>
            </w:pPr>
            <w:r w:rsidRPr="00314090">
              <w:rPr>
                <w:rFonts w:ascii="Times New Roman" w:hAnsi="Times New Roman"/>
                <w:color w:val="000000" w:themeColor="text1"/>
                <w:sz w:val="24"/>
                <w:szCs w:val="24"/>
                <w:lang w:val="kk-KZ"/>
              </w:rPr>
              <w:t>19. Жунусова Г.С., Пазылхайыр В. «Туризм индустриясындағы мұраны түсіндіру», «Интернаука» ғылыми журналы, №36 (118), Мәскеу 2019, 64-66 б.</w:t>
            </w:r>
          </w:p>
          <w:p w:rsidR="00BF5C3C" w:rsidRPr="00314090" w:rsidRDefault="00BF5C3C" w:rsidP="00BF5C3C">
            <w:pPr>
              <w:tabs>
                <w:tab w:val="left" w:pos="189"/>
              </w:tabs>
              <w:spacing w:after="0" w:line="240" w:lineRule="auto"/>
              <w:jc w:val="both"/>
              <w:rPr>
                <w:rFonts w:ascii="Times New Roman" w:hAnsi="Times New Roman"/>
                <w:color w:val="000000" w:themeColor="text1"/>
                <w:sz w:val="24"/>
                <w:szCs w:val="24"/>
                <w:lang w:val="kk-KZ"/>
              </w:rPr>
            </w:pPr>
            <w:r w:rsidRPr="00314090">
              <w:rPr>
                <w:rFonts w:ascii="Times New Roman" w:hAnsi="Times New Roman"/>
                <w:color w:val="000000" w:themeColor="text1"/>
                <w:sz w:val="24"/>
                <w:szCs w:val="24"/>
                <w:lang w:val="kk-KZ"/>
              </w:rPr>
              <w:t>20. Пазылқайыр Б.М., Жунусова Г.С. «Климаттың өзгеруі туралы бұқаралық ақпарат құралдарында хабарлаумен байланысты мәселелер», «Қазіргі заманғы инженерия мен экологиялық тепе-теңдікті сақтаудың өзекті экологиялық проблемалары» РНПК Ақтау 10.12.2019 ж. 159-165 б.</w:t>
            </w:r>
          </w:p>
          <w:p w:rsidR="00BF5C3C" w:rsidRPr="00314090" w:rsidRDefault="00BF5C3C" w:rsidP="00BF5C3C">
            <w:pPr>
              <w:pStyle w:val="1"/>
              <w:spacing w:before="0" w:line="240" w:lineRule="auto"/>
              <w:jc w:val="both"/>
              <w:rPr>
                <w:rFonts w:ascii="Times New Roman" w:hAnsi="Times New Roman" w:cs="Times New Roman"/>
                <w:b w:val="0"/>
                <w:color w:val="000000" w:themeColor="text1"/>
                <w:sz w:val="24"/>
                <w:szCs w:val="24"/>
                <w:lang w:val="kk-KZ"/>
              </w:rPr>
            </w:pPr>
            <w:r w:rsidRPr="00314090">
              <w:rPr>
                <w:rFonts w:ascii="Times New Roman" w:hAnsi="Times New Roman" w:cs="Times New Roman"/>
                <w:b w:val="0"/>
                <w:color w:val="000000" w:themeColor="text1"/>
                <w:sz w:val="24"/>
                <w:szCs w:val="24"/>
                <w:lang w:val="kk-KZ"/>
              </w:rPr>
              <w:t>21. Жунусова Г.С., Пазылхайыр Б. «Қазақстандағы люминесцентті лампаларды қайта өңдеудің экономикалық және экологиялық аспектілері», 14-Халықаралық ғылыми-тәжірибелік конференция «ҚАЗІРГІ ҒЫЛЫМ ПАРАДИГМАСЫ ЖАСТАР КӨЗІМЕН» филиалы. құрылтайшылары Т.Ж. Атжанов пен А.М. Роднов, Конституциясы мен Қазақстан халқы Ассамблеясының 25 жылдығына, 12 сәуір 2020 ж., c.239-241</w:t>
            </w:r>
          </w:p>
          <w:p w:rsidR="00BF5C3C" w:rsidRPr="00314090" w:rsidRDefault="00BF5C3C" w:rsidP="00BF5C3C">
            <w:pPr>
              <w:pStyle w:val="1"/>
              <w:spacing w:before="0" w:line="240" w:lineRule="auto"/>
              <w:jc w:val="both"/>
              <w:rPr>
                <w:rFonts w:ascii="Times New Roman" w:hAnsi="Times New Roman" w:cs="Times New Roman"/>
                <w:b w:val="0"/>
                <w:color w:val="000000" w:themeColor="text1"/>
                <w:sz w:val="24"/>
                <w:szCs w:val="24"/>
                <w:lang w:val="kk-KZ"/>
              </w:rPr>
            </w:pPr>
            <w:r w:rsidRPr="00314090">
              <w:rPr>
                <w:rFonts w:ascii="Times New Roman" w:hAnsi="Times New Roman" w:cs="Times New Roman"/>
                <w:b w:val="0"/>
                <w:color w:val="000000" w:themeColor="text1"/>
                <w:sz w:val="24"/>
                <w:szCs w:val="24"/>
                <w:lang w:val="kk-KZ"/>
              </w:rPr>
              <w:t>22. Жүнісова Г.С., Есенова А.Б. «Түйе сүтінің аминқышқылдық құрамын салыстырмалы талдау», Механика және технологиялар. Тараз, № 1 (67) 2020 жылғы қаңтар-наурыз 104-111 Б.</w:t>
            </w:r>
          </w:p>
          <w:p w:rsidR="00BF5C3C" w:rsidRPr="00314090" w:rsidRDefault="00BF5C3C" w:rsidP="00BF5C3C">
            <w:pPr>
              <w:pStyle w:val="1"/>
              <w:spacing w:before="0" w:line="240" w:lineRule="auto"/>
              <w:jc w:val="both"/>
              <w:rPr>
                <w:rFonts w:ascii="Times New Roman" w:hAnsi="Times New Roman" w:cs="Times New Roman"/>
                <w:b w:val="0"/>
                <w:color w:val="000000" w:themeColor="text1"/>
                <w:sz w:val="24"/>
                <w:szCs w:val="24"/>
                <w:lang w:val="kk-KZ"/>
              </w:rPr>
            </w:pPr>
            <w:r w:rsidRPr="00314090">
              <w:rPr>
                <w:rFonts w:ascii="Times New Roman" w:hAnsi="Times New Roman" w:cs="Times New Roman"/>
                <w:b w:val="0"/>
                <w:color w:val="000000" w:themeColor="text1"/>
                <w:sz w:val="24"/>
                <w:szCs w:val="24"/>
                <w:lang w:val="kk-KZ"/>
              </w:rPr>
              <w:t>23. Жүнісова Г.С., Есенова А.Б., Жеңісбекова А.А. «Сүзбе өнімдердің өндіруде өсімдік майларының қолдану», Механика және технологиялар. Тараз, No 2 (72), 2021. С. 61-68</w:t>
            </w:r>
          </w:p>
          <w:p w:rsidR="00BF5C3C" w:rsidRPr="00314090" w:rsidRDefault="00BF5C3C" w:rsidP="00BF5C3C">
            <w:pPr>
              <w:pStyle w:val="1"/>
              <w:spacing w:before="0" w:line="240" w:lineRule="auto"/>
              <w:jc w:val="both"/>
              <w:rPr>
                <w:rFonts w:ascii="Times New Roman" w:hAnsi="Times New Roman" w:cs="Times New Roman"/>
                <w:b w:val="0"/>
                <w:color w:val="000000" w:themeColor="text1"/>
                <w:sz w:val="24"/>
                <w:szCs w:val="24"/>
                <w:lang w:val="kk-KZ"/>
              </w:rPr>
            </w:pPr>
            <w:r w:rsidRPr="00314090">
              <w:rPr>
                <w:rFonts w:ascii="Times New Roman" w:hAnsi="Times New Roman" w:cs="Times New Roman"/>
                <w:b w:val="0"/>
                <w:color w:val="000000" w:themeColor="text1"/>
                <w:sz w:val="24"/>
                <w:szCs w:val="24"/>
                <w:lang w:val="kk-KZ"/>
              </w:rPr>
              <w:t>24. Диханбаева Ф.Т., Жүнісова Г.С., Кекибаева А.Қ., Жақсыбаева Е.Ж. «Екінші сүт шикізаты негізінде қаймағысыз сүт алмастырғыштың инновациялық технологиясын зерттеу», Тәжікстан технологиялық университетінің хабаршысы №3 (46) 2021 ж. C.37-44 (RSCI)</w:t>
            </w:r>
          </w:p>
          <w:p w:rsidR="00337AD5" w:rsidRPr="00314090" w:rsidRDefault="00BF5C3C" w:rsidP="00BF5C3C">
            <w:pPr>
              <w:spacing w:after="0" w:line="240" w:lineRule="auto"/>
              <w:jc w:val="both"/>
              <w:rPr>
                <w:rFonts w:ascii="Times New Roman" w:hAnsi="Times New Roman"/>
                <w:color w:val="000000" w:themeColor="text1"/>
                <w:sz w:val="24"/>
                <w:szCs w:val="24"/>
                <w:lang w:val="kk-KZ"/>
              </w:rPr>
            </w:pPr>
            <w:r w:rsidRPr="00314090">
              <w:rPr>
                <w:rFonts w:ascii="Times New Roman" w:hAnsi="Times New Roman"/>
                <w:color w:val="000000" w:themeColor="text1"/>
                <w:sz w:val="24"/>
                <w:szCs w:val="24"/>
                <w:lang w:val="kk-KZ"/>
              </w:rPr>
              <w:t>25. Жүнісова Г.С., Құрманбаев А.А. «Экологиялық биотехнология», Оқулық, 2021, 224 б., Lantar Trade, Алматы.</w:t>
            </w:r>
          </w:p>
        </w:tc>
      </w:tr>
    </w:tbl>
    <w:p w:rsidR="00416F96" w:rsidRPr="00314090" w:rsidRDefault="00416F96" w:rsidP="009D6491">
      <w:pPr>
        <w:rPr>
          <w:rFonts w:ascii="Times New Roman" w:hAnsi="Times New Roman"/>
          <w:b/>
          <w:sz w:val="24"/>
          <w:szCs w:val="24"/>
          <w:lang w:val="kk-KZ"/>
        </w:rPr>
      </w:pPr>
    </w:p>
    <w:p w:rsidR="00B55ED8" w:rsidRPr="00314090" w:rsidRDefault="00B55ED8" w:rsidP="00FA2FB2">
      <w:pPr>
        <w:spacing w:before="140" w:after="140" w:line="240" w:lineRule="auto"/>
        <w:jc w:val="center"/>
        <w:rPr>
          <w:rFonts w:ascii="Times New Roman" w:hAnsi="Times New Roman"/>
          <w:b/>
          <w:sz w:val="24"/>
          <w:szCs w:val="24"/>
        </w:rPr>
      </w:pPr>
    </w:p>
    <w:p w:rsidR="00B55ED8" w:rsidRPr="00314090" w:rsidRDefault="00B55ED8" w:rsidP="00FA2FB2">
      <w:pPr>
        <w:spacing w:before="140" w:after="140" w:line="240" w:lineRule="auto"/>
        <w:jc w:val="center"/>
        <w:rPr>
          <w:rFonts w:ascii="Times New Roman" w:hAnsi="Times New Roman"/>
          <w:b/>
          <w:sz w:val="24"/>
          <w:szCs w:val="24"/>
        </w:rPr>
      </w:pPr>
    </w:p>
    <w:p w:rsidR="00B55ED8" w:rsidRPr="00314090" w:rsidRDefault="00B55ED8" w:rsidP="00FA2FB2">
      <w:pPr>
        <w:spacing w:before="140" w:after="140" w:line="240" w:lineRule="auto"/>
        <w:jc w:val="center"/>
        <w:rPr>
          <w:rFonts w:ascii="Times New Roman" w:hAnsi="Times New Roman"/>
          <w:b/>
          <w:sz w:val="24"/>
          <w:szCs w:val="24"/>
        </w:rPr>
      </w:pPr>
    </w:p>
    <w:p w:rsidR="00B55ED8" w:rsidRPr="00314090" w:rsidRDefault="00B55ED8" w:rsidP="00FA2FB2">
      <w:pPr>
        <w:spacing w:before="140" w:after="140" w:line="240" w:lineRule="auto"/>
        <w:jc w:val="center"/>
        <w:rPr>
          <w:rFonts w:ascii="Times New Roman" w:hAnsi="Times New Roman"/>
          <w:b/>
          <w:sz w:val="24"/>
          <w:szCs w:val="24"/>
        </w:rPr>
      </w:pPr>
    </w:p>
    <w:p w:rsidR="00B55ED8" w:rsidRPr="00314090" w:rsidRDefault="00B55ED8" w:rsidP="00FA2FB2">
      <w:pPr>
        <w:spacing w:before="140" w:after="140" w:line="240" w:lineRule="auto"/>
        <w:jc w:val="center"/>
        <w:rPr>
          <w:rFonts w:ascii="Times New Roman" w:hAnsi="Times New Roman"/>
          <w:b/>
          <w:sz w:val="24"/>
          <w:szCs w:val="24"/>
        </w:rPr>
      </w:pPr>
    </w:p>
    <w:p w:rsidR="00B55ED8" w:rsidRPr="00314090" w:rsidRDefault="00B55ED8" w:rsidP="00FA2FB2">
      <w:pPr>
        <w:spacing w:before="140" w:after="140" w:line="240" w:lineRule="auto"/>
        <w:jc w:val="center"/>
        <w:rPr>
          <w:rFonts w:ascii="Times New Roman" w:hAnsi="Times New Roman"/>
          <w:b/>
          <w:sz w:val="24"/>
          <w:szCs w:val="24"/>
        </w:rPr>
      </w:pPr>
    </w:p>
    <w:p w:rsidR="00B55ED8" w:rsidRPr="00314090" w:rsidRDefault="00B55ED8" w:rsidP="00FA2FB2">
      <w:pPr>
        <w:spacing w:before="140" w:after="140" w:line="240" w:lineRule="auto"/>
        <w:jc w:val="center"/>
        <w:rPr>
          <w:rFonts w:ascii="Times New Roman" w:hAnsi="Times New Roman"/>
          <w:b/>
          <w:sz w:val="24"/>
          <w:szCs w:val="24"/>
        </w:rPr>
      </w:pPr>
    </w:p>
    <w:p w:rsidR="00B55ED8" w:rsidRPr="00314090" w:rsidRDefault="00B55ED8" w:rsidP="00FA2FB2">
      <w:pPr>
        <w:spacing w:before="140" w:after="140" w:line="240" w:lineRule="auto"/>
        <w:jc w:val="center"/>
        <w:rPr>
          <w:rFonts w:ascii="Times New Roman" w:hAnsi="Times New Roman"/>
          <w:b/>
          <w:sz w:val="24"/>
          <w:szCs w:val="24"/>
        </w:rPr>
      </w:pPr>
    </w:p>
    <w:p w:rsidR="00B55ED8" w:rsidRPr="00314090" w:rsidRDefault="00B55ED8" w:rsidP="00FA2FB2">
      <w:pPr>
        <w:spacing w:before="140" w:after="140" w:line="240" w:lineRule="auto"/>
        <w:jc w:val="center"/>
        <w:rPr>
          <w:rFonts w:ascii="Times New Roman" w:hAnsi="Times New Roman"/>
          <w:b/>
          <w:sz w:val="24"/>
          <w:szCs w:val="24"/>
        </w:rPr>
      </w:pPr>
    </w:p>
    <w:p w:rsidR="00B55ED8" w:rsidRPr="00314090" w:rsidRDefault="00B55ED8" w:rsidP="00FA2FB2">
      <w:pPr>
        <w:spacing w:before="140" w:after="140" w:line="240" w:lineRule="auto"/>
        <w:jc w:val="center"/>
        <w:rPr>
          <w:rFonts w:ascii="Times New Roman" w:hAnsi="Times New Roman"/>
          <w:b/>
          <w:sz w:val="24"/>
          <w:szCs w:val="24"/>
        </w:rPr>
      </w:pPr>
    </w:p>
    <w:p w:rsidR="00B55ED8" w:rsidRPr="00314090" w:rsidRDefault="00B55ED8" w:rsidP="00FA2FB2">
      <w:pPr>
        <w:spacing w:before="140" w:after="140" w:line="240" w:lineRule="auto"/>
        <w:jc w:val="center"/>
        <w:rPr>
          <w:rFonts w:ascii="Times New Roman" w:hAnsi="Times New Roman"/>
          <w:b/>
          <w:sz w:val="24"/>
          <w:szCs w:val="24"/>
        </w:rPr>
      </w:pPr>
    </w:p>
    <w:p w:rsidR="00B55ED8" w:rsidRPr="00314090" w:rsidRDefault="00B55ED8" w:rsidP="00FA2FB2">
      <w:pPr>
        <w:spacing w:before="140" w:after="140" w:line="240" w:lineRule="auto"/>
        <w:jc w:val="center"/>
        <w:rPr>
          <w:rFonts w:ascii="Times New Roman" w:hAnsi="Times New Roman"/>
          <w:b/>
          <w:sz w:val="24"/>
          <w:szCs w:val="24"/>
        </w:rPr>
      </w:pPr>
    </w:p>
    <w:p w:rsidR="00B55ED8" w:rsidRPr="00314090" w:rsidRDefault="00B55ED8" w:rsidP="00FA2FB2">
      <w:pPr>
        <w:spacing w:before="140" w:after="140" w:line="240" w:lineRule="auto"/>
        <w:jc w:val="center"/>
        <w:rPr>
          <w:rFonts w:ascii="Times New Roman" w:hAnsi="Times New Roman"/>
          <w:b/>
          <w:sz w:val="24"/>
          <w:szCs w:val="24"/>
        </w:rPr>
      </w:pPr>
    </w:p>
    <w:p w:rsidR="00B55ED8" w:rsidRPr="00314090" w:rsidRDefault="00B55ED8" w:rsidP="00314090">
      <w:pPr>
        <w:spacing w:before="140" w:after="140" w:line="240" w:lineRule="auto"/>
        <w:rPr>
          <w:rFonts w:ascii="Times New Roman" w:hAnsi="Times New Roman"/>
          <w:b/>
          <w:sz w:val="24"/>
          <w:szCs w:val="24"/>
        </w:rPr>
      </w:pPr>
    </w:p>
    <w:p w:rsidR="00FA2FB2" w:rsidRPr="00314090" w:rsidRDefault="00FA2FB2" w:rsidP="00FA2FB2">
      <w:pPr>
        <w:spacing w:before="140" w:after="140" w:line="240" w:lineRule="auto"/>
        <w:jc w:val="center"/>
        <w:rPr>
          <w:rFonts w:ascii="Times New Roman" w:hAnsi="Times New Roman"/>
          <w:color w:val="1F497D"/>
          <w:sz w:val="24"/>
          <w:szCs w:val="24"/>
        </w:rPr>
      </w:pPr>
      <w:proofErr w:type="spellStart"/>
      <w:r w:rsidRPr="00314090">
        <w:rPr>
          <w:rFonts w:ascii="Times New Roman" w:hAnsi="Times New Roman"/>
          <w:b/>
          <w:sz w:val="24"/>
          <w:szCs w:val="24"/>
        </w:rPr>
        <w:lastRenderedPageBreak/>
        <w:t>Summary</w:t>
      </w:r>
      <w:proofErr w:type="spellEnd"/>
    </w:p>
    <w:p w:rsidR="00FA2FB2" w:rsidRPr="00314090" w:rsidRDefault="005D3C6B" w:rsidP="00651BD1">
      <w:pPr>
        <w:rPr>
          <w:rFonts w:ascii="Times New Roman" w:hAnsi="Times New Roman"/>
          <w:b/>
          <w:sz w:val="24"/>
          <w:szCs w:val="24"/>
          <w:lang w:val="kk-KZ"/>
        </w:rPr>
      </w:pPr>
      <w:r w:rsidRPr="00314090">
        <w:rPr>
          <w:rFonts w:ascii="Times New Roman" w:hAnsi="Times New Roman"/>
          <w:b/>
          <w:sz w:val="24"/>
          <w:szCs w:val="24"/>
          <w:lang w:val="kk-KZ"/>
        </w:rPr>
        <w:t>Zhunus</w:t>
      </w:r>
      <w:r w:rsidR="00314090">
        <w:rPr>
          <w:rFonts w:ascii="Times New Roman" w:hAnsi="Times New Roman"/>
          <w:b/>
          <w:sz w:val="24"/>
          <w:szCs w:val="24"/>
          <w:lang w:val="en-US"/>
        </w:rPr>
        <w:t>s</w:t>
      </w:r>
      <w:r w:rsidRPr="00314090">
        <w:rPr>
          <w:rFonts w:ascii="Times New Roman" w:hAnsi="Times New Roman"/>
          <w:b/>
          <w:sz w:val="24"/>
          <w:szCs w:val="24"/>
          <w:lang w:val="kk-KZ"/>
        </w:rPr>
        <w:t>ova Gulzat Skе</w:t>
      </w:r>
      <w:r w:rsidR="00651BD1" w:rsidRPr="00314090">
        <w:rPr>
          <w:rFonts w:ascii="Times New Roman" w:hAnsi="Times New Roman"/>
          <w:b/>
          <w:sz w:val="24"/>
          <w:szCs w:val="24"/>
          <w:lang w:val="kk-KZ"/>
        </w:rPr>
        <w:t>ndirovna</w:t>
      </w:r>
    </w:p>
    <w:tbl>
      <w:tblPr>
        <w:tblW w:w="9464" w:type="dxa"/>
        <w:tblLook w:val="04A0" w:firstRow="1" w:lastRow="0" w:firstColumn="1" w:lastColumn="0" w:noHBand="0" w:noVBand="1"/>
      </w:tblPr>
      <w:tblGrid>
        <w:gridCol w:w="2518"/>
        <w:gridCol w:w="6946"/>
      </w:tblGrid>
      <w:tr w:rsidR="00225573" w:rsidRPr="00314090" w:rsidTr="00AA3A7E">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rsidR="00225573" w:rsidRPr="00314090" w:rsidRDefault="00225573" w:rsidP="00AA3A7E">
            <w:pPr>
              <w:spacing w:before="60" w:after="0" w:line="240" w:lineRule="auto"/>
              <w:jc w:val="both"/>
              <w:rPr>
                <w:rFonts w:ascii="Times New Roman" w:hAnsi="Times New Roman"/>
                <w:b/>
                <w:i/>
                <w:sz w:val="24"/>
                <w:szCs w:val="24"/>
                <w:lang w:val="kk-KZ"/>
              </w:rPr>
            </w:pPr>
            <w:proofErr w:type="spellStart"/>
            <w:r w:rsidRPr="00314090">
              <w:rPr>
                <w:rFonts w:ascii="Times New Roman" w:hAnsi="Times New Roman"/>
                <w:b/>
                <w:i/>
                <w:sz w:val="24"/>
                <w:szCs w:val="24"/>
              </w:rPr>
              <w:t>Education</w:t>
            </w:r>
            <w:proofErr w:type="spellEnd"/>
            <w:r w:rsidRPr="00314090">
              <w:rPr>
                <w:rFonts w:ascii="Times New Roman" w:hAnsi="Times New Roman"/>
                <w:b/>
                <w:i/>
                <w:sz w:val="24"/>
                <w:szCs w:val="24"/>
              </w:rPr>
              <w:t>:</w:t>
            </w:r>
          </w:p>
        </w:tc>
      </w:tr>
      <w:tr w:rsidR="00225573" w:rsidRPr="00314090" w:rsidTr="00AA3A7E">
        <w:tc>
          <w:tcPr>
            <w:tcW w:w="2518" w:type="dxa"/>
            <w:tcBorders>
              <w:top w:val="single" w:sz="4" w:space="0" w:color="auto"/>
              <w:left w:val="single" w:sz="4" w:space="0" w:color="auto"/>
              <w:bottom w:val="single" w:sz="4" w:space="0" w:color="auto"/>
              <w:right w:val="single" w:sz="4" w:space="0" w:color="auto"/>
            </w:tcBorders>
            <w:shd w:val="clear" w:color="auto" w:fill="auto"/>
          </w:tcPr>
          <w:p w:rsidR="00225573" w:rsidRPr="00314090" w:rsidRDefault="00225573" w:rsidP="00AA3A7E">
            <w:pPr>
              <w:spacing w:after="0" w:line="240" w:lineRule="auto"/>
              <w:jc w:val="both"/>
              <w:rPr>
                <w:rFonts w:ascii="Times New Roman" w:hAnsi="Times New Roman"/>
                <w:sz w:val="24"/>
                <w:szCs w:val="24"/>
                <w:lang w:val="kk-KZ"/>
              </w:rPr>
            </w:pPr>
            <w:r w:rsidRPr="00314090">
              <w:rPr>
                <w:rFonts w:ascii="Times New Roman" w:hAnsi="Times New Roman"/>
                <w:sz w:val="24"/>
                <w:szCs w:val="24"/>
              </w:rPr>
              <w:t>1996-200</w:t>
            </w:r>
            <w:r w:rsidRPr="00314090">
              <w:rPr>
                <w:rFonts w:ascii="Times New Roman" w:hAnsi="Times New Roman"/>
                <w:sz w:val="24"/>
                <w:szCs w:val="24"/>
                <w:lang w:val="kk-KZ"/>
              </w:rPr>
              <w:t>1</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225573" w:rsidRPr="00314090" w:rsidRDefault="00225573" w:rsidP="00AA3A7E">
            <w:pPr>
              <w:pStyle w:val="a6"/>
              <w:spacing w:after="0" w:line="240" w:lineRule="auto"/>
              <w:ind w:left="0" w:right="0" w:firstLine="0"/>
              <w:rPr>
                <w:b w:val="0"/>
                <w:color w:val="auto"/>
                <w:sz w:val="24"/>
                <w:szCs w:val="24"/>
                <w:lang w:val="en-US"/>
              </w:rPr>
            </w:pPr>
            <w:r w:rsidRPr="00314090">
              <w:rPr>
                <w:b w:val="0"/>
                <w:color w:val="auto"/>
                <w:sz w:val="24"/>
                <w:szCs w:val="24"/>
                <w:lang w:val="en-US"/>
              </w:rPr>
              <w:t>Higher education (Moscow Order of the Red Banner of Labor Technological Institute of the Meat and Dairy Industry)</w:t>
            </w:r>
          </w:p>
        </w:tc>
      </w:tr>
      <w:tr w:rsidR="00225573" w:rsidRPr="00314090" w:rsidTr="00AA3A7E">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rsidR="00225573" w:rsidRPr="00314090" w:rsidRDefault="00225573" w:rsidP="00AA3A7E">
            <w:pPr>
              <w:pStyle w:val="a6"/>
              <w:spacing w:after="0" w:line="240" w:lineRule="auto"/>
              <w:ind w:left="0" w:right="0" w:firstLine="0"/>
              <w:rPr>
                <w:b w:val="0"/>
                <w:i/>
                <w:color w:val="auto"/>
                <w:sz w:val="24"/>
                <w:szCs w:val="24"/>
              </w:rPr>
            </w:pPr>
            <w:proofErr w:type="spellStart"/>
            <w:r w:rsidRPr="00314090">
              <w:rPr>
                <w:i/>
                <w:color w:val="auto"/>
                <w:sz w:val="24"/>
                <w:szCs w:val="24"/>
              </w:rPr>
              <w:t>Academic</w:t>
            </w:r>
            <w:proofErr w:type="spellEnd"/>
            <w:r w:rsidRPr="00314090">
              <w:rPr>
                <w:i/>
                <w:color w:val="auto"/>
                <w:sz w:val="24"/>
                <w:szCs w:val="24"/>
              </w:rPr>
              <w:t xml:space="preserve"> </w:t>
            </w:r>
            <w:proofErr w:type="spellStart"/>
            <w:r w:rsidRPr="00314090">
              <w:rPr>
                <w:i/>
                <w:color w:val="auto"/>
                <w:sz w:val="24"/>
                <w:szCs w:val="24"/>
              </w:rPr>
              <w:t>degree</w:t>
            </w:r>
            <w:proofErr w:type="spellEnd"/>
          </w:p>
        </w:tc>
      </w:tr>
      <w:tr w:rsidR="00225573" w:rsidRPr="00314090" w:rsidTr="00AA3A7E">
        <w:tc>
          <w:tcPr>
            <w:tcW w:w="2518" w:type="dxa"/>
            <w:tcBorders>
              <w:top w:val="single" w:sz="4" w:space="0" w:color="auto"/>
              <w:left w:val="single" w:sz="4" w:space="0" w:color="auto"/>
              <w:bottom w:val="single" w:sz="4" w:space="0" w:color="auto"/>
              <w:right w:val="single" w:sz="4" w:space="0" w:color="auto"/>
            </w:tcBorders>
            <w:shd w:val="clear" w:color="auto" w:fill="auto"/>
          </w:tcPr>
          <w:p w:rsidR="00225573" w:rsidRPr="00314090" w:rsidRDefault="00225573" w:rsidP="00AA3A7E">
            <w:pPr>
              <w:spacing w:after="0" w:line="240" w:lineRule="auto"/>
              <w:rPr>
                <w:rFonts w:ascii="Times New Roman" w:hAnsi="Times New Roman"/>
                <w:sz w:val="24"/>
                <w:szCs w:val="24"/>
              </w:rPr>
            </w:pPr>
            <w:r w:rsidRPr="00314090">
              <w:rPr>
                <w:rFonts w:ascii="Times New Roman" w:hAnsi="Times New Roman"/>
                <w:sz w:val="24"/>
                <w:szCs w:val="24"/>
              </w:rPr>
              <w:t xml:space="preserve">2001 </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225573" w:rsidRPr="00314090" w:rsidRDefault="00225573" w:rsidP="00AA3A7E">
            <w:pPr>
              <w:spacing w:after="0" w:line="240" w:lineRule="auto"/>
              <w:jc w:val="both"/>
              <w:rPr>
                <w:rFonts w:ascii="Times New Roman" w:hAnsi="Times New Roman"/>
                <w:sz w:val="24"/>
                <w:szCs w:val="24"/>
              </w:rPr>
            </w:pPr>
            <w:proofErr w:type="spellStart"/>
            <w:r w:rsidRPr="00314090">
              <w:rPr>
                <w:rFonts w:ascii="Times New Roman" w:hAnsi="Times New Roman"/>
                <w:b/>
                <w:sz w:val="24"/>
                <w:szCs w:val="24"/>
              </w:rPr>
              <w:t>candidate</w:t>
            </w:r>
            <w:proofErr w:type="spellEnd"/>
            <w:r w:rsidRPr="00314090">
              <w:rPr>
                <w:rFonts w:ascii="Times New Roman" w:hAnsi="Times New Roman"/>
                <w:b/>
                <w:sz w:val="24"/>
                <w:szCs w:val="24"/>
              </w:rPr>
              <w:t xml:space="preserve"> </w:t>
            </w:r>
            <w:proofErr w:type="spellStart"/>
            <w:r w:rsidRPr="00314090">
              <w:rPr>
                <w:rFonts w:ascii="Times New Roman" w:hAnsi="Times New Roman"/>
                <w:b/>
                <w:sz w:val="24"/>
                <w:szCs w:val="24"/>
              </w:rPr>
              <w:t>of</w:t>
            </w:r>
            <w:proofErr w:type="spellEnd"/>
            <w:r w:rsidRPr="00314090">
              <w:rPr>
                <w:rFonts w:ascii="Times New Roman" w:hAnsi="Times New Roman"/>
                <w:b/>
                <w:sz w:val="24"/>
                <w:szCs w:val="24"/>
              </w:rPr>
              <w:t xml:space="preserve"> </w:t>
            </w:r>
            <w:proofErr w:type="spellStart"/>
            <w:r w:rsidRPr="00314090">
              <w:rPr>
                <w:rFonts w:ascii="Times New Roman" w:hAnsi="Times New Roman"/>
                <w:b/>
                <w:sz w:val="24"/>
                <w:szCs w:val="24"/>
              </w:rPr>
              <w:t>technical</w:t>
            </w:r>
            <w:proofErr w:type="spellEnd"/>
            <w:r w:rsidRPr="00314090">
              <w:rPr>
                <w:rFonts w:ascii="Times New Roman" w:hAnsi="Times New Roman"/>
                <w:b/>
                <w:sz w:val="24"/>
                <w:szCs w:val="24"/>
              </w:rPr>
              <w:t xml:space="preserve"> </w:t>
            </w:r>
            <w:proofErr w:type="spellStart"/>
            <w:r w:rsidRPr="00314090">
              <w:rPr>
                <w:rFonts w:ascii="Times New Roman" w:hAnsi="Times New Roman"/>
                <w:b/>
                <w:sz w:val="24"/>
                <w:szCs w:val="24"/>
              </w:rPr>
              <w:t>sciences</w:t>
            </w:r>
            <w:proofErr w:type="spellEnd"/>
          </w:p>
        </w:tc>
      </w:tr>
      <w:tr w:rsidR="00225573" w:rsidRPr="00314090" w:rsidTr="00AA3A7E">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rsidR="00225573" w:rsidRPr="00314090" w:rsidRDefault="00A73F9F" w:rsidP="00AA3A7E">
            <w:pPr>
              <w:spacing w:after="0" w:line="240" w:lineRule="auto"/>
              <w:jc w:val="both"/>
              <w:rPr>
                <w:rFonts w:ascii="Times New Roman" w:hAnsi="Times New Roman"/>
                <w:b/>
                <w:sz w:val="24"/>
                <w:szCs w:val="24"/>
              </w:rPr>
            </w:pPr>
            <w:proofErr w:type="spellStart"/>
            <w:r w:rsidRPr="00314090">
              <w:rPr>
                <w:rFonts w:ascii="Times New Roman" w:hAnsi="Times New Roman"/>
                <w:b/>
                <w:i/>
                <w:sz w:val="24"/>
                <w:szCs w:val="24"/>
              </w:rPr>
              <w:t>Academic</w:t>
            </w:r>
            <w:proofErr w:type="spellEnd"/>
            <w:r w:rsidRPr="00314090">
              <w:rPr>
                <w:rFonts w:ascii="Times New Roman" w:hAnsi="Times New Roman"/>
                <w:b/>
                <w:i/>
                <w:sz w:val="24"/>
                <w:szCs w:val="24"/>
              </w:rPr>
              <w:t xml:space="preserve"> </w:t>
            </w:r>
            <w:proofErr w:type="spellStart"/>
            <w:r w:rsidRPr="00314090">
              <w:rPr>
                <w:rFonts w:ascii="Times New Roman" w:hAnsi="Times New Roman"/>
                <w:b/>
                <w:i/>
                <w:sz w:val="24"/>
                <w:szCs w:val="24"/>
              </w:rPr>
              <w:t>title</w:t>
            </w:r>
            <w:proofErr w:type="spellEnd"/>
          </w:p>
        </w:tc>
      </w:tr>
      <w:tr w:rsidR="00225573" w:rsidRPr="00314090" w:rsidTr="00AA3A7E">
        <w:tc>
          <w:tcPr>
            <w:tcW w:w="2518" w:type="dxa"/>
            <w:tcBorders>
              <w:top w:val="single" w:sz="4" w:space="0" w:color="auto"/>
              <w:left w:val="single" w:sz="4" w:space="0" w:color="auto"/>
              <w:bottom w:val="single" w:sz="4" w:space="0" w:color="auto"/>
              <w:right w:val="single" w:sz="4" w:space="0" w:color="auto"/>
            </w:tcBorders>
            <w:shd w:val="clear" w:color="auto" w:fill="auto"/>
          </w:tcPr>
          <w:p w:rsidR="00225573" w:rsidRPr="00314090" w:rsidRDefault="00225573" w:rsidP="00AA3A7E">
            <w:pPr>
              <w:spacing w:after="0" w:line="240" w:lineRule="auto"/>
              <w:rPr>
                <w:rFonts w:ascii="Times New Roman" w:hAnsi="Times New Roman"/>
                <w:b/>
                <w:i/>
                <w:sz w:val="24"/>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225573" w:rsidRPr="00314090" w:rsidRDefault="007A47AA" w:rsidP="007A47AA">
            <w:pPr>
              <w:spacing w:after="0" w:line="240" w:lineRule="auto"/>
              <w:jc w:val="both"/>
              <w:rPr>
                <w:rFonts w:ascii="Times New Roman" w:hAnsi="Times New Roman"/>
                <w:b/>
                <w:sz w:val="24"/>
                <w:szCs w:val="24"/>
                <w:lang w:val="en-US"/>
              </w:rPr>
            </w:pPr>
            <w:r w:rsidRPr="00314090">
              <w:rPr>
                <w:rFonts w:ascii="Times New Roman" w:hAnsi="Times New Roman"/>
                <w:b/>
                <w:sz w:val="24"/>
                <w:szCs w:val="24"/>
                <w:lang w:val="en-US"/>
              </w:rPr>
              <w:t>Associate Professor of the higher attestation commission of the ministry of education and science of the Republic of Kazakhstan, associate professor</w:t>
            </w:r>
          </w:p>
        </w:tc>
      </w:tr>
      <w:tr w:rsidR="00225573" w:rsidRPr="00314090" w:rsidTr="00AA3A7E">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rsidR="00225573" w:rsidRPr="00314090" w:rsidRDefault="00EE1919" w:rsidP="00AA3A7E">
            <w:pPr>
              <w:spacing w:after="0" w:line="240" w:lineRule="auto"/>
              <w:jc w:val="both"/>
              <w:rPr>
                <w:rFonts w:ascii="Times New Roman" w:hAnsi="Times New Roman"/>
                <w:b/>
                <w:i/>
                <w:sz w:val="24"/>
                <w:szCs w:val="24"/>
              </w:rPr>
            </w:pPr>
            <w:proofErr w:type="spellStart"/>
            <w:r w:rsidRPr="00314090">
              <w:rPr>
                <w:rFonts w:ascii="Times New Roman" w:hAnsi="Times New Roman"/>
                <w:b/>
                <w:i/>
                <w:sz w:val="24"/>
                <w:szCs w:val="24"/>
              </w:rPr>
              <w:t>Professional</w:t>
            </w:r>
            <w:proofErr w:type="spellEnd"/>
            <w:r w:rsidRPr="00314090">
              <w:rPr>
                <w:rFonts w:ascii="Times New Roman" w:hAnsi="Times New Roman"/>
                <w:b/>
                <w:i/>
                <w:sz w:val="24"/>
                <w:szCs w:val="24"/>
              </w:rPr>
              <w:t xml:space="preserve"> </w:t>
            </w:r>
            <w:proofErr w:type="spellStart"/>
            <w:r w:rsidRPr="00314090">
              <w:rPr>
                <w:rFonts w:ascii="Times New Roman" w:hAnsi="Times New Roman"/>
                <w:b/>
                <w:i/>
                <w:sz w:val="24"/>
                <w:szCs w:val="24"/>
              </w:rPr>
              <w:t>qualification</w:t>
            </w:r>
            <w:proofErr w:type="spellEnd"/>
          </w:p>
        </w:tc>
      </w:tr>
      <w:tr w:rsidR="00225573" w:rsidRPr="00314090" w:rsidTr="00EE1919">
        <w:trPr>
          <w:trHeight w:val="756"/>
        </w:trPr>
        <w:tc>
          <w:tcPr>
            <w:tcW w:w="2518" w:type="dxa"/>
            <w:tcBorders>
              <w:top w:val="single" w:sz="4" w:space="0" w:color="auto"/>
              <w:left w:val="single" w:sz="4" w:space="0" w:color="auto"/>
              <w:bottom w:val="single" w:sz="4" w:space="0" w:color="auto"/>
              <w:right w:val="single" w:sz="4" w:space="0" w:color="auto"/>
            </w:tcBorders>
            <w:shd w:val="clear" w:color="auto" w:fill="auto"/>
          </w:tcPr>
          <w:p w:rsidR="00225573" w:rsidRPr="00314090" w:rsidRDefault="00225573" w:rsidP="00AA3A7E">
            <w:pPr>
              <w:spacing w:after="0" w:line="240" w:lineRule="auto"/>
              <w:rPr>
                <w:rFonts w:ascii="Times New Roman"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EE1919" w:rsidRPr="00314090" w:rsidRDefault="00EE1919" w:rsidP="00EE1919">
            <w:pPr>
              <w:spacing w:after="0" w:line="240" w:lineRule="auto"/>
              <w:jc w:val="both"/>
              <w:rPr>
                <w:rFonts w:ascii="Times New Roman" w:hAnsi="Times New Roman"/>
                <w:sz w:val="24"/>
                <w:szCs w:val="24"/>
                <w:lang w:val="en-US"/>
              </w:rPr>
            </w:pPr>
            <w:r w:rsidRPr="00314090">
              <w:rPr>
                <w:rFonts w:ascii="Times New Roman" w:hAnsi="Times New Roman"/>
                <w:sz w:val="24"/>
                <w:szCs w:val="24"/>
                <w:lang w:val="en-US"/>
              </w:rPr>
              <w:t>"Technologist"</w:t>
            </w:r>
          </w:p>
          <w:p w:rsidR="00225573" w:rsidRPr="00314090" w:rsidRDefault="00EE1919" w:rsidP="00EE1919">
            <w:pPr>
              <w:spacing w:after="0" w:line="240" w:lineRule="auto"/>
              <w:jc w:val="both"/>
              <w:rPr>
                <w:rFonts w:ascii="Times New Roman" w:hAnsi="Times New Roman"/>
                <w:sz w:val="24"/>
                <w:szCs w:val="24"/>
                <w:lang w:val="en-US"/>
              </w:rPr>
            </w:pPr>
            <w:r w:rsidRPr="00314090">
              <w:rPr>
                <w:rFonts w:ascii="Times New Roman" w:hAnsi="Times New Roman"/>
                <w:sz w:val="24"/>
                <w:szCs w:val="24"/>
                <w:lang w:val="en-US"/>
              </w:rPr>
              <w:t>05.18.04. – “Technology of meat, dairy and fish products and refrigeration industries”</w:t>
            </w:r>
          </w:p>
        </w:tc>
      </w:tr>
    </w:tbl>
    <w:p w:rsidR="00225573" w:rsidRPr="00314090" w:rsidRDefault="00225573" w:rsidP="00651BD1">
      <w:pPr>
        <w:rPr>
          <w:rFonts w:ascii="Times New Roman" w:hAnsi="Times New Roman"/>
          <w:b/>
          <w:sz w:val="24"/>
          <w:szCs w:val="24"/>
          <w:lang w:val="en-US"/>
        </w:rPr>
      </w:pPr>
    </w:p>
    <w:tbl>
      <w:tblPr>
        <w:tblW w:w="9464" w:type="dxa"/>
        <w:tblLook w:val="04A0" w:firstRow="1" w:lastRow="0" w:firstColumn="1" w:lastColumn="0" w:noHBand="0" w:noVBand="1"/>
      </w:tblPr>
      <w:tblGrid>
        <w:gridCol w:w="2518"/>
        <w:gridCol w:w="6946"/>
      </w:tblGrid>
      <w:tr w:rsidR="00BB072B" w:rsidRPr="00314090" w:rsidTr="00AA3A7E">
        <w:tc>
          <w:tcPr>
            <w:tcW w:w="9464" w:type="dxa"/>
            <w:gridSpan w:val="2"/>
            <w:tcBorders>
              <w:top w:val="single" w:sz="4" w:space="0" w:color="auto"/>
            </w:tcBorders>
            <w:shd w:val="clear" w:color="auto" w:fill="auto"/>
          </w:tcPr>
          <w:p w:rsidR="00BB072B" w:rsidRPr="00314090" w:rsidRDefault="00BB072B" w:rsidP="00AA3A7E">
            <w:pPr>
              <w:spacing w:before="60" w:after="0" w:line="240" w:lineRule="auto"/>
              <w:jc w:val="both"/>
              <w:rPr>
                <w:rFonts w:ascii="Times New Roman" w:hAnsi="Times New Roman"/>
                <w:b/>
                <w:sz w:val="24"/>
                <w:szCs w:val="24"/>
              </w:rPr>
            </w:pPr>
            <w:r w:rsidRPr="00314090">
              <w:rPr>
                <w:rFonts w:ascii="Times New Roman" w:hAnsi="Times New Roman"/>
                <w:b/>
                <w:sz w:val="24"/>
                <w:szCs w:val="24"/>
                <w:lang w:val="kk-KZ"/>
              </w:rPr>
              <w:t>Experience:</w:t>
            </w:r>
          </w:p>
        </w:tc>
      </w:tr>
      <w:tr w:rsidR="00BB072B" w:rsidRPr="00314090" w:rsidTr="00AA3A7E">
        <w:trPr>
          <w:trHeight w:val="373"/>
        </w:trPr>
        <w:tc>
          <w:tcPr>
            <w:tcW w:w="9464" w:type="dxa"/>
            <w:gridSpan w:val="2"/>
            <w:tcBorders>
              <w:bottom w:val="single" w:sz="4" w:space="0" w:color="auto"/>
            </w:tcBorders>
            <w:shd w:val="clear" w:color="auto" w:fill="auto"/>
          </w:tcPr>
          <w:p w:rsidR="00BB072B" w:rsidRPr="00314090" w:rsidRDefault="00BB072B" w:rsidP="00AA3A7E">
            <w:pPr>
              <w:spacing w:after="0" w:line="240" w:lineRule="auto"/>
              <w:jc w:val="both"/>
              <w:rPr>
                <w:rFonts w:ascii="Times New Roman" w:hAnsi="Times New Roman"/>
                <w:i/>
                <w:sz w:val="24"/>
                <w:szCs w:val="24"/>
                <w:u w:val="single"/>
              </w:rPr>
            </w:pPr>
            <w:r w:rsidRPr="00314090">
              <w:rPr>
                <w:rFonts w:ascii="Times New Roman" w:hAnsi="Times New Roman"/>
                <w:i/>
                <w:sz w:val="24"/>
                <w:szCs w:val="24"/>
                <w:u w:val="single"/>
                <w:lang w:val="kk-KZ"/>
              </w:rPr>
              <w:t>Academic:</w:t>
            </w:r>
          </w:p>
        </w:tc>
      </w:tr>
      <w:tr w:rsidR="00BB072B" w:rsidRPr="00314090" w:rsidTr="00AA3A7E">
        <w:trPr>
          <w:trHeight w:val="246"/>
        </w:trPr>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rsidR="00BB072B" w:rsidRPr="00314090" w:rsidRDefault="00BB072B" w:rsidP="00AA3A7E">
            <w:pPr>
              <w:spacing w:after="0" w:line="240" w:lineRule="auto"/>
              <w:jc w:val="both"/>
              <w:rPr>
                <w:rFonts w:ascii="Times New Roman" w:hAnsi="Times New Roman"/>
                <w:i/>
                <w:sz w:val="24"/>
                <w:szCs w:val="24"/>
                <w:lang w:val="kk-KZ"/>
              </w:rPr>
            </w:pPr>
            <w:r w:rsidRPr="00314090">
              <w:rPr>
                <w:rFonts w:ascii="Times New Roman" w:hAnsi="Times New Roman"/>
                <w:i/>
                <w:sz w:val="24"/>
                <w:szCs w:val="24"/>
                <w:lang w:val="kk-KZ"/>
              </w:rPr>
              <w:t>Work in this organization</w:t>
            </w:r>
          </w:p>
        </w:tc>
      </w:tr>
      <w:tr w:rsidR="00BB072B" w:rsidRPr="00314090" w:rsidTr="00AA3A7E">
        <w:trPr>
          <w:trHeight w:val="1108"/>
        </w:trPr>
        <w:tc>
          <w:tcPr>
            <w:tcW w:w="2518" w:type="dxa"/>
            <w:tcBorders>
              <w:top w:val="single" w:sz="4" w:space="0" w:color="auto"/>
              <w:left w:val="single" w:sz="4" w:space="0" w:color="auto"/>
              <w:bottom w:val="single" w:sz="4" w:space="0" w:color="auto"/>
              <w:right w:val="single" w:sz="4" w:space="0" w:color="auto"/>
            </w:tcBorders>
            <w:shd w:val="clear" w:color="auto" w:fill="auto"/>
          </w:tcPr>
          <w:p w:rsidR="00BB072B" w:rsidRPr="00314090" w:rsidRDefault="00BB072B" w:rsidP="00AA3A7E">
            <w:pPr>
              <w:spacing w:after="0" w:line="240" w:lineRule="auto"/>
              <w:rPr>
                <w:rFonts w:ascii="Times New Roman" w:hAnsi="Times New Roman"/>
                <w:sz w:val="24"/>
                <w:szCs w:val="24"/>
              </w:rPr>
            </w:pPr>
            <w:r w:rsidRPr="00314090">
              <w:rPr>
                <w:rFonts w:ascii="Times New Roman" w:hAnsi="Times New Roman"/>
                <w:sz w:val="24"/>
                <w:szCs w:val="24"/>
              </w:rPr>
              <w:t>2004-2006</w:t>
            </w:r>
          </w:p>
          <w:p w:rsidR="00BB072B" w:rsidRPr="00314090" w:rsidRDefault="00BB072B" w:rsidP="00AA3A7E">
            <w:pPr>
              <w:spacing w:after="0" w:line="240" w:lineRule="auto"/>
              <w:rPr>
                <w:rFonts w:ascii="Times New Roman" w:hAnsi="Times New Roman"/>
                <w:sz w:val="24"/>
                <w:szCs w:val="24"/>
              </w:rPr>
            </w:pPr>
          </w:p>
          <w:p w:rsidR="00BB072B" w:rsidRPr="00314090" w:rsidRDefault="00BB072B" w:rsidP="00AA3A7E">
            <w:pPr>
              <w:spacing w:after="0" w:line="240" w:lineRule="auto"/>
              <w:rPr>
                <w:rFonts w:ascii="Times New Roman"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B072B" w:rsidRPr="00314090" w:rsidRDefault="00BB072B" w:rsidP="00AA3A7E">
            <w:pPr>
              <w:spacing w:after="0" w:line="240" w:lineRule="auto"/>
              <w:jc w:val="both"/>
              <w:rPr>
                <w:rFonts w:ascii="Times New Roman" w:hAnsi="Times New Roman"/>
                <w:sz w:val="24"/>
                <w:szCs w:val="24"/>
                <w:lang w:val="en-US"/>
              </w:rPr>
            </w:pPr>
            <w:r w:rsidRPr="00314090">
              <w:rPr>
                <w:rFonts w:ascii="Times New Roman" w:hAnsi="Times New Roman"/>
                <w:sz w:val="24"/>
                <w:szCs w:val="24"/>
                <w:lang w:val="en-US"/>
              </w:rPr>
              <w:t>Head of the d</w:t>
            </w:r>
            <w:r w:rsidR="006905AE" w:rsidRPr="00314090">
              <w:rPr>
                <w:rFonts w:ascii="Times New Roman" w:hAnsi="Times New Roman"/>
                <w:sz w:val="24"/>
                <w:szCs w:val="24"/>
                <w:lang w:val="en-US"/>
              </w:rPr>
              <w:t>epartment "General engineering disciplines", "Technology and s</w:t>
            </w:r>
            <w:r w:rsidRPr="00314090">
              <w:rPr>
                <w:rFonts w:ascii="Times New Roman" w:hAnsi="Times New Roman"/>
                <w:sz w:val="24"/>
                <w:szCs w:val="24"/>
                <w:lang w:val="en-US"/>
              </w:rPr>
              <w:t>tandardization" of the Kazak</w:t>
            </w:r>
            <w:r w:rsidR="006D1291" w:rsidRPr="00314090">
              <w:rPr>
                <w:rFonts w:ascii="Times New Roman" w:hAnsi="Times New Roman"/>
                <w:sz w:val="24"/>
                <w:szCs w:val="24"/>
                <w:lang w:val="en-US"/>
              </w:rPr>
              <w:t>h u</w:t>
            </w:r>
            <w:r w:rsidR="006905AE" w:rsidRPr="00314090">
              <w:rPr>
                <w:rFonts w:ascii="Times New Roman" w:hAnsi="Times New Roman"/>
                <w:sz w:val="24"/>
                <w:szCs w:val="24"/>
                <w:lang w:val="en-US"/>
              </w:rPr>
              <w:t>niversity of technology and b</w:t>
            </w:r>
            <w:r w:rsidR="0054093C" w:rsidRPr="00314090">
              <w:rPr>
                <w:rFonts w:ascii="Times New Roman" w:hAnsi="Times New Roman"/>
                <w:sz w:val="24"/>
                <w:szCs w:val="24"/>
                <w:lang w:val="en-US"/>
              </w:rPr>
              <w:t xml:space="preserve">usiness, </w:t>
            </w:r>
            <w:proofErr w:type="spellStart"/>
            <w:r w:rsidR="0054093C" w:rsidRPr="00314090">
              <w:rPr>
                <w:rFonts w:ascii="Times New Roman" w:hAnsi="Times New Roman"/>
                <w:sz w:val="24"/>
                <w:szCs w:val="24"/>
                <w:lang w:val="en-US"/>
              </w:rPr>
              <w:t>Nur</w:t>
            </w:r>
            <w:proofErr w:type="spellEnd"/>
            <w:r w:rsidR="0054093C" w:rsidRPr="00314090">
              <w:rPr>
                <w:rFonts w:ascii="Times New Roman" w:hAnsi="Times New Roman"/>
                <w:sz w:val="24"/>
                <w:szCs w:val="24"/>
                <w:lang w:val="en-US"/>
              </w:rPr>
              <w:t>-Sultan</w:t>
            </w:r>
            <w:r w:rsidR="00642149" w:rsidRPr="00314090">
              <w:rPr>
                <w:rFonts w:ascii="Times New Roman" w:hAnsi="Times New Roman"/>
                <w:sz w:val="24"/>
                <w:szCs w:val="24"/>
                <w:lang w:val="en-US"/>
              </w:rPr>
              <w:t>. Responsible secretary of the admissions c</w:t>
            </w:r>
            <w:r w:rsidRPr="00314090">
              <w:rPr>
                <w:rFonts w:ascii="Times New Roman" w:hAnsi="Times New Roman"/>
                <w:sz w:val="24"/>
                <w:szCs w:val="24"/>
                <w:lang w:val="en-US"/>
              </w:rPr>
              <w:t>ommittee - in aggregate</w:t>
            </w:r>
          </w:p>
        </w:tc>
      </w:tr>
      <w:tr w:rsidR="00BB072B" w:rsidRPr="00314090" w:rsidTr="00AA3A7E">
        <w:tc>
          <w:tcPr>
            <w:tcW w:w="2518" w:type="dxa"/>
            <w:tcBorders>
              <w:top w:val="single" w:sz="4" w:space="0" w:color="auto"/>
              <w:left w:val="single" w:sz="4" w:space="0" w:color="auto"/>
              <w:bottom w:val="single" w:sz="4" w:space="0" w:color="auto"/>
              <w:right w:val="single" w:sz="4" w:space="0" w:color="auto"/>
            </w:tcBorders>
            <w:shd w:val="clear" w:color="auto" w:fill="auto"/>
          </w:tcPr>
          <w:p w:rsidR="00BB072B" w:rsidRPr="00314090" w:rsidRDefault="00BB072B" w:rsidP="00AA3A7E">
            <w:pPr>
              <w:spacing w:after="0" w:line="240" w:lineRule="auto"/>
              <w:rPr>
                <w:rFonts w:ascii="Times New Roman" w:hAnsi="Times New Roman"/>
                <w:sz w:val="24"/>
                <w:szCs w:val="24"/>
              </w:rPr>
            </w:pPr>
            <w:r w:rsidRPr="00314090">
              <w:rPr>
                <w:rFonts w:ascii="Times New Roman" w:hAnsi="Times New Roman"/>
                <w:sz w:val="24"/>
                <w:szCs w:val="24"/>
              </w:rPr>
              <w:t xml:space="preserve">2017-2018     </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B072B" w:rsidRPr="00314090" w:rsidRDefault="00311E52" w:rsidP="00AA3A7E">
            <w:pPr>
              <w:spacing w:after="0" w:line="240" w:lineRule="auto"/>
              <w:rPr>
                <w:rFonts w:ascii="Times New Roman" w:hAnsi="Times New Roman"/>
                <w:sz w:val="24"/>
                <w:szCs w:val="24"/>
                <w:lang w:val="en-US"/>
              </w:rPr>
            </w:pPr>
            <w:r w:rsidRPr="00314090">
              <w:rPr>
                <w:rFonts w:ascii="Times New Roman" w:hAnsi="Times New Roman"/>
                <w:sz w:val="24"/>
                <w:szCs w:val="24"/>
                <w:lang w:val="en-US"/>
              </w:rPr>
              <w:t>professor of the department "Technology and standardization" JSC "</w:t>
            </w:r>
            <w:proofErr w:type="spellStart"/>
            <w:r w:rsidRPr="00314090">
              <w:rPr>
                <w:rFonts w:ascii="Times New Roman" w:hAnsi="Times New Roman"/>
                <w:sz w:val="24"/>
                <w:szCs w:val="24"/>
                <w:lang w:val="en-US"/>
              </w:rPr>
              <w:t>KazUTB</w:t>
            </w:r>
            <w:proofErr w:type="spellEnd"/>
            <w:r w:rsidRPr="00314090">
              <w:rPr>
                <w:rFonts w:ascii="Times New Roman" w:hAnsi="Times New Roman"/>
                <w:sz w:val="24"/>
                <w:szCs w:val="24"/>
                <w:lang w:val="en-US"/>
              </w:rPr>
              <w:t xml:space="preserve">" </w:t>
            </w:r>
            <w:proofErr w:type="spellStart"/>
            <w:r w:rsidRPr="00314090">
              <w:rPr>
                <w:rFonts w:ascii="Times New Roman" w:hAnsi="Times New Roman"/>
                <w:sz w:val="24"/>
                <w:szCs w:val="24"/>
                <w:lang w:val="en-US"/>
              </w:rPr>
              <w:t>Nur</w:t>
            </w:r>
            <w:proofErr w:type="spellEnd"/>
            <w:r w:rsidRPr="00314090">
              <w:rPr>
                <w:rFonts w:ascii="Times New Roman" w:hAnsi="Times New Roman"/>
                <w:sz w:val="24"/>
                <w:szCs w:val="24"/>
                <w:lang w:val="en-US"/>
              </w:rPr>
              <w:t>-Sultan</w:t>
            </w:r>
          </w:p>
        </w:tc>
      </w:tr>
      <w:tr w:rsidR="00BB072B" w:rsidRPr="00314090" w:rsidTr="00AA3A7E">
        <w:tc>
          <w:tcPr>
            <w:tcW w:w="2518" w:type="dxa"/>
            <w:tcBorders>
              <w:top w:val="single" w:sz="4" w:space="0" w:color="auto"/>
              <w:left w:val="single" w:sz="4" w:space="0" w:color="auto"/>
              <w:bottom w:val="single" w:sz="4" w:space="0" w:color="auto"/>
              <w:right w:val="single" w:sz="4" w:space="0" w:color="auto"/>
            </w:tcBorders>
            <w:shd w:val="clear" w:color="auto" w:fill="auto"/>
          </w:tcPr>
          <w:p w:rsidR="00BB072B" w:rsidRPr="00314090" w:rsidRDefault="002A4F0C" w:rsidP="00AA3A7E">
            <w:pPr>
              <w:spacing w:after="0" w:line="240" w:lineRule="auto"/>
              <w:rPr>
                <w:rFonts w:ascii="Times New Roman" w:hAnsi="Times New Roman"/>
                <w:sz w:val="24"/>
                <w:szCs w:val="24"/>
              </w:rPr>
            </w:pPr>
            <w:r w:rsidRPr="00314090">
              <w:rPr>
                <w:rFonts w:ascii="Times New Roman" w:hAnsi="Times New Roman"/>
                <w:sz w:val="24"/>
                <w:szCs w:val="24"/>
              </w:rPr>
              <w:t xml:space="preserve">2018 </w:t>
            </w:r>
            <w:proofErr w:type="spellStart"/>
            <w:r w:rsidRPr="00314090">
              <w:rPr>
                <w:rFonts w:ascii="Times New Roman" w:hAnsi="Times New Roman"/>
                <w:sz w:val="24"/>
                <w:szCs w:val="24"/>
              </w:rPr>
              <w:t>to</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present</w:t>
            </w:r>
            <w:proofErr w:type="spellEnd"/>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B072B" w:rsidRPr="00314090" w:rsidRDefault="002A4F0C" w:rsidP="00AA3A7E">
            <w:pPr>
              <w:spacing w:after="0" w:line="240" w:lineRule="auto"/>
              <w:ind w:hanging="40"/>
              <w:jc w:val="both"/>
              <w:rPr>
                <w:rFonts w:ascii="Times New Roman" w:hAnsi="Times New Roman"/>
                <w:sz w:val="24"/>
                <w:szCs w:val="24"/>
                <w:lang w:val="en-US"/>
              </w:rPr>
            </w:pPr>
            <w:r w:rsidRPr="00314090">
              <w:rPr>
                <w:rFonts w:ascii="Times New Roman" w:hAnsi="Times New Roman"/>
                <w:sz w:val="24"/>
                <w:szCs w:val="24"/>
                <w:lang w:val="en-US"/>
              </w:rPr>
              <w:t>Head of the department "Technology and standardization" JSC "</w:t>
            </w:r>
            <w:proofErr w:type="spellStart"/>
            <w:r w:rsidRPr="00314090">
              <w:rPr>
                <w:rFonts w:ascii="Times New Roman" w:hAnsi="Times New Roman"/>
                <w:sz w:val="24"/>
                <w:szCs w:val="24"/>
                <w:lang w:val="en-US"/>
              </w:rPr>
              <w:t>KazUTB</w:t>
            </w:r>
            <w:proofErr w:type="spellEnd"/>
            <w:r w:rsidRPr="00314090">
              <w:rPr>
                <w:rFonts w:ascii="Times New Roman" w:hAnsi="Times New Roman"/>
                <w:sz w:val="24"/>
                <w:szCs w:val="24"/>
                <w:lang w:val="en-US"/>
              </w:rPr>
              <w:t xml:space="preserve">" </w:t>
            </w:r>
            <w:proofErr w:type="spellStart"/>
            <w:r w:rsidRPr="00314090">
              <w:rPr>
                <w:rFonts w:ascii="Times New Roman" w:hAnsi="Times New Roman"/>
                <w:sz w:val="24"/>
                <w:szCs w:val="24"/>
                <w:lang w:val="en-US"/>
              </w:rPr>
              <w:t>Nur</w:t>
            </w:r>
            <w:proofErr w:type="spellEnd"/>
            <w:r w:rsidRPr="00314090">
              <w:rPr>
                <w:rFonts w:ascii="Times New Roman" w:hAnsi="Times New Roman"/>
                <w:sz w:val="24"/>
                <w:szCs w:val="24"/>
                <w:lang w:val="en-US"/>
              </w:rPr>
              <w:t>-Sultan</w:t>
            </w:r>
          </w:p>
        </w:tc>
      </w:tr>
      <w:tr w:rsidR="00BB072B" w:rsidRPr="00314090" w:rsidTr="00AA3A7E">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rsidR="00BB072B" w:rsidRPr="00314090" w:rsidRDefault="00D9675F" w:rsidP="00AA3A7E">
            <w:pPr>
              <w:spacing w:after="0" w:line="240" w:lineRule="auto"/>
              <w:ind w:hanging="40"/>
              <w:jc w:val="both"/>
              <w:rPr>
                <w:rFonts w:ascii="Times New Roman" w:hAnsi="Times New Roman"/>
                <w:i/>
                <w:sz w:val="24"/>
                <w:szCs w:val="24"/>
              </w:rPr>
            </w:pPr>
            <w:proofErr w:type="spellStart"/>
            <w:r w:rsidRPr="00314090">
              <w:rPr>
                <w:rFonts w:ascii="Times New Roman" w:hAnsi="Times New Roman"/>
                <w:i/>
                <w:sz w:val="24"/>
                <w:szCs w:val="24"/>
              </w:rPr>
              <w:t>List</w:t>
            </w:r>
            <w:proofErr w:type="spellEnd"/>
            <w:r w:rsidRPr="00314090">
              <w:rPr>
                <w:rFonts w:ascii="Times New Roman" w:hAnsi="Times New Roman"/>
                <w:i/>
                <w:sz w:val="24"/>
                <w:szCs w:val="24"/>
              </w:rPr>
              <w:t xml:space="preserve"> </w:t>
            </w:r>
            <w:proofErr w:type="spellStart"/>
            <w:r w:rsidRPr="00314090">
              <w:rPr>
                <w:rFonts w:ascii="Times New Roman" w:hAnsi="Times New Roman"/>
                <w:i/>
                <w:sz w:val="24"/>
                <w:szCs w:val="24"/>
              </w:rPr>
              <w:t>of</w:t>
            </w:r>
            <w:proofErr w:type="spellEnd"/>
            <w:r w:rsidRPr="00314090">
              <w:rPr>
                <w:rFonts w:ascii="Times New Roman" w:hAnsi="Times New Roman"/>
                <w:i/>
                <w:sz w:val="24"/>
                <w:szCs w:val="24"/>
              </w:rPr>
              <w:t xml:space="preserve"> </w:t>
            </w:r>
            <w:proofErr w:type="spellStart"/>
            <w:r w:rsidRPr="00314090">
              <w:rPr>
                <w:rFonts w:ascii="Times New Roman" w:hAnsi="Times New Roman"/>
                <w:i/>
                <w:sz w:val="24"/>
                <w:szCs w:val="24"/>
              </w:rPr>
              <w:t>taught</w:t>
            </w:r>
            <w:proofErr w:type="spellEnd"/>
            <w:r w:rsidRPr="00314090">
              <w:rPr>
                <w:rFonts w:ascii="Times New Roman" w:hAnsi="Times New Roman"/>
                <w:i/>
                <w:sz w:val="24"/>
                <w:szCs w:val="24"/>
              </w:rPr>
              <w:t xml:space="preserve"> </w:t>
            </w:r>
            <w:proofErr w:type="spellStart"/>
            <w:r w:rsidRPr="00314090">
              <w:rPr>
                <w:rFonts w:ascii="Times New Roman" w:hAnsi="Times New Roman"/>
                <w:i/>
                <w:sz w:val="24"/>
                <w:szCs w:val="24"/>
              </w:rPr>
              <w:t>disciplines</w:t>
            </w:r>
            <w:proofErr w:type="spellEnd"/>
          </w:p>
        </w:tc>
      </w:tr>
      <w:tr w:rsidR="00BB072B" w:rsidRPr="00314090" w:rsidTr="00AA3A7E">
        <w:tc>
          <w:tcPr>
            <w:tcW w:w="2518" w:type="dxa"/>
            <w:tcBorders>
              <w:top w:val="single" w:sz="4" w:space="0" w:color="auto"/>
              <w:left w:val="single" w:sz="4" w:space="0" w:color="auto"/>
              <w:bottom w:val="single" w:sz="4" w:space="0" w:color="auto"/>
              <w:right w:val="single" w:sz="4" w:space="0" w:color="auto"/>
            </w:tcBorders>
            <w:shd w:val="clear" w:color="auto" w:fill="auto"/>
          </w:tcPr>
          <w:p w:rsidR="00BB072B" w:rsidRPr="00314090" w:rsidRDefault="00BB072B" w:rsidP="00AA3A7E">
            <w:pPr>
              <w:spacing w:after="0" w:line="240" w:lineRule="auto"/>
              <w:rPr>
                <w:rFonts w:ascii="Times New Roman" w:hAnsi="Times New Roman"/>
                <w:sz w:val="24"/>
                <w:szCs w:val="24"/>
                <w:lang w:val="en-US"/>
              </w:rPr>
            </w:pPr>
            <w:r w:rsidRPr="00314090">
              <w:rPr>
                <w:rFonts w:ascii="Times New Roman" w:hAnsi="Times New Roman"/>
                <w:sz w:val="24"/>
                <w:szCs w:val="24"/>
              </w:rPr>
              <w:t xml:space="preserve">2017-2022 </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B072B" w:rsidRPr="00314090" w:rsidRDefault="00BB072B" w:rsidP="00AA3A7E">
            <w:pPr>
              <w:spacing w:after="0" w:line="240" w:lineRule="auto"/>
              <w:jc w:val="both"/>
              <w:rPr>
                <w:rFonts w:ascii="Times New Roman" w:hAnsi="Times New Roman"/>
                <w:sz w:val="24"/>
                <w:szCs w:val="24"/>
                <w:lang w:val="en-US"/>
              </w:rPr>
            </w:pPr>
            <w:r w:rsidRPr="00314090">
              <w:rPr>
                <w:rFonts w:ascii="Times New Roman" w:hAnsi="Times New Roman"/>
                <w:sz w:val="24"/>
                <w:szCs w:val="24"/>
                <w:lang w:val="en-US"/>
              </w:rPr>
              <w:t xml:space="preserve"> </w:t>
            </w:r>
            <w:r w:rsidR="009A1072" w:rsidRPr="00314090">
              <w:rPr>
                <w:rFonts w:ascii="Times New Roman" w:hAnsi="Times New Roman"/>
                <w:sz w:val="24"/>
                <w:szCs w:val="24"/>
                <w:lang w:val="en-US"/>
              </w:rPr>
              <w:t>"Innovative equipment and technologies", "Technological equipment of enterprises", "</w:t>
            </w:r>
            <w:proofErr w:type="spellStart"/>
            <w:r w:rsidR="009A1072" w:rsidRPr="00314090">
              <w:rPr>
                <w:rFonts w:ascii="Times New Roman" w:hAnsi="Times New Roman"/>
                <w:sz w:val="24"/>
                <w:szCs w:val="24"/>
                <w:lang w:val="en-US"/>
              </w:rPr>
              <w:t>Qualimetry</w:t>
            </w:r>
            <w:proofErr w:type="spellEnd"/>
            <w:r w:rsidR="009A1072" w:rsidRPr="00314090">
              <w:rPr>
                <w:rFonts w:ascii="Times New Roman" w:hAnsi="Times New Roman"/>
                <w:sz w:val="24"/>
                <w:szCs w:val="24"/>
                <w:lang w:val="en-US"/>
              </w:rPr>
              <w:t>", "General technology of food products"</w:t>
            </w:r>
          </w:p>
        </w:tc>
      </w:tr>
      <w:tr w:rsidR="00BB072B" w:rsidRPr="00314090" w:rsidTr="00AA3A7E">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rsidR="00BB072B" w:rsidRPr="00314090" w:rsidRDefault="00BC12C7" w:rsidP="00AA3A7E">
            <w:pPr>
              <w:spacing w:after="0" w:line="240" w:lineRule="auto"/>
              <w:jc w:val="both"/>
              <w:rPr>
                <w:rFonts w:ascii="Times New Roman" w:hAnsi="Times New Roman"/>
                <w:i/>
                <w:sz w:val="24"/>
                <w:szCs w:val="24"/>
              </w:rPr>
            </w:pPr>
            <w:proofErr w:type="spellStart"/>
            <w:r w:rsidRPr="00314090">
              <w:rPr>
                <w:rFonts w:ascii="Times New Roman" w:hAnsi="Times New Roman"/>
                <w:i/>
                <w:sz w:val="24"/>
                <w:szCs w:val="24"/>
              </w:rPr>
              <w:t>Employment</w:t>
            </w:r>
            <w:proofErr w:type="spellEnd"/>
            <w:r w:rsidRPr="00314090">
              <w:rPr>
                <w:rFonts w:ascii="Times New Roman" w:hAnsi="Times New Roman"/>
                <w:i/>
                <w:sz w:val="24"/>
                <w:szCs w:val="24"/>
              </w:rPr>
              <w:t xml:space="preserve"> (</w:t>
            </w:r>
            <w:proofErr w:type="spellStart"/>
            <w:r w:rsidRPr="00314090">
              <w:rPr>
                <w:rFonts w:ascii="Times New Roman" w:hAnsi="Times New Roman"/>
                <w:i/>
                <w:sz w:val="24"/>
                <w:szCs w:val="24"/>
              </w:rPr>
              <w:t>full</w:t>
            </w:r>
            <w:proofErr w:type="spellEnd"/>
            <w:r w:rsidRPr="00314090">
              <w:rPr>
                <w:rFonts w:ascii="Times New Roman" w:hAnsi="Times New Roman"/>
                <w:i/>
                <w:sz w:val="24"/>
                <w:szCs w:val="24"/>
              </w:rPr>
              <w:t>/</w:t>
            </w:r>
            <w:proofErr w:type="spellStart"/>
            <w:r w:rsidRPr="00314090">
              <w:rPr>
                <w:rFonts w:ascii="Times New Roman" w:hAnsi="Times New Roman"/>
                <w:i/>
                <w:sz w:val="24"/>
                <w:szCs w:val="24"/>
              </w:rPr>
              <w:t>part</w:t>
            </w:r>
            <w:proofErr w:type="spellEnd"/>
            <w:r w:rsidRPr="00314090">
              <w:rPr>
                <w:rFonts w:ascii="Times New Roman" w:hAnsi="Times New Roman"/>
                <w:i/>
                <w:sz w:val="24"/>
                <w:szCs w:val="24"/>
              </w:rPr>
              <w:t xml:space="preserve"> </w:t>
            </w:r>
            <w:proofErr w:type="spellStart"/>
            <w:r w:rsidRPr="00314090">
              <w:rPr>
                <w:rFonts w:ascii="Times New Roman" w:hAnsi="Times New Roman"/>
                <w:i/>
                <w:sz w:val="24"/>
                <w:szCs w:val="24"/>
              </w:rPr>
              <w:t>time</w:t>
            </w:r>
            <w:proofErr w:type="spellEnd"/>
            <w:r w:rsidRPr="00314090">
              <w:rPr>
                <w:rFonts w:ascii="Times New Roman" w:hAnsi="Times New Roman"/>
                <w:i/>
                <w:sz w:val="24"/>
                <w:szCs w:val="24"/>
              </w:rPr>
              <w:t>)</w:t>
            </w:r>
          </w:p>
        </w:tc>
      </w:tr>
      <w:tr w:rsidR="00BB072B" w:rsidRPr="00314090" w:rsidTr="00AA3A7E">
        <w:tc>
          <w:tcPr>
            <w:tcW w:w="2518" w:type="dxa"/>
            <w:tcBorders>
              <w:top w:val="single" w:sz="4" w:space="0" w:color="auto"/>
              <w:left w:val="single" w:sz="4" w:space="0" w:color="auto"/>
              <w:bottom w:val="single" w:sz="4" w:space="0" w:color="auto"/>
              <w:right w:val="single" w:sz="4" w:space="0" w:color="auto"/>
            </w:tcBorders>
            <w:shd w:val="clear" w:color="auto" w:fill="auto"/>
          </w:tcPr>
          <w:p w:rsidR="00BB072B" w:rsidRPr="00314090" w:rsidRDefault="00BB072B" w:rsidP="00AA3A7E">
            <w:pPr>
              <w:spacing w:after="0" w:line="240" w:lineRule="auto"/>
              <w:rPr>
                <w:rFonts w:ascii="Times New Roman"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B072B" w:rsidRPr="00314090" w:rsidRDefault="00D52EDC" w:rsidP="00AA3A7E">
            <w:pPr>
              <w:spacing w:after="0" w:line="240" w:lineRule="auto"/>
              <w:jc w:val="both"/>
              <w:rPr>
                <w:rFonts w:ascii="Times New Roman" w:hAnsi="Times New Roman"/>
                <w:sz w:val="24"/>
                <w:szCs w:val="24"/>
                <w:lang w:val="en-US"/>
              </w:rPr>
            </w:pPr>
            <w:r w:rsidRPr="00314090">
              <w:rPr>
                <w:rFonts w:ascii="Times New Roman" w:hAnsi="Times New Roman"/>
                <w:sz w:val="24"/>
                <w:szCs w:val="24"/>
                <w:lang w:val="en-US"/>
              </w:rPr>
              <w:t>F</w:t>
            </w:r>
            <w:r w:rsidR="00BC12C7" w:rsidRPr="00314090">
              <w:rPr>
                <w:rFonts w:ascii="Times New Roman" w:hAnsi="Times New Roman"/>
                <w:sz w:val="24"/>
                <w:szCs w:val="24"/>
                <w:lang w:val="en-US"/>
              </w:rPr>
              <w:t>ull</w:t>
            </w:r>
            <w:r w:rsidRPr="00314090">
              <w:rPr>
                <w:rFonts w:ascii="Times New Roman" w:hAnsi="Times New Roman"/>
                <w:sz w:val="24"/>
                <w:szCs w:val="24"/>
                <w:lang w:val="en-US"/>
              </w:rPr>
              <w:t xml:space="preserve"> time</w:t>
            </w:r>
          </w:p>
        </w:tc>
      </w:tr>
      <w:tr w:rsidR="00BB072B" w:rsidRPr="00314090" w:rsidTr="00AA3A7E">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rsidR="00BB072B" w:rsidRPr="00314090" w:rsidRDefault="00BC12C7" w:rsidP="00AA3A7E">
            <w:pPr>
              <w:spacing w:after="0" w:line="240" w:lineRule="auto"/>
              <w:jc w:val="both"/>
              <w:rPr>
                <w:rFonts w:ascii="Times New Roman" w:hAnsi="Times New Roman"/>
                <w:i/>
                <w:sz w:val="24"/>
                <w:szCs w:val="24"/>
                <w:lang w:val="en-US"/>
              </w:rPr>
            </w:pPr>
            <w:r w:rsidRPr="00314090">
              <w:rPr>
                <w:rFonts w:ascii="Times New Roman" w:hAnsi="Times New Roman"/>
                <w:i/>
                <w:sz w:val="24"/>
                <w:szCs w:val="24"/>
                <w:lang w:val="en-US"/>
              </w:rPr>
              <w:t>Previous places of work in educational organizations:</w:t>
            </w:r>
          </w:p>
        </w:tc>
      </w:tr>
      <w:tr w:rsidR="00BB072B" w:rsidRPr="00314090" w:rsidTr="00AA3A7E">
        <w:tc>
          <w:tcPr>
            <w:tcW w:w="2518" w:type="dxa"/>
            <w:tcBorders>
              <w:top w:val="single" w:sz="4" w:space="0" w:color="auto"/>
              <w:left w:val="single" w:sz="4" w:space="0" w:color="auto"/>
              <w:bottom w:val="single" w:sz="4" w:space="0" w:color="auto"/>
              <w:right w:val="single" w:sz="4" w:space="0" w:color="auto"/>
            </w:tcBorders>
            <w:shd w:val="clear" w:color="auto" w:fill="auto"/>
          </w:tcPr>
          <w:p w:rsidR="00BB072B" w:rsidRPr="00314090" w:rsidRDefault="00BB072B" w:rsidP="00AA3A7E">
            <w:pPr>
              <w:spacing w:after="0" w:line="240" w:lineRule="auto"/>
              <w:rPr>
                <w:rFonts w:ascii="Times New Roman" w:hAnsi="Times New Roman"/>
                <w:sz w:val="24"/>
                <w:szCs w:val="24"/>
              </w:rPr>
            </w:pPr>
            <w:r w:rsidRPr="00314090">
              <w:rPr>
                <w:rFonts w:ascii="Times New Roman" w:hAnsi="Times New Roman"/>
                <w:sz w:val="24"/>
                <w:szCs w:val="24"/>
              </w:rPr>
              <w:t>1994-2004</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B072B" w:rsidRPr="00314090" w:rsidRDefault="00BC12C7" w:rsidP="00BC12C7">
            <w:pPr>
              <w:spacing w:after="0" w:line="240" w:lineRule="auto"/>
              <w:jc w:val="both"/>
              <w:rPr>
                <w:rFonts w:ascii="Times New Roman" w:hAnsi="Times New Roman"/>
                <w:sz w:val="24"/>
                <w:szCs w:val="24"/>
                <w:lang w:val="en-US"/>
              </w:rPr>
            </w:pPr>
            <w:r w:rsidRPr="00314090">
              <w:rPr>
                <w:rFonts w:ascii="Times New Roman" w:hAnsi="Times New Roman"/>
                <w:sz w:val="24"/>
                <w:szCs w:val="24"/>
                <w:lang w:val="en-US"/>
              </w:rPr>
              <w:t xml:space="preserve">Associate professor of the department of chemistry and chemical technology, faculty of  natural sciences,  KSU named after </w:t>
            </w:r>
            <w:proofErr w:type="spellStart"/>
            <w:r w:rsidRPr="00314090">
              <w:rPr>
                <w:rFonts w:ascii="Times New Roman" w:hAnsi="Times New Roman"/>
                <w:sz w:val="24"/>
                <w:szCs w:val="24"/>
                <w:lang w:val="en-US"/>
              </w:rPr>
              <w:t>Korkyt</w:t>
            </w:r>
            <w:proofErr w:type="spellEnd"/>
            <w:r w:rsidRPr="00314090">
              <w:rPr>
                <w:rFonts w:ascii="Times New Roman" w:hAnsi="Times New Roman"/>
                <w:sz w:val="24"/>
                <w:szCs w:val="24"/>
                <w:lang w:val="en-US"/>
              </w:rPr>
              <w:t xml:space="preserve"> </w:t>
            </w:r>
            <w:proofErr w:type="spellStart"/>
            <w:r w:rsidRPr="00314090">
              <w:rPr>
                <w:rFonts w:ascii="Times New Roman" w:hAnsi="Times New Roman"/>
                <w:sz w:val="24"/>
                <w:szCs w:val="24"/>
                <w:lang w:val="en-US"/>
              </w:rPr>
              <w:t>ata</w:t>
            </w:r>
            <w:proofErr w:type="spellEnd"/>
          </w:p>
        </w:tc>
      </w:tr>
      <w:tr w:rsidR="00BB072B" w:rsidRPr="00314090" w:rsidTr="00AA3A7E">
        <w:tc>
          <w:tcPr>
            <w:tcW w:w="2518" w:type="dxa"/>
            <w:tcBorders>
              <w:top w:val="single" w:sz="4" w:space="0" w:color="auto"/>
              <w:left w:val="single" w:sz="4" w:space="0" w:color="auto"/>
              <w:bottom w:val="single" w:sz="4" w:space="0" w:color="auto"/>
              <w:right w:val="single" w:sz="4" w:space="0" w:color="auto"/>
            </w:tcBorders>
            <w:shd w:val="clear" w:color="auto" w:fill="auto"/>
          </w:tcPr>
          <w:p w:rsidR="00BB072B" w:rsidRPr="00314090" w:rsidRDefault="00BB072B" w:rsidP="00AA3A7E">
            <w:pPr>
              <w:spacing w:after="0" w:line="240" w:lineRule="auto"/>
              <w:rPr>
                <w:rFonts w:ascii="Times New Roman" w:hAnsi="Times New Roman"/>
                <w:sz w:val="24"/>
                <w:szCs w:val="24"/>
              </w:rPr>
            </w:pPr>
            <w:r w:rsidRPr="00314090">
              <w:rPr>
                <w:rFonts w:ascii="Times New Roman" w:hAnsi="Times New Roman"/>
                <w:sz w:val="24"/>
                <w:szCs w:val="24"/>
              </w:rPr>
              <w:t>2006-2009</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B072B" w:rsidRPr="00314090" w:rsidRDefault="0036660D" w:rsidP="00A401CA">
            <w:pPr>
              <w:spacing w:after="0" w:line="240" w:lineRule="auto"/>
              <w:rPr>
                <w:rFonts w:ascii="Times New Roman" w:hAnsi="Times New Roman"/>
                <w:sz w:val="24"/>
                <w:szCs w:val="24"/>
                <w:lang w:val="en-US"/>
              </w:rPr>
            </w:pPr>
            <w:r w:rsidRPr="00314090">
              <w:rPr>
                <w:rFonts w:ascii="Times New Roman" w:hAnsi="Times New Roman"/>
                <w:sz w:val="24"/>
                <w:szCs w:val="24"/>
                <w:lang w:val="en-US"/>
              </w:rPr>
              <w:t xml:space="preserve">Ministry </w:t>
            </w:r>
            <w:proofErr w:type="gramStart"/>
            <w:r w:rsidRPr="00314090">
              <w:rPr>
                <w:rFonts w:ascii="Times New Roman" w:hAnsi="Times New Roman"/>
                <w:sz w:val="24"/>
                <w:szCs w:val="24"/>
                <w:lang w:val="en-US"/>
              </w:rPr>
              <w:t>of  education</w:t>
            </w:r>
            <w:proofErr w:type="gramEnd"/>
            <w:r w:rsidRPr="00314090">
              <w:rPr>
                <w:rFonts w:ascii="Times New Roman" w:hAnsi="Times New Roman"/>
                <w:sz w:val="24"/>
                <w:szCs w:val="24"/>
                <w:lang w:val="en-US"/>
              </w:rPr>
              <w:t xml:space="preserve"> and science of the Republic of Kazakhstan, head of the </w:t>
            </w:r>
            <w:proofErr w:type="spellStart"/>
            <w:r w:rsidRPr="00314090">
              <w:rPr>
                <w:rFonts w:ascii="Times New Roman" w:hAnsi="Times New Roman"/>
                <w:sz w:val="24"/>
                <w:szCs w:val="24"/>
                <w:lang w:val="en-US"/>
              </w:rPr>
              <w:t>nostrification</w:t>
            </w:r>
            <w:proofErr w:type="spellEnd"/>
            <w:r w:rsidRPr="00314090">
              <w:rPr>
                <w:rFonts w:ascii="Times New Roman" w:hAnsi="Times New Roman"/>
                <w:sz w:val="24"/>
                <w:szCs w:val="24"/>
                <w:lang w:val="en-US"/>
              </w:rPr>
              <w:t xml:space="preserve"> department of the national accreditation </w:t>
            </w:r>
            <w:r w:rsidR="00A401CA" w:rsidRPr="00314090">
              <w:rPr>
                <w:rFonts w:ascii="Times New Roman" w:hAnsi="Times New Roman"/>
                <w:sz w:val="24"/>
                <w:szCs w:val="24"/>
                <w:lang w:val="en-US"/>
              </w:rPr>
              <w:t>c</w:t>
            </w:r>
            <w:r w:rsidRPr="00314090">
              <w:rPr>
                <w:rFonts w:ascii="Times New Roman" w:hAnsi="Times New Roman"/>
                <w:sz w:val="24"/>
                <w:szCs w:val="24"/>
                <w:lang w:val="en-US"/>
              </w:rPr>
              <w:t>enter.</w:t>
            </w:r>
          </w:p>
        </w:tc>
      </w:tr>
      <w:tr w:rsidR="00BB072B" w:rsidRPr="00314090" w:rsidTr="00AA3A7E">
        <w:tc>
          <w:tcPr>
            <w:tcW w:w="2518" w:type="dxa"/>
            <w:tcBorders>
              <w:top w:val="single" w:sz="4" w:space="0" w:color="auto"/>
              <w:left w:val="single" w:sz="4" w:space="0" w:color="auto"/>
              <w:bottom w:val="single" w:sz="4" w:space="0" w:color="auto"/>
              <w:right w:val="single" w:sz="4" w:space="0" w:color="auto"/>
            </w:tcBorders>
            <w:shd w:val="clear" w:color="auto" w:fill="auto"/>
          </w:tcPr>
          <w:p w:rsidR="00BB072B" w:rsidRPr="00314090" w:rsidRDefault="00BB072B" w:rsidP="00AA3A7E">
            <w:pPr>
              <w:spacing w:after="0" w:line="240" w:lineRule="auto"/>
              <w:jc w:val="both"/>
              <w:rPr>
                <w:rFonts w:ascii="Times New Roman" w:hAnsi="Times New Roman"/>
                <w:sz w:val="24"/>
                <w:szCs w:val="24"/>
              </w:rPr>
            </w:pPr>
            <w:r w:rsidRPr="00314090">
              <w:rPr>
                <w:rFonts w:ascii="Times New Roman" w:hAnsi="Times New Roman"/>
                <w:sz w:val="24"/>
                <w:szCs w:val="24"/>
              </w:rPr>
              <w:t>2010 – 2016</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B072B" w:rsidRPr="00314090" w:rsidRDefault="00740D4B" w:rsidP="00AA3A7E">
            <w:pPr>
              <w:spacing w:after="0" w:line="240" w:lineRule="auto"/>
              <w:rPr>
                <w:rFonts w:ascii="Times New Roman" w:hAnsi="Times New Roman"/>
                <w:sz w:val="24"/>
                <w:szCs w:val="24"/>
                <w:lang w:val="en-US"/>
              </w:rPr>
            </w:pPr>
            <w:r w:rsidRPr="00314090">
              <w:rPr>
                <w:rFonts w:ascii="Times New Roman" w:hAnsi="Times New Roman"/>
                <w:sz w:val="24"/>
                <w:szCs w:val="24"/>
                <w:lang w:val="en-US"/>
              </w:rPr>
              <w:t>Ministry of Education and science of the Republic of Kazakhstan, head of the education quality assessment department of  the  national center for education quality assessment</w:t>
            </w:r>
          </w:p>
        </w:tc>
      </w:tr>
      <w:tr w:rsidR="00BB072B" w:rsidRPr="00314090" w:rsidTr="00AA3A7E">
        <w:tc>
          <w:tcPr>
            <w:tcW w:w="2518" w:type="dxa"/>
            <w:tcBorders>
              <w:top w:val="single" w:sz="4" w:space="0" w:color="auto"/>
            </w:tcBorders>
            <w:shd w:val="clear" w:color="auto" w:fill="auto"/>
          </w:tcPr>
          <w:p w:rsidR="00BB072B" w:rsidRPr="00314090" w:rsidRDefault="00BB072B" w:rsidP="00AA3A7E">
            <w:pPr>
              <w:spacing w:after="0" w:line="240" w:lineRule="auto"/>
              <w:jc w:val="both"/>
              <w:rPr>
                <w:rFonts w:ascii="Times New Roman" w:hAnsi="Times New Roman"/>
                <w:sz w:val="24"/>
                <w:szCs w:val="24"/>
                <w:lang w:val="en-US"/>
              </w:rPr>
            </w:pPr>
          </w:p>
        </w:tc>
        <w:tc>
          <w:tcPr>
            <w:tcW w:w="6946" w:type="dxa"/>
            <w:tcBorders>
              <w:top w:val="single" w:sz="4" w:space="0" w:color="auto"/>
            </w:tcBorders>
            <w:shd w:val="clear" w:color="auto" w:fill="auto"/>
          </w:tcPr>
          <w:p w:rsidR="00BB072B" w:rsidRPr="00314090" w:rsidRDefault="00BB072B" w:rsidP="00AA3A7E">
            <w:pPr>
              <w:spacing w:after="0" w:line="240" w:lineRule="auto"/>
              <w:jc w:val="both"/>
              <w:rPr>
                <w:rFonts w:ascii="Times New Roman" w:hAnsi="Times New Roman"/>
                <w:sz w:val="24"/>
                <w:szCs w:val="24"/>
                <w:lang w:val="en-US"/>
              </w:rPr>
            </w:pPr>
          </w:p>
        </w:tc>
      </w:tr>
      <w:tr w:rsidR="00BB072B" w:rsidRPr="00314090" w:rsidTr="00AA3A7E">
        <w:trPr>
          <w:trHeight w:val="383"/>
        </w:trPr>
        <w:tc>
          <w:tcPr>
            <w:tcW w:w="9464" w:type="dxa"/>
            <w:gridSpan w:val="2"/>
            <w:tcBorders>
              <w:bottom w:val="single" w:sz="4" w:space="0" w:color="auto"/>
            </w:tcBorders>
            <w:shd w:val="clear" w:color="auto" w:fill="auto"/>
          </w:tcPr>
          <w:p w:rsidR="00BB072B" w:rsidRPr="00314090" w:rsidRDefault="00F94D7D" w:rsidP="00AA3A7E">
            <w:pPr>
              <w:spacing w:after="0" w:line="240" w:lineRule="auto"/>
              <w:jc w:val="both"/>
              <w:rPr>
                <w:rFonts w:ascii="Times New Roman" w:hAnsi="Times New Roman"/>
                <w:i/>
                <w:sz w:val="24"/>
                <w:szCs w:val="24"/>
                <w:u w:val="single"/>
              </w:rPr>
            </w:pPr>
            <w:proofErr w:type="spellStart"/>
            <w:r w:rsidRPr="00314090">
              <w:rPr>
                <w:rFonts w:ascii="Times New Roman" w:hAnsi="Times New Roman"/>
                <w:i/>
                <w:sz w:val="24"/>
                <w:szCs w:val="24"/>
                <w:u w:val="single"/>
              </w:rPr>
              <w:t>Non-academic</w:t>
            </w:r>
            <w:proofErr w:type="spellEnd"/>
            <w:r w:rsidRPr="00314090">
              <w:rPr>
                <w:rFonts w:ascii="Times New Roman" w:hAnsi="Times New Roman"/>
                <w:i/>
                <w:sz w:val="24"/>
                <w:szCs w:val="24"/>
                <w:u w:val="single"/>
              </w:rPr>
              <w:t>:</w:t>
            </w:r>
          </w:p>
        </w:tc>
      </w:tr>
      <w:tr w:rsidR="00BB072B" w:rsidRPr="00314090" w:rsidTr="00AA3A7E">
        <w:tc>
          <w:tcPr>
            <w:tcW w:w="2518" w:type="dxa"/>
            <w:tcBorders>
              <w:top w:val="single" w:sz="4" w:space="0" w:color="auto"/>
              <w:left w:val="single" w:sz="4" w:space="0" w:color="auto"/>
              <w:bottom w:val="single" w:sz="4" w:space="0" w:color="auto"/>
              <w:right w:val="single" w:sz="4" w:space="0" w:color="auto"/>
            </w:tcBorders>
            <w:shd w:val="clear" w:color="auto" w:fill="auto"/>
          </w:tcPr>
          <w:p w:rsidR="00BB072B" w:rsidRPr="00314090" w:rsidRDefault="00BB072B" w:rsidP="00AA3A7E">
            <w:pPr>
              <w:spacing w:after="0" w:line="240" w:lineRule="auto"/>
              <w:rPr>
                <w:rFonts w:ascii="Times New Roman" w:hAnsi="Times New Roman"/>
                <w:sz w:val="24"/>
                <w:szCs w:val="24"/>
              </w:rPr>
            </w:pPr>
            <w:r w:rsidRPr="00314090">
              <w:rPr>
                <w:rFonts w:ascii="Times New Roman" w:hAnsi="Times New Roman"/>
                <w:sz w:val="24"/>
                <w:szCs w:val="24"/>
              </w:rPr>
              <w:t xml:space="preserve">1986-1987      </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B072B" w:rsidRPr="00314090" w:rsidRDefault="00F73397" w:rsidP="00AA3A7E">
            <w:pPr>
              <w:widowControl w:val="0"/>
              <w:suppressAutoHyphens/>
              <w:spacing w:after="0" w:line="240" w:lineRule="auto"/>
              <w:jc w:val="both"/>
              <w:rPr>
                <w:rFonts w:ascii="Times New Roman" w:hAnsi="Times New Roman"/>
                <w:sz w:val="24"/>
                <w:szCs w:val="24"/>
                <w:lang w:val="en-US"/>
              </w:rPr>
            </w:pPr>
            <w:r w:rsidRPr="00314090">
              <w:rPr>
                <w:rFonts w:ascii="Times New Roman" w:hAnsi="Times New Roman"/>
                <w:sz w:val="24"/>
                <w:szCs w:val="24"/>
                <w:lang w:val="en-US"/>
              </w:rPr>
              <w:t xml:space="preserve">dairy association of </w:t>
            </w:r>
            <w:proofErr w:type="spellStart"/>
            <w:r w:rsidRPr="00314090">
              <w:rPr>
                <w:rFonts w:ascii="Times New Roman" w:hAnsi="Times New Roman"/>
                <w:sz w:val="24"/>
                <w:szCs w:val="24"/>
                <w:lang w:val="en-US"/>
              </w:rPr>
              <w:t>Kyzylorda</w:t>
            </w:r>
            <w:proofErr w:type="spellEnd"/>
            <w:r w:rsidRPr="00314090">
              <w:rPr>
                <w:rFonts w:ascii="Times New Roman" w:hAnsi="Times New Roman"/>
                <w:sz w:val="24"/>
                <w:szCs w:val="24"/>
                <w:lang w:val="en-US"/>
              </w:rPr>
              <w:t>, technologist</w:t>
            </w:r>
          </w:p>
        </w:tc>
      </w:tr>
      <w:tr w:rsidR="00BB072B" w:rsidRPr="00314090" w:rsidTr="00AA3A7E">
        <w:tc>
          <w:tcPr>
            <w:tcW w:w="2518" w:type="dxa"/>
            <w:tcBorders>
              <w:top w:val="single" w:sz="4" w:space="0" w:color="auto"/>
              <w:left w:val="single" w:sz="4" w:space="0" w:color="auto"/>
              <w:bottom w:val="single" w:sz="4" w:space="0" w:color="auto"/>
              <w:right w:val="single" w:sz="4" w:space="0" w:color="auto"/>
            </w:tcBorders>
            <w:shd w:val="clear" w:color="auto" w:fill="auto"/>
          </w:tcPr>
          <w:p w:rsidR="00BB072B" w:rsidRPr="00314090" w:rsidRDefault="00BB072B" w:rsidP="00AA3A7E">
            <w:pPr>
              <w:spacing w:after="0" w:line="240" w:lineRule="auto"/>
              <w:rPr>
                <w:rFonts w:ascii="Times New Roman" w:hAnsi="Times New Roman"/>
                <w:sz w:val="24"/>
                <w:szCs w:val="24"/>
              </w:rPr>
            </w:pPr>
            <w:r w:rsidRPr="00314090">
              <w:rPr>
                <w:rFonts w:ascii="Times New Roman" w:hAnsi="Times New Roman"/>
                <w:sz w:val="24"/>
                <w:szCs w:val="24"/>
              </w:rPr>
              <w:t>1987-1994</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B072B" w:rsidRPr="00314090" w:rsidRDefault="00F73397" w:rsidP="00AA3A7E">
            <w:pPr>
              <w:widowControl w:val="0"/>
              <w:suppressAutoHyphens/>
              <w:spacing w:after="0" w:line="240" w:lineRule="auto"/>
              <w:jc w:val="both"/>
              <w:rPr>
                <w:rFonts w:ascii="Times New Roman" w:hAnsi="Times New Roman"/>
                <w:sz w:val="24"/>
                <w:szCs w:val="24"/>
                <w:lang w:val="en-US"/>
              </w:rPr>
            </w:pPr>
            <w:r w:rsidRPr="00314090">
              <w:rPr>
                <w:rFonts w:ascii="Times New Roman" w:hAnsi="Times New Roman"/>
                <w:sz w:val="24"/>
                <w:szCs w:val="24"/>
                <w:lang w:val="en-US"/>
              </w:rPr>
              <w:t>head secto</w:t>
            </w:r>
            <w:r w:rsidR="00D52EDC" w:rsidRPr="00314090">
              <w:rPr>
                <w:rFonts w:ascii="Times New Roman" w:hAnsi="Times New Roman"/>
                <w:sz w:val="24"/>
                <w:szCs w:val="24"/>
                <w:lang w:val="en-US"/>
              </w:rPr>
              <w:t xml:space="preserve">r of the City Committee of the </w:t>
            </w:r>
            <w:proofErr w:type="spellStart"/>
            <w:r w:rsidR="00D52EDC" w:rsidRPr="00314090">
              <w:rPr>
                <w:rFonts w:ascii="Times New Roman" w:hAnsi="Times New Roman"/>
                <w:sz w:val="24"/>
                <w:szCs w:val="24"/>
                <w:lang w:val="en-US"/>
              </w:rPr>
              <w:t>k</w:t>
            </w:r>
            <w:r w:rsidRPr="00314090">
              <w:rPr>
                <w:rFonts w:ascii="Times New Roman" w:hAnsi="Times New Roman"/>
                <w:sz w:val="24"/>
                <w:szCs w:val="24"/>
                <w:lang w:val="en-US"/>
              </w:rPr>
              <w:t>omsomol</w:t>
            </w:r>
            <w:proofErr w:type="spellEnd"/>
            <w:r w:rsidRPr="00314090">
              <w:rPr>
                <w:rFonts w:ascii="Times New Roman" w:hAnsi="Times New Roman"/>
                <w:sz w:val="24"/>
                <w:szCs w:val="24"/>
                <w:lang w:val="en-US"/>
              </w:rPr>
              <w:t xml:space="preserve"> of Kazakhstan, </w:t>
            </w:r>
            <w:proofErr w:type="spellStart"/>
            <w:r w:rsidRPr="00314090">
              <w:rPr>
                <w:rFonts w:ascii="Times New Roman" w:hAnsi="Times New Roman"/>
                <w:sz w:val="24"/>
                <w:szCs w:val="24"/>
                <w:lang w:val="en-US"/>
              </w:rPr>
              <w:t>Kyzylorda</w:t>
            </w:r>
            <w:proofErr w:type="spellEnd"/>
          </w:p>
        </w:tc>
      </w:tr>
      <w:tr w:rsidR="00BB072B" w:rsidRPr="00314090" w:rsidTr="00AA3A7E">
        <w:trPr>
          <w:trHeight w:val="319"/>
        </w:trPr>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rsidR="00BB072B" w:rsidRPr="00314090" w:rsidRDefault="00D52EDC" w:rsidP="00AA3A7E">
            <w:pPr>
              <w:widowControl w:val="0"/>
              <w:suppressAutoHyphens/>
              <w:spacing w:after="0" w:line="240" w:lineRule="auto"/>
              <w:jc w:val="both"/>
              <w:rPr>
                <w:rFonts w:ascii="Times New Roman" w:hAnsi="Times New Roman"/>
                <w:i/>
                <w:sz w:val="24"/>
                <w:szCs w:val="24"/>
                <w:lang w:val="en-US"/>
              </w:rPr>
            </w:pPr>
            <w:r w:rsidRPr="00314090">
              <w:rPr>
                <w:rFonts w:ascii="Times New Roman" w:hAnsi="Times New Roman"/>
                <w:i/>
                <w:sz w:val="24"/>
                <w:szCs w:val="24"/>
                <w:lang w:val="en-US"/>
              </w:rPr>
              <w:t>Employment (full-time / part-time work)</w:t>
            </w:r>
          </w:p>
        </w:tc>
      </w:tr>
      <w:tr w:rsidR="00BB072B" w:rsidRPr="00314090" w:rsidTr="00AA3A7E">
        <w:tc>
          <w:tcPr>
            <w:tcW w:w="2518" w:type="dxa"/>
            <w:tcBorders>
              <w:top w:val="single" w:sz="4" w:space="0" w:color="auto"/>
              <w:left w:val="single" w:sz="4" w:space="0" w:color="auto"/>
              <w:bottom w:val="single" w:sz="4" w:space="0" w:color="auto"/>
              <w:right w:val="single" w:sz="4" w:space="0" w:color="auto"/>
            </w:tcBorders>
            <w:shd w:val="clear" w:color="auto" w:fill="auto"/>
          </w:tcPr>
          <w:p w:rsidR="00BB072B" w:rsidRPr="00314090" w:rsidRDefault="00BB072B" w:rsidP="00AA3A7E">
            <w:pPr>
              <w:spacing w:after="0" w:line="240" w:lineRule="auto"/>
              <w:rPr>
                <w:rFonts w:ascii="Times New Roman" w:hAnsi="Times New Roman"/>
                <w:sz w:val="24"/>
                <w:szCs w:val="24"/>
                <w:lang w:val="en-US"/>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B072B" w:rsidRPr="00314090" w:rsidRDefault="00D52EDC" w:rsidP="00AA3A7E">
            <w:pPr>
              <w:widowControl w:val="0"/>
              <w:suppressAutoHyphens/>
              <w:spacing w:after="0" w:line="240" w:lineRule="auto"/>
              <w:jc w:val="both"/>
              <w:rPr>
                <w:rFonts w:ascii="Times New Roman" w:hAnsi="Times New Roman"/>
                <w:sz w:val="24"/>
                <w:szCs w:val="24"/>
                <w:lang w:val="en-US"/>
              </w:rPr>
            </w:pPr>
            <w:r w:rsidRPr="00314090">
              <w:rPr>
                <w:rFonts w:ascii="Times New Roman" w:hAnsi="Times New Roman"/>
                <w:sz w:val="24"/>
                <w:szCs w:val="24"/>
                <w:lang w:val="en-US"/>
              </w:rPr>
              <w:t>Full time</w:t>
            </w:r>
          </w:p>
        </w:tc>
      </w:tr>
      <w:tr w:rsidR="003E6364" w:rsidRPr="00314090" w:rsidTr="00B54260">
        <w:trPr>
          <w:trHeight w:val="829"/>
        </w:trPr>
        <w:tc>
          <w:tcPr>
            <w:tcW w:w="9464" w:type="dxa"/>
            <w:gridSpan w:val="2"/>
            <w:tcBorders>
              <w:top w:val="single" w:sz="4" w:space="0" w:color="auto"/>
              <w:bottom w:val="single" w:sz="4" w:space="0" w:color="auto"/>
            </w:tcBorders>
            <w:shd w:val="clear" w:color="auto" w:fill="auto"/>
          </w:tcPr>
          <w:p w:rsidR="00B54260" w:rsidRPr="00314090" w:rsidRDefault="003443D6" w:rsidP="00314090">
            <w:pPr>
              <w:widowControl w:val="0"/>
              <w:suppressAutoHyphens/>
              <w:spacing w:before="60" w:after="0" w:line="240" w:lineRule="auto"/>
              <w:jc w:val="center"/>
              <w:rPr>
                <w:rFonts w:ascii="Times New Roman" w:hAnsi="Times New Roman"/>
                <w:b/>
                <w:sz w:val="24"/>
                <w:szCs w:val="24"/>
                <w:lang w:val="en-US"/>
              </w:rPr>
            </w:pPr>
            <w:proofErr w:type="spellStart"/>
            <w:r w:rsidRPr="00314090">
              <w:rPr>
                <w:rFonts w:ascii="Times New Roman" w:hAnsi="Times New Roman"/>
                <w:b/>
                <w:sz w:val="24"/>
                <w:szCs w:val="24"/>
              </w:rPr>
              <w:lastRenderedPageBreak/>
              <w:t>Training</w:t>
            </w:r>
            <w:proofErr w:type="spellEnd"/>
            <w:r w:rsidRPr="00314090">
              <w:rPr>
                <w:rFonts w:ascii="Times New Roman" w:hAnsi="Times New Roman"/>
                <w:b/>
                <w:sz w:val="24"/>
                <w:szCs w:val="24"/>
              </w:rPr>
              <w:t>:</w:t>
            </w:r>
            <w:bookmarkStart w:id="0" w:name="_GoBack"/>
            <w:bookmarkEnd w:id="0"/>
          </w:p>
        </w:tc>
      </w:tr>
      <w:tr w:rsidR="003E6364" w:rsidRPr="00314090" w:rsidTr="00AA3A7E">
        <w:tc>
          <w:tcPr>
            <w:tcW w:w="2518" w:type="dxa"/>
            <w:tcBorders>
              <w:top w:val="single" w:sz="4" w:space="0" w:color="auto"/>
              <w:left w:val="single" w:sz="4" w:space="0" w:color="auto"/>
              <w:bottom w:val="single" w:sz="4" w:space="0" w:color="auto"/>
              <w:right w:val="single" w:sz="4" w:space="0" w:color="auto"/>
            </w:tcBorders>
            <w:shd w:val="clear" w:color="auto" w:fill="auto"/>
          </w:tcPr>
          <w:p w:rsidR="003E6364" w:rsidRPr="00314090" w:rsidRDefault="00B54260" w:rsidP="00AA3A7E">
            <w:pPr>
              <w:spacing w:after="0" w:line="240" w:lineRule="auto"/>
              <w:jc w:val="both"/>
              <w:rPr>
                <w:rFonts w:ascii="Times New Roman" w:hAnsi="Times New Roman"/>
                <w:sz w:val="24"/>
                <w:szCs w:val="24"/>
              </w:rPr>
            </w:pPr>
            <w:proofErr w:type="spellStart"/>
            <w:r w:rsidRPr="00314090">
              <w:rPr>
                <w:rFonts w:ascii="Times New Roman" w:hAnsi="Times New Roman"/>
                <w:sz w:val="24"/>
                <w:szCs w:val="24"/>
              </w:rPr>
              <w:t>Period</w:t>
            </w:r>
            <w:proofErr w:type="spellEnd"/>
            <w:r w:rsidRPr="00314090">
              <w:rPr>
                <w:rFonts w:ascii="Times New Roman" w:hAnsi="Times New Roman"/>
                <w:sz w:val="24"/>
                <w:szCs w:val="24"/>
              </w:rPr>
              <w:t>:</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E6364" w:rsidRPr="00314090" w:rsidRDefault="003E6364" w:rsidP="00AA3A7E">
            <w:pPr>
              <w:spacing w:after="0" w:line="240" w:lineRule="auto"/>
              <w:rPr>
                <w:rFonts w:ascii="Times New Roman" w:hAnsi="Times New Roman"/>
                <w:b/>
                <w:i/>
                <w:sz w:val="24"/>
                <w:szCs w:val="24"/>
                <w:lang w:val="kk-KZ"/>
              </w:rPr>
            </w:pPr>
          </w:p>
        </w:tc>
      </w:tr>
      <w:tr w:rsidR="003E6364" w:rsidRPr="00314090" w:rsidTr="00AA3A7E">
        <w:tc>
          <w:tcPr>
            <w:tcW w:w="2518" w:type="dxa"/>
            <w:tcBorders>
              <w:top w:val="single" w:sz="4" w:space="0" w:color="auto"/>
              <w:left w:val="single" w:sz="4" w:space="0" w:color="auto"/>
              <w:bottom w:val="single" w:sz="4" w:space="0" w:color="auto"/>
              <w:right w:val="single" w:sz="4" w:space="0" w:color="auto"/>
            </w:tcBorders>
            <w:shd w:val="clear" w:color="auto" w:fill="auto"/>
          </w:tcPr>
          <w:p w:rsidR="003E6364" w:rsidRPr="00314090" w:rsidRDefault="00B54260" w:rsidP="00AA3A7E">
            <w:pPr>
              <w:spacing w:after="0" w:line="240" w:lineRule="auto"/>
              <w:jc w:val="both"/>
              <w:rPr>
                <w:rFonts w:ascii="Times New Roman" w:hAnsi="Times New Roman"/>
                <w:sz w:val="24"/>
                <w:szCs w:val="24"/>
                <w:lang w:val="en-US"/>
              </w:rPr>
            </w:pPr>
            <w:r w:rsidRPr="00314090">
              <w:rPr>
                <w:rFonts w:ascii="Times New Roman" w:hAnsi="Times New Roman"/>
                <w:sz w:val="24"/>
                <w:szCs w:val="24"/>
              </w:rPr>
              <w:t xml:space="preserve">12.11-9.12.2018 </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E6364" w:rsidRPr="00314090" w:rsidRDefault="00B54260" w:rsidP="00AA3A7E">
            <w:pPr>
              <w:spacing w:after="0" w:line="240" w:lineRule="auto"/>
              <w:rPr>
                <w:rFonts w:ascii="Times New Roman" w:hAnsi="Times New Roman"/>
                <w:b/>
                <w:i/>
                <w:sz w:val="24"/>
                <w:szCs w:val="24"/>
                <w:lang w:val="en-US"/>
              </w:rPr>
            </w:pPr>
            <w:r w:rsidRPr="00314090">
              <w:rPr>
                <w:rFonts w:ascii="Times New Roman" w:hAnsi="Times New Roman"/>
                <w:sz w:val="24"/>
                <w:szCs w:val="24"/>
                <w:lang w:val="en-US"/>
              </w:rPr>
              <w:t>"Systems, methods and tools of quality management". Penza State University, Penza RF</w:t>
            </w:r>
          </w:p>
        </w:tc>
      </w:tr>
      <w:tr w:rsidR="003E6364" w:rsidRPr="00314090" w:rsidTr="00AA3A7E">
        <w:tc>
          <w:tcPr>
            <w:tcW w:w="2518" w:type="dxa"/>
            <w:tcBorders>
              <w:top w:val="single" w:sz="4" w:space="0" w:color="auto"/>
              <w:left w:val="single" w:sz="4" w:space="0" w:color="auto"/>
              <w:bottom w:val="single" w:sz="4" w:space="0" w:color="auto"/>
              <w:right w:val="single" w:sz="4" w:space="0" w:color="auto"/>
            </w:tcBorders>
            <w:shd w:val="clear" w:color="auto" w:fill="auto"/>
          </w:tcPr>
          <w:p w:rsidR="003E6364" w:rsidRPr="00314090" w:rsidRDefault="00B54260" w:rsidP="00AA3A7E">
            <w:pPr>
              <w:spacing w:after="0" w:line="240" w:lineRule="auto"/>
              <w:jc w:val="both"/>
              <w:rPr>
                <w:rFonts w:ascii="Times New Roman" w:hAnsi="Times New Roman"/>
                <w:sz w:val="24"/>
                <w:szCs w:val="24"/>
                <w:lang w:val="en-US"/>
              </w:rPr>
            </w:pPr>
            <w:proofErr w:type="spellStart"/>
            <w:r w:rsidRPr="00314090">
              <w:rPr>
                <w:rFonts w:ascii="Times New Roman" w:hAnsi="Times New Roman"/>
                <w:sz w:val="24"/>
                <w:szCs w:val="24"/>
              </w:rPr>
              <w:t>October</w:t>
            </w:r>
            <w:proofErr w:type="spellEnd"/>
            <w:r w:rsidRPr="00314090">
              <w:rPr>
                <w:rFonts w:ascii="Times New Roman" w:hAnsi="Times New Roman"/>
                <w:sz w:val="24"/>
                <w:szCs w:val="24"/>
              </w:rPr>
              <w:t xml:space="preserve"> 2018</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54260" w:rsidRPr="00314090" w:rsidRDefault="00B54260" w:rsidP="00B54260">
            <w:pPr>
              <w:spacing w:after="0" w:line="240" w:lineRule="auto"/>
              <w:rPr>
                <w:rFonts w:ascii="Times New Roman" w:hAnsi="Times New Roman"/>
                <w:sz w:val="24"/>
                <w:szCs w:val="24"/>
                <w:lang w:val="en-US"/>
              </w:rPr>
            </w:pPr>
            <w:r w:rsidRPr="00314090">
              <w:rPr>
                <w:rFonts w:ascii="Times New Roman" w:hAnsi="Times New Roman"/>
                <w:sz w:val="24"/>
                <w:szCs w:val="24"/>
                <w:lang w:val="en-US"/>
              </w:rPr>
              <w:t xml:space="preserve">Codex </w:t>
            </w:r>
            <w:proofErr w:type="spellStart"/>
            <w:r w:rsidRPr="00314090">
              <w:rPr>
                <w:rFonts w:ascii="Times New Roman" w:hAnsi="Times New Roman"/>
                <w:sz w:val="24"/>
                <w:szCs w:val="24"/>
                <w:lang w:val="en-US"/>
              </w:rPr>
              <w:t>Alimentarius</w:t>
            </w:r>
            <w:proofErr w:type="spellEnd"/>
            <w:r w:rsidRPr="00314090">
              <w:rPr>
                <w:rFonts w:ascii="Times New Roman" w:hAnsi="Times New Roman"/>
                <w:sz w:val="24"/>
                <w:szCs w:val="24"/>
                <w:lang w:val="en-US"/>
              </w:rPr>
              <w:t xml:space="preserve"> standards and the benefits of using them.</w:t>
            </w:r>
          </w:p>
          <w:p w:rsidR="003E6364" w:rsidRPr="00314090" w:rsidRDefault="00B54260" w:rsidP="00B54260">
            <w:pPr>
              <w:spacing w:after="0" w:line="240" w:lineRule="auto"/>
              <w:rPr>
                <w:rFonts w:ascii="Times New Roman" w:hAnsi="Times New Roman"/>
                <w:b/>
                <w:i/>
                <w:sz w:val="24"/>
                <w:szCs w:val="24"/>
                <w:lang w:val="kk-KZ"/>
              </w:rPr>
            </w:pPr>
            <w:proofErr w:type="spellStart"/>
            <w:r w:rsidRPr="00314090">
              <w:rPr>
                <w:rFonts w:ascii="Times New Roman" w:hAnsi="Times New Roman"/>
                <w:sz w:val="24"/>
                <w:szCs w:val="24"/>
              </w:rPr>
              <w:t>Astana</w:t>
            </w:r>
            <w:proofErr w:type="spellEnd"/>
          </w:p>
        </w:tc>
      </w:tr>
      <w:tr w:rsidR="003E6364" w:rsidRPr="00314090" w:rsidTr="00AA3A7E">
        <w:tc>
          <w:tcPr>
            <w:tcW w:w="2518" w:type="dxa"/>
            <w:tcBorders>
              <w:top w:val="single" w:sz="4" w:space="0" w:color="auto"/>
              <w:left w:val="single" w:sz="4" w:space="0" w:color="auto"/>
              <w:bottom w:val="single" w:sz="4" w:space="0" w:color="auto"/>
              <w:right w:val="single" w:sz="4" w:space="0" w:color="auto"/>
            </w:tcBorders>
            <w:shd w:val="clear" w:color="auto" w:fill="auto"/>
          </w:tcPr>
          <w:p w:rsidR="003E6364" w:rsidRPr="00314090" w:rsidRDefault="00B54260" w:rsidP="00AA3A7E">
            <w:pPr>
              <w:spacing w:after="0" w:line="240" w:lineRule="auto"/>
              <w:jc w:val="both"/>
              <w:rPr>
                <w:rFonts w:ascii="Times New Roman" w:hAnsi="Times New Roman"/>
                <w:sz w:val="24"/>
                <w:szCs w:val="24"/>
                <w:lang w:val="en-US"/>
              </w:rPr>
            </w:pPr>
            <w:r w:rsidRPr="00314090">
              <w:rPr>
                <w:rFonts w:ascii="Times New Roman" w:hAnsi="Times New Roman"/>
                <w:sz w:val="24"/>
                <w:szCs w:val="24"/>
                <w:lang w:val="en-US"/>
              </w:rPr>
              <w:t>May</w:t>
            </w:r>
            <w:r w:rsidRPr="00314090">
              <w:rPr>
                <w:rFonts w:ascii="Times New Roman" w:hAnsi="Times New Roman"/>
                <w:sz w:val="24"/>
                <w:szCs w:val="24"/>
              </w:rPr>
              <w:t xml:space="preserve"> 2019 </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E6364" w:rsidRPr="00314090" w:rsidRDefault="00B54260" w:rsidP="00AA3A7E">
            <w:pPr>
              <w:spacing w:after="0" w:line="240" w:lineRule="auto"/>
              <w:jc w:val="both"/>
              <w:rPr>
                <w:rFonts w:ascii="Times New Roman" w:hAnsi="Times New Roman"/>
                <w:sz w:val="24"/>
                <w:szCs w:val="24"/>
                <w:lang w:val="en-US"/>
              </w:rPr>
            </w:pPr>
            <w:r w:rsidRPr="00314090">
              <w:rPr>
                <w:rFonts w:ascii="Times New Roman" w:hAnsi="Times New Roman"/>
                <w:sz w:val="24"/>
                <w:szCs w:val="24"/>
                <w:lang w:val="en-US"/>
              </w:rPr>
              <w:t xml:space="preserve">Management in education: the experience of Bulgaria and Kazakhstan, 72 hours, registration number 02, University of food technologies, Plovdiv (Bulgaria), Ph.D. Professor </w:t>
            </w:r>
            <w:proofErr w:type="spellStart"/>
            <w:r w:rsidRPr="00314090">
              <w:rPr>
                <w:rFonts w:ascii="Times New Roman" w:hAnsi="Times New Roman"/>
                <w:sz w:val="24"/>
                <w:szCs w:val="24"/>
                <w:lang w:val="en-US"/>
              </w:rPr>
              <w:t>Kolyo</w:t>
            </w:r>
            <w:proofErr w:type="spellEnd"/>
            <w:r w:rsidRPr="00314090">
              <w:rPr>
                <w:rFonts w:ascii="Times New Roman" w:hAnsi="Times New Roman"/>
                <w:sz w:val="24"/>
                <w:szCs w:val="24"/>
                <w:lang w:val="en-US"/>
              </w:rPr>
              <w:t xml:space="preserve"> </w:t>
            </w:r>
            <w:proofErr w:type="spellStart"/>
            <w:r w:rsidRPr="00314090">
              <w:rPr>
                <w:rFonts w:ascii="Times New Roman" w:hAnsi="Times New Roman"/>
                <w:sz w:val="24"/>
                <w:szCs w:val="24"/>
                <w:lang w:val="en-US"/>
              </w:rPr>
              <w:t>Dinkov</w:t>
            </w:r>
            <w:proofErr w:type="spellEnd"/>
          </w:p>
        </w:tc>
      </w:tr>
      <w:tr w:rsidR="003E6364" w:rsidRPr="00314090" w:rsidTr="00AA3A7E">
        <w:tc>
          <w:tcPr>
            <w:tcW w:w="2518" w:type="dxa"/>
            <w:tcBorders>
              <w:top w:val="single" w:sz="4" w:space="0" w:color="auto"/>
              <w:left w:val="single" w:sz="4" w:space="0" w:color="auto"/>
              <w:bottom w:val="single" w:sz="4" w:space="0" w:color="auto"/>
              <w:right w:val="single" w:sz="4" w:space="0" w:color="auto"/>
            </w:tcBorders>
            <w:shd w:val="clear" w:color="auto" w:fill="auto"/>
          </w:tcPr>
          <w:p w:rsidR="003E6364" w:rsidRPr="00314090" w:rsidRDefault="00512F65" w:rsidP="00AA3A7E">
            <w:pPr>
              <w:spacing w:after="0" w:line="240" w:lineRule="auto"/>
              <w:jc w:val="both"/>
              <w:rPr>
                <w:rFonts w:ascii="Times New Roman" w:hAnsi="Times New Roman"/>
                <w:sz w:val="24"/>
                <w:szCs w:val="24"/>
                <w:lang w:val="en-US"/>
              </w:rPr>
            </w:pPr>
            <w:proofErr w:type="spellStart"/>
            <w:r w:rsidRPr="00314090">
              <w:rPr>
                <w:rFonts w:ascii="Times New Roman" w:hAnsi="Times New Roman"/>
                <w:sz w:val="24"/>
                <w:szCs w:val="24"/>
              </w:rPr>
              <w:t>January</w:t>
            </w:r>
            <w:proofErr w:type="spellEnd"/>
            <w:r w:rsidRPr="00314090">
              <w:rPr>
                <w:rFonts w:ascii="Times New Roman" w:hAnsi="Times New Roman"/>
                <w:sz w:val="24"/>
                <w:szCs w:val="24"/>
              </w:rPr>
              <w:t xml:space="preserve"> </w:t>
            </w:r>
            <w:r w:rsidR="00B54260" w:rsidRPr="00314090">
              <w:rPr>
                <w:rFonts w:ascii="Times New Roman" w:hAnsi="Times New Roman"/>
                <w:sz w:val="24"/>
                <w:szCs w:val="24"/>
              </w:rPr>
              <w:t xml:space="preserve">2019 </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E6364" w:rsidRPr="00314090" w:rsidRDefault="00512F65" w:rsidP="00AA3A7E">
            <w:pPr>
              <w:spacing w:after="0" w:line="240" w:lineRule="auto"/>
              <w:rPr>
                <w:rFonts w:ascii="Times New Roman" w:hAnsi="Times New Roman"/>
                <w:sz w:val="24"/>
                <w:szCs w:val="24"/>
                <w:lang w:val="en-US"/>
              </w:rPr>
            </w:pPr>
            <w:r w:rsidRPr="00314090">
              <w:rPr>
                <w:rFonts w:ascii="Times New Roman" w:hAnsi="Times New Roman"/>
                <w:sz w:val="24"/>
                <w:szCs w:val="24"/>
                <w:lang w:val="en-US"/>
              </w:rPr>
              <w:t>Innovative equipment and technologies in the food industry, Tashkent, TCTI, Registration number 0001</w:t>
            </w:r>
          </w:p>
        </w:tc>
      </w:tr>
      <w:tr w:rsidR="003E6364" w:rsidRPr="00314090" w:rsidTr="00AA3A7E">
        <w:tc>
          <w:tcPr>
            <w:tcW w:w="2518" w:type="dxa"/>
            <w:tcBorders>
              <w:top w:val="single" w:sz="4" w:space="0" w:color="auto"/>
              <w:left w:val="single" w:sz="4" w:space="0" w:color="auto"/>
              <w:bottom w:val="single" w:sz="4" w:space="0" w:color="auto"/>
              <w:right w:val="single" w:sz="4" w:space="0" w:color="auto"/>
            </w:tcBorders>
            <w:shd w:val="clear" w:color="auto" w:fill="auto"/>
          </w:tcPr>
          <w:p w:rsidR="003E6364" w:rsidRPr="00314090" w:rsidRDefault="00512F65" w:rsidP="00AA3A7E">
            <w:pPr>
              <w:spacing w:after="0" w:line="240" w:lineRule="auto"/>
              <w:jc w:val="both"/>
              <w:rPr>
                <w:rFonts w:ascii="Times New Roman" w:hAnsi="Times New Roman"/>
                <w:sz w:val="24"/>
                <w:szCs w:val="24"/>
                <w:lang w:val="en-US"/>
              </w:rPr>
            </w:pPr>
            <w:proofErr w:type="spellStart"/>
            <w:r w:rsidRPr="00314090">
              <w:rPr>
                <w:rFonts w:ascii="Times New Roman" w:hAnsi="Times New Roman"/>
                <w:sz w:val="24"/>
                <w:szCs w:val="24"/>
              </w:rPr>
              <w:t>June</w:t>
            </w:r>
            <w:proofErr w:type="spellEnd"/>
            <w:r w:rsidRPr="00314090">
              <w:rPr>
                <w:rFonts w:ascii="Times New Roman" w:hAnsi="Times New Roman"/>
                <w:sz w:val="24"/>
                <w:szCs w:val="24"/>
              </w:rPr>
              <w:t xml:space="preserve"> 2019</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E6364" w:rsidRPr="00314090" w:rsidRDefault="00D654A0" w:rsidP="00AA3A7E">
            <w:pPr>
              <w:spacing w:after="0" w:line="240" w:lineRule="auto"/>
              <w:rPr>
                <w:rFonts w:ascii="Times New Roman" w:hAnsi="Times New Roman"/>
                <w:sz w:val="24"/>
                <w:szCs w:val="24"/>
                <w:lang w:val="en-US"/>
              </w:rPr>
            </w:pPr>
            <w:r w:rsidRPr="00314090">
              <w:rPr>
                <w:rFonts w:ascii="Times New Roman" w:hAnsi="Times New Roman"/>
                <w:sz w:val="24"/>
                <w:szCs w:val="24"/>
                <w:lang w:val="en-US"/>
              </w:rPr>
              <w:t>"New technologies of food and processing industries of the 21st century", Tashkent, TCTI</w:t>
            </w:r>
          </w:p>
        </w:tc>
      </w:tr>
      <w:tr w:rsidR="00512F65" w:rsidRPr="00314090" w:rsidTr="00AA3A7E">
        <w:tc>
          <w:tcPr>
            <w:tcW w:w="2518" w:type="dxa"/>
            <w:tcBorders>
              <w:top w:val="single" w:sz="4" w:space="0" w:color="auto"/>
              <w:left w:val="single" w:sz="4" w:space="0" w:color="auto"/>
              <w:bottom w:val="single" w:sz="4" w:space="0" w:color="auto"/>
              <w:right w:val="single" w:sz="4" w:space="0" w:color="auto"/>
            </w:tcBorders>
            <w:shd w:val="clear" w:color="auto" w:fill="auto"/>
          </w:tcPr>
          <w:p w:rsidR="00512F65" w:rsidRPr="00314090" w:rsidRDefault="00512F65" w:rsidP="00AA3A7E">
            <w:pPr>
              <w:rPr>
                <w:rFonts w:ascii="Times New Roman" w:hAnsi="Times New Roman"/>
                <w:sz w:val="24"/>
                <w:szCs w:val="24"/>
              </w:rPr>
            </w:pPr>
            <w:proofErr w:type="spellStart"/>
            <w:r w:rsidRPr="00314090">
              <w:rPr>
                <w:rFonts w:ascii="Times New Roman" w:hAnsi="Times New Roman"/>
                <w:sz w:val="24"/>
                <w:szCs w:val="24"/>
              </w:rPr>
              <w:t>July</w:t>
            </w:r>
            <w:proofErr w:type="spellEnd"/>
            <w:r w:rsidRPr="00314090">
              <w:rPr>
                <w:rFonts w:ascii="Times New Roman" w:hAnsi="Times New Roman"/>
                <w:sz w:val="24"/>
                <w:szCs w:val="24"/>
              </w:rPr>
              <w:t xml:space="preserve"> 2021</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512F65" w:rsidRPr="00314090" w:rsidRDefault="00D654A0" w:rsidP="00AA3A7E">
            <w:pPr>
              <w:spacing w:after="0" w:line="240" w:lineRule="auto"/>
              <w:rPr>
                <w:rFonts w:ascii="Times New Roman" w:hAnsi="Times New Roman"/>
                <w:sz w:val="24"/>
                <w:szCs w:val="24"/>
                <w:lang w:val="en-US"/>
              </w:rPr>
            </w:pPr>
            <w:r w:rsidRPr="00314090">
              <w:rPr>
                <w:rFonts w:ascii="Times New Roman" w:hAnsi="Times New Roman"/>
                <w:sz w:val="24"/>
                <w:szCs w:val="24"/>
                <w:lang w:val="en-US"/>
              </w:rPr>
              <w:t>"Modern technological equipment, refrigeration and food production technologies", Tashkent, TCTI</w:t>
            </w:r>
          </w:p>
        </w:tc>
      </w:tr>
      <w:tr w:rsidR="00512F65" w:rsidRPr="00314090" w:rsidTr="00AA3A7E">
        <w:tc>
          <w:tcPr>
            <w:tcW w:w="2518" w:type="dxa"/>
            <w:tcBorders>
              <w:top w:val="single" w:sz="4" w:space="0" w:color="auto"/>
              <w:left w:val="single" w:sz="4" w:space="0" w:color="auto"/>
              <w:bottom w:val="single" w:sz="4" w:space="0" w:color="auto"/>
              <w:right w:val="single" w:sz="4" w:space="0" w:color="auto"/>
            </w:tcBorders>
            <w:shd w:val="clear" w:color="auto" w:fill="auto"/>
          </w:tcPr>
          <w:p w:rsidR="00512F65" w:rsidRPr="00314090" w:rsidRDefault="00512F65" w:rsidP="00AA3A7E">
            <w:pPr>
              <w:rPr>
                <w:rFonts w:ascii="Times New Roman" w:hAnsi="Times New Roman"/>
                <w:sz w:val="24"/>
                <w:szCs w:val="24"/>
              </w:rPr>
            </w:pPr>
            <w:proofErr w:type="spellStart"/>
            <w:r w:rsidRPr="00314090">
              <w:rPr>
                <w:rFonts w:ascii="Times New Roman" w:hAnsi="Times New Roman"/>
                <w:sz w:val="24"/>
                <w:szCs w:val="24"/>
              </w:rPr>
              <w:t>February</w:t>
            </w:r>
            <w:proofErr w:type="spellEnd"/>
            <w:r w:rsidRPr="00314090">
              <w:rPr>
                <w:rFonts w:ascii="Times New Roman" w:hAnsi="Times New Roman"/>
                <w:sz w:val="24"/>
                <w:szCs w:val="24"/>
              </w:rPr>
              <w:t xml:space="preserve"> 2022</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512F65" w:rsidRPr="00314090" w:rsidRDefault="00D654A0" w:rsidP="00AA3A7E">
            <w:pPr>
              <w:spacing w:after="0" w:line="240" w:lineRule="auto"/>
              <w:rPr>
                <w:rFonts w:ascii="Times New Roman" w:hAnsi="Times New Roman"/>
                <w:sz w:val="24"/>
                <w:szCs w:val="24"/>
              </w:rPr>
            </w:pPr>
            <w:r w:rsidRPr="00314090">
              <w:rPr>
                <w:rFonts w:ascii="Times New Roman" w:hAnsi="Times New Roman"/>
                <w:sz w:val="24"/>
                <w:szCs w:val="24"/>
                <w:lang w:val="en-US"/>
              </w:rPr>
              <w:t xml:space="preserve">"Preparation of a report on self-assessment of a higher educational institution within the framework of program accreditation", NAOKO No. </w:t>
            </w:r>
            <w:r w:rsidRPr="00314090">
              <w:rPr>
                <w:rFonts w:ascii="Times New Roman" w:hAnsi="Times New Roman"/>
                <w:sz w:val="24"/>
                <w:szCs w:val="24"/>
              </w:rPr>
              <w:t>A-0042</w:t>
            </w:r>
          </w:p>
        </w:tc>
      </w:tr>
      <w:tr w:rsidR="00512F65" w:rsidRPr="00314090" w:rsidTr="00AA3A7E">
        <w:tc>
          <w:tcPr>
            <w:tcW w:w="2518" w:type="dxa"/>
            <w:tcBorders>
              <w:top w:val="single" w:sz="4" w:space="0" w:color="auto"/>
              <w:left w:val="single" w:sz="4" w:space="0" w:color="auto"/>
              <w:bottom w:val="single" w:sz="4" w:space="0" w:color="auto"/>
              <w:right w:val="single" w:sz="4" w:space="0" w:color="auto"/>
            </w:tcBorders>
            <w:shd w:val="clear" w:color="auto" w:fill="auto"/>
          </w:tcPr>
          <w:p w:rsidR="00512F65" w:rsidRPr="00314090" w:rsidRDefault="00512F65" w:rsidP="00AA3A7E">
            <w:pPr>
              <w:rPr>
                <w:rFonts w:ascii="Times New Roman" w:hAnsi="Times New Roman"/>
                <w:sz w:val="24"/>
                <w:szCs w:val="24"/>
              </w:rPr>
            </w:pPr>
            <w:proofErr w:type="spellStart"/>
            <w:r w:rsidRPr="00314090">
              <w:rPr>
                <w:rFonts w:ascii="Times New Roman" w:hAnsi="Times New Roman"/>
                <w:sz w:val="24"/>
                <w:szCs w:val="24"/>
              </w:rPr>
              <w:t>March</w:t>
            </w:r>
            <w:proofErr w:type="spellEnd"/>
            <w:r w:rsidRPr="00314090">
              <w:rPr>
                <w:rFonts w:ascii="Times New Roman" w:hAnsi="Times New Roman"/>
                <w:sz w:val="24"/>
                <w:szCs w:val="24"/>
              </w:rPr>
              <w:t xml:space="preserve"> 2022</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512F65" w:rsidRPr="00314090" w:rsidRDefault="00D654A0" w:rsidP="00AA3A7E">
            <w:pPr>
              <w:spacing w:after="0" w:line="240" w:lineRule="auto"/>
              <w:rPr>
                <w:rFonts w:ascii="Times New Roman" w:hAnsi="Times New Roman"/>
                <w:b/>
                <w:i/>
                <w:sz w:val="24"/>
                <w:szCs w:val="24"/>
                <w:lang w:val="kk-KZ"/>
              </w:rPr>
            </w:pPr>
            <w:r w:rsidRPr="00314090">
              <w:rPr>
                <w:rFonts w:ascii="Times New Roman" w:hAnsi="Times New Roman"/>
                <w:sz w:val="24"/>
                <w:szCs w:val="24"/>
                <w:lang w:val="en-US"/>
              </w:rPr>
              <w:t xml:space="preserve">"Development of documents on standardization for new materials, products, methods." </w:t>
            </w:r>
            <w:proofErr w:type="spellStart"/>
            <w:r w:rsidRPr="00314090">
              <w:rPr>
                <w:rFonts w:ascii="Times New Roman" w:hAnsi="Times New Roman"/>
                <w:sz w:val="24"/>
                <w:szCs w:val="24"/>
              </w:rPr>
              <w:t>Nur-Sultan</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Kazakhstan</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Institute</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of</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Standardization</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and</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Metrology</w:t>
            </w:r>
            <w:proofErr w:type="spellEnd"/>
          </w:p>
        </w:tc>
      </w:tr>
    </w:tbl>
    <w:p w:rsidR="00C10D57" w:rsidRPr="00314090" w:rsidRDefault="00C10D57" w:rsidP="00A81013">
      <w:pPr>
        <w:jc w:val="center"/>
        <w:rPr>
          <w:rFonts w:ascii="Times New Roman" w:hAnsi="Times New Roman"/>
          <w:b/>
          <w:sz w:val="24"/>
          <w:szCs w:val="24"/>
        </w:rPr>
      </w:pPr>
    </w:p>
    <w:tbl>
      <w:tblPr>
        <w:tblW w:w="9464" w:type="dxa"/>
        <w:tblLook w:val="04A0" w:firstRow="1" w:lastRow="0" w:firstColumn="1" w:lastColumn="0" w:noHBand="0" w:noVBand="1"/>
      </w:tblPr>
      <w:tblGrid>
        <w:gridCol w:w="2518"/>
        <w:gridCol w:w="6946"/>
      </w:tblGrid>
      <w:tr w:rsidR="00F35638" w:rsidRPr="00314090" w:rsidTr="00AA3A7E">
        <w:tc>
          <w:tcPr>
            <w:tcW w:w="9464" w:type="dxa"/>
            <w:gridSpan w:val="2"/>
            <w:tcBorders>
              <w:top w:val="single" w:sz="4" w:space="0" w:color="auto"/>
              <w:bottom w:val="single" w:sz="4" w:space="0" w:color="auto"/>
            </w:tcBorders>
            <w:shd w:val="clear" w:color="auto" w:fill="auto"/>
          </w:tcPr>
          <w:p w:rsidR="00F35638" w:rsidRPr="00314090" w:rsidRDefault="00F35638">
            <w:pPr>
              <w:rPr>
                <w:rFonts w:ascii="Times New Roman" w:hAnsi="Times New Roman"/>
                <w:b/>
                <w:sz w:val="24"/>
                <w:szCs w:val="24"/>
              </w:rPr>
            </w:pPr>
            <w:proofErr w:type="spellStart"/>
            <w:r w:rsidRPr="00314090">
              <w:rPr>
                <w:rFonts w:ascii="Times New Roman" w:hAnsi="Times New Roman"/>
                <w:b/>
                <w:sz w:val="24"/>
                <w:szCs w:val="24"/>
              </w:rPr>
              <w:t>Membership</w:t>
            </w:r>
            <w:proofErr w:type="spellEnd"/>
            <w:r w:rsidRPr="00314090">
              <w:rPr>
                <w:rFonts w:ascii="Times New Roman" w:hAnsi="Times New Roman"/>
                <w:b/>
                <w:sz w:val="24"/>
                <w:szCs w:val="24"/>
              </w:rPr>
              <w:t xml:space="preserve"> </w:t>
            </w:r>
            <w:proofErr w:type="spellStart"/>
            <w:r w:rsidRPr="00314090">
              <w:rPr>
                <w:rFonts w:ascii="Times New Roman" w:hAnsi="Times New Roman"/>
                <w:b/>
                <w:sz w:val="24"/>
                <w:szCs w:val="24"/>
              </w:rPr>
              <w:t>in</w:t>
            </w:r>
            <w:proofErr w:type="spellEnd"/>
            <w:r w:rsidRPr="00314090">
              <w:rPr>
                <w:rFonts w:ascii="Times New Roman" w:hAnsi="Times New Roman"/>
                <w:b/>
                <w:sz w:val="24"/>
                <w:szCs w:val="24"/>
              </w:rPr>
              <w:t xml:space="preserve"> </w:t>
            </w:r>
            <w:proofErr w:type="spellStart"/>
            <w:r w:rsidRPr="00314090">
              <w:rPr>
                <w:rFonts w:ascii="Times New Roman" w:hAnsi="Times New Roman"/>
                <w:b/>
                <w:sz w:val="24"/>
                <w:szCs w:val="24"/>
              </w:rPr>
              <w:t>professional</w:t>
            </w:r>
            <w:proofErr w:type="spellEnd"/>
            <w:r w:rsidRPr="00314090">
              <w:rPr>
                <w:rFonts w:ascii="Times New Roman" w:hAnsi="Times New Roman"/>
                <w:b/>
                <w:sz w:val="24"/>
                <w:szCs w:val="24"/>
              </w:rPr>
              <w:t xml:space="preserve"> </w:t>
            </w:r>
            <w:proofErr w:type="spellStart"/>
            <w:r w:rsidRPr="00314090">
              <w:rPr>
                <w:rFonts w:ascii="Times New Roman" w:hAnsi="Times New Roman"/>
                <w:b/>
                <w:sz w:val="24"/>
                <w:szCs w:val="24"/>
              </w:rPr>
              <w:t>organizations</w:t>
            </w:r>
            <w:proofErr w:type="spellEnd"/>
            <w:r w:rsidRPr="00314090">
              <w:rPr>
                <w:rFonts w:ascii="Times New Roman" w:hAnsi="Times New Roman"/>
                <w:b/>
                <w:sz w:val="24"/>
                <w:szCs w:val="24"/>
              </w:rPr>
              <w:t>:</w:t>
            </w:r>
          </w:p>
        </w:tc>
      </w:tr>
      <w:tr w:rsidR="00503007" w:rsidRPr="00314090" w:rsidTr="00AA3A7E">
        <w:tc>
          <w:tcPr>
            <w:tcW w:w="2518" w:type="dxa"/>
            <w:tcBorders>
              <w:top w:val="single" w:sz="4" w:space="0" w:color="auto"/>
              <w:left w:val="single" w:sz="4" w:space="0" w:color="auto"/>
              <w:bottom w:val="single" w:sz="4" w:space="0" w:color="auto"/>
              <w:right w:val="single" w:sz="4" w:space="0" w:color="auto"/>
            </w:tcBorders>
            <w:shd w:val="clear" w:color="auto" w:fill="auto"/>
          </w:tcPr>
          <w:p w:rsidR="00503007" w:rsidRPr="00314090" w:rsidRDefault="006D4C9A" w:rsidP="00AA3A7E">
            <w:pPr>
              <w:spacing w:after="0" w:line="240" w:lineRule="auto"/>
              <w:jc w:val="both"/>
              <w:rPr>
                <w:rFonts w:ascii="Times New Roman" w:hAnsi="Times New Roman"/>
                <w:sz w:val="24"/>
                <w:szCs w:val="24"/>
              </w:rPr>
            </w:pPr>
            <w:r w:rsidRPr="00314090">
              <w:rPr>
                <w:rFonts w:ascii="Times New Roman" w:hAnsi="Times New Roman"/>
                <w:sz w:val="24"/>
                <w:szCs w:val="24"/>
              </w:rPr>
              <w:t xml:space="preserve">2019 </w:t>
            </w:r>
            <w:proofErr w:type="spellStart"/>
            <w:r w:rsidRPr="00314090">
              <w:rPr>
                <w:rFonts w:ascii="Times New Roman" w:hAnsi="Times New Roman"/>
                <w:sz w:val="24"/>
                <w:szCs w:val="24"/>
              </w:rPr>
              <w:t>to</w:t>
            </w:r>
            <w:proofErr w:type="spellEnd"/>
            <w:r w:rsidRPr="00314090">
              <w:rPr>
                <w:rFonts w:ascii="Times New Roman" w:hAnsi="Times New Roman"/>
                <w:sz w:val="24"/>
                <w:szCs w:val="24"/>
              </w:rPr>
              <w:t xml:space="preserve"> </w:t>
            </w:r>
            <w:proofErr w:type="spellStart"/>
            <w:r w:rsidRPr="00314090">
              <w:rPr>
                <w:rFonts w:ascii="Times New Roman" w:hAnsi="Times New Roman"/>
                <w:sz w:val="24"/>
                <w:szCs w:val="24"/>
              </w:rPr>
              <w:t>present</w:t>
            </w:r>
            <w:proofErr w:type="spellEnd"/>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503007" w:rsidRPr="00314090" w:rsidRDefault="006D4C9A" w:rsidP="008009EC">
            <w:pPr>
              <w:pStyle w:val="a9"/>
              <w:shd w:val="clear" w:color="auto" w:fill="FFFFFF"/>
              <w:spacing w:before="0" w:beforeAutospacing="0" w:after="0" w:afterAutospacing="0"/>
              <w:rPr>
                <w:lang w:val="en-US"/>
              </w:rPr>
            </w:pPr>
            <w:r w:rsidRPr="00314090">
              <w:rPr>
                <w:lang w:val="en-US"/>
              </w:rPr>
              <w:t>member of the expert commission -TK68 of the Center for Labor Standardization and Rationing</w:t>
            </w:r>
            <w:r w:rsidR="008009EC" w:rsidRPr="00314090">
              <w:rPr>
                <w:lang w:val="en-US"/>
              </w:rPr>
              <w:t xml:space="preserve"> of the RSE on REM "Republican r</w:t>
            </w:r>
            <w:r w:rsidRPr="00314090">
              <w:rPr>
                <w:lang w:val="en-US"/>
              </w:rPr>
              <w:t xml:space="preserve">esearch </w:t>
            </w:r>
            <w:r w:rsidR="008009EC" w:rsidRPr="00314090">
              <w:rPr>
                <w:lang w:val="en-US"/>
              </w:rPr>
              <w:t>institute for labor protection of the ministry of  l</w:t>
            </w:r>
            <w:r w:rsidRPr="00314090">
              <w:rPr>
                <w:lang w:val="en-US"/>
              </w:rPr>
              <w:t xml:space="preserve">abor and </w:t>
            </w:r>
            <w:r w:rsidR="008009EC" w:rsidRPr="00314090">
              <w:rPr>
                <w:lang w:val="en-US"/>
              </w:rPr>
              <w:t>social protection of the p</w:t>
            </w:r>
            <w:r w:rsidRPr="00314090">
              <w:rPr>
                <w:lang w:val="en-US"/>
              </w:rPr>
              <w:t>opulation of the Republic of Kazakhstan</w:t>
            </w:r>
          </w:p>
        </w:tc>
      </w:tr>
      <w:tr w:rsidR="00503007" w:rsidRPr="00314090" w:rsidTr="00AA3A7E">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rsidR="00503007" w:rsidRPr="00314090" w:rsidRDefault="008009EC" w:rsidP="00AA3A7E">
            <w:pPr>
              <w:spacing w:before="60" w:after="0" w:line="240" w:lineRule="auto"/>
              <w:jc w:val="both"/>
              <w:rPr>
                <w:rFonts w:ascii="Times New Roman" w:hAnsi="Times New Roman"/>
                <w:sz w:val="24"/>
                <w:szCs w:val="24"/>
              </w:rPr>
            </w:pPr>
            <w:proofErr w:type="spellStart"/>
            <w:r w:rsidRPr="00314090">
              <w:rPr>
                <w:rFonts w:ascii="Times New Roman" w:hAnsi="Times New Roman"/>
                <w:b/>
                <w:sz w:val="24"/>
                <w:szCs w:val="24"/>
              </w:rPr>
              <w:t>Awards</w:t>
            </w:r>
            <w:proofErr w:type="spellEnd"/>
            <w:r w:rsidRPr="00314090">
              <w:rPr>
                <w:rFonts w:ascii="Times New Roman" w:hAnsi="Times New Roman"/>
                <w:b/>
                <w:sz w:val="24"/>
                <w:szCs w:val="24"/>
              </w:rPr>
              <w:t xml:space="preserve"> </w:t>
            </w:r>
            <w:proofErr w:type="spellStart"/>
            <w:r w:rsidRPr="00314090">
              <w:rPr>
                <w:rFonts w:ascii="Times New Roman" w:hAnsi="Times New Roman"/>
                <w:b/>
                <w:sz w:val="24"/>
                <w:szCs w:val="24"/>
              </w:rPr>
              <w:t>and</w:t>
            </w:r>
            <w:proofErr w:type="spellEnd"/>
            <w:r w:rsidRPr="00314090">
              <w:rPr>
                <w:rFonts w:ascii="Times New Roman" w:hAnsi="Times New Roman"/>
                <w:b/>
                <w:sz w:val="24"/>
                <w:szCs w:val="24"/>
              </w:rPr>
              <w:t xml:space="preserve"> </w:t>
            </w:r>
            <w:proofErr w:type="spellStart"/>
            <w:r w:rsidRPr="00314090">
              <w:rPr>
                <w:rFonts w:ascii="Times New Roman" w:hAnsi="Times New Roman"/>
                <w:b/>
                <w:sz w:val="24"/>
                <w:szCs w:val="24"/>
              </w:rPr>
              <w:t>prizes</w:t>
            </w:r>
            <w:proofErr w:type="spellEnd"/>
            <w:r w:rsidRPr="00314090">
              <w:rPr>
                <w:rFonts w:ascii="Times New Roman" w:hAnsi="Times New Roman"/>
                <w:b/>
                <w:sz w:val="24"/>
                <w:szCs w:val="24"/>
              </w:rPr>
              <w:t>:</w:t>
            </w:r>
          </w:p>
        </w:tc>
      </w:tr>
      <w:tr w:rsidR="00503007" w:rsidRPr="00314090" w:rsidTr="00AA3A7E">
        <w:tc>
          <w:tcPr>
            <w:tcW w:w="2518" w:type="dxa"/>
            <w:tcBorders>
              <w:top w:val="single" w:sz="4" w:space="0" w:color="auto"/>
              <w:left w:val="single" w:sz="4" w:space="0" w:color="auto"/>
              <w:bottom w:val="single" w:sz="4" w:space="0" w:color="auto"/>
              <w:right w:val="single" w:sz="4" w:space="0" w:color="auto"/>
            </w:tcBorders>
            <w:shd w:val="clear" w:color="auto" w:fill="auto"/>
          </w:tcPr>
          <w:p w:rsidR="00503007" w:rsidRPr="00314090" w:rsidRDefault="008009EC" w:rsidP="00AA3A7E">
            <w:pPr>
              <w:spacing w:after="0" w:line="240" w:lineRule="auto"/>
              <w:jc w:val="both"/>
              <w:rPr>
                <w:rFonts w:ascii="Times New Roman" w:hAnsi="Times New Roman"/>
                <w:sz w:val="24"/>
                <w:szCs w:val="24"/>
              </w:rPr>
            </w:pPr>
            <w:proofErr w:type="spellStart"/>
            <w:r w:rsidRPr="00314090">
              <w:rPr>
                <w:rFonts w:ascii="Times New Roman" w:hAnsi="Times New Roman"/>
                <w:bCs/>
                <w:sz w:val="24"/>
                <w:szCs w:val="24"/>
              </w:rPr>
              <w:t>October</w:t>
            </w:r>
            <w:proofErr w:type="spellEnd"/>
            <w:r w:rsidRPr="00314090">
              <w:rPr>
                <w:rFonts w:ascii="Times New Roman" w:hAnsi="Times New Roman"/>
                <w:bCs/>
                <w:sz w:val="24"/>
                <w:szCs w:val="24"/>
              </w:rPr>
              <w:t xml:space="preserve"> 2020</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8009EC" w:rsidRPr="00314090" w:rsidRDefault="008009EC" w:rsidP="008009EC">
            <w:pPr>
              <w:widowControl w:val="0"/>
              <w:tabs>
                <w:tab w:val="left" w:pos="1080"/>
                <w:tab w:val="center" w:pos="3294"/>
                <w:tab w:val="right" w:pos="6588"/>
              </w:tabs>
              <w:autoSpaceDE w:val="0"/>
              <w:autoSpaceDN w:val="0"/>
              <w:adjustRightInd w:val="0"/>
              <w:spacing w:after="0" w:line="240" w:lineRule="auto"/>
              <w:jc w:val="both"/>
              <w:rPr>
                <w:rFonts w:ascii="Times New Roman" w:hAnsi="Times New Roman"/>
                <w:bCs/>
                <w:sz w:val="24"/>
                <w:szCs w:val="24"/>
                <w:lang w:val="en-US"/>
              </w:rPr>
            </w:pPr>
            <w:r w:rsidRPr="00314090">
              <w:rPr>
                <w:rFonts w:ascii="Times New Roman" w:hAnsi="Times New Roman"/>
                <w:bCs/>
                <w:sz w:val="24"/>
                <w:szCs w:val="24"/>
                <w:lang w:val="en-US"/>
              </w:rPr>
              <w:t>Medal - Silver badge,</w:t>
            </w:r>
          </w:p>
          <w:p w:rsidR="00503007" w:rsidRPr="00314090" w:rsidRDefault="008009EC" w:rsidP="008009EC">
            <w:pPr>
              <w:spacing w:after="0" w:line="240" w:lineRule="auto"/>
              <w:jc w:val="both"/>
              <w:rPr>
                <w:rFonts w:ascii="Times New Roman" w:hAnsi="Times New Roman"/>
                <w:sz w:val="24"/>
                <w:szCs w:val="24"/>
                <w:lang w:val="en-US"/>
              </w:rPr>
            </w:pPr>
            <w:proofErr w:type="spellStart"/>
            <w:r w:rsidRPr="00314090">
              <w:rPr>
                <w:rFonts w:ascii="Times New Roman" w:hAnsi="Times New Roman"/>
                <w:bCs/>
                <w:sz w:val="24"/>
                <w:szCs w:val="24"/>
                <w:lang w:val="en-US"/>
              </w:rPr>
              <w:t>Nur</w:t>
            </w:r>
            <w:proofErr w:type="spellEnd"/>
            <w:r w:rsidRPr="00314090">
              <w:rPr>
                <w:rFonts w:ascii="Times New Roman" w:hAnsi="Times New Roman"/>
                <w:bCs/>
                <w:sz w:val="24"/>
                <w:szCs w:val="24"/>
                <w:lang w:val="en-US"/>
              </w:rPr>
              <w:t xml:space="preserve">-Sultan, </w:t>
            </w:r>
            <w:proofErr w:type="spellStart"/>
            <w:r w:rsidRPr="00314090">
              <w:rPr>
                <w:rFonts w:ascii="Times New Roman" w:hAnsi="Times New Roman"/>
                <w:bCs/>
                <w:sz w:val="24"/>
                <w:szCs w:val="24"/>
                <w:lang w:val="en-US"/>
              </w:rPr>
              <w:t>KazUTB</w:t>
            </w:r>
            <w:proofErr w:type="spellEnd"/>
            <w:r w:rsidRPr="00314090">
              <w:rPr>
                <w:rFonts w:ascii="Times New Roman" w:hAnsi="Times New Roman"/>
                <w:bCs/>
                <w:sz w:val="24"/>
                <w:szCs w:val="24"/>
                <w:lang w:val="en-US"/>
              </w:rPr>
              <w:t xml:space="preserve"> JSC,</w:t>
            </w:r>
          </w:p>
        </w:tc>
      </w:tr>
    </w:tbl>
    <w:p w:rsidR="00C10D57" w:rsidRPr="00314090" w:rsidRDefault="00C10D57" w:rsidP="00A81013">
      <w:pPr>
        <w:jc w:val="center"/>
        <w:rPr>
          <w:rFonts w:ascii="Times New Roman" w:hAnsi="Times New Roman"/>
          <w:b/>
          <w:sz w:val="24"/>
          <w:szCs w:val="24"/>
          <w:lang w:val="en-US"/>
        </w:rPr>
      </w:pPr>
    </w:p>
    <w:tbl>
      <w:tblPr>
        <w:tblW w:w="9464" w:type="dxa"/>
        <w:tblLook w:val="04A0" w:firstRow="1" w:lastRow="0" w:firstColumn="1" w:lastColumn="0" w:noHBand="0" w:noVBand="1"/>
      </w:tblPr>
      <w:tblGrid>
        <w:gridCol w:w="2518"/>
        <w:gridCol w:w="6946"/>
      </w:tblGrid>
      <w:tr w:rsidR="009574EE" w:rsidRPr="00314090" w:rsidTr="00AA3A7E">
        <w:tc>
          <w:tcPr>
            <w:tcW w:w="9464" w:type="dxa"/>
            <w:gridSpan w:val="2"/>
            <w:tcBorders>
              <w:top w:val="single" w:sz="4" w:space="0" w:color="auto"/>
              <w:left w:val="single" w:sz="4" w:space="0" w:color="auto"/>
              <w:right w:val="single" w:sz="4" w:space="0" w:color="auto"/>
            </w:tcBorders>
            <w:shd w:val="clear" w:color="auto" w:fill="auto"/>
          </w:tcPr>
          <w:p w:rsidR="009574EE" w:rsidRPr="00314090" w:rsidRDefault="002C0386" w:rsidP="00AA3A7E">
            <w:pPr>
              <w:spacing w:after="0" w:line="240" w:lineRule="auto"/>
              <w:jc w:val="both"/>
              <w:rPr>
                <w:rFonts w:ascii="Times New Roman" w:hAnsi="Times New Roman"/>
                <w:sz w:val="24"/>
                <w:szCs w:val="24"/>
              </w:rPr>
            </w:pPr>
            <w:proofErr w:type="spellStart"/>
            <w:r w:rsidRPr="00314090">
              <w:rPr>
                <w:rFonts w:ascii="Times New Roman" w:hAnsi="Times New Roman"/>
                <w:b/>
                <w:sz w:val="24"/>
                <w:szCs w:val="24"/>
              </w:rPr>
              <w:t>Publications</w:t>
            </w:r>
            <w:proofErr w:type="spellEnd"/>
            <w:r w:rsidRPr="00314090">
              <w:rPr>
                <w:rFonts w:ascii="Times New Roman" w:hAnsi="Times New Roman"/>
                <w:b/>
                <w:sz w:val="24"/>
                <w:szCs w:val="24"/>
              </w:rPr>
              <w:t xml:space="preserve"> </w:t>
            </w:r>
            <w:proofErr w:type="spellStart"/>
            <w:r w:rsidRPr="00314090">
              <w:rPr>
                <w:rFonts w:ascii="Times New Roman" w:hAnsi="Times New Roman"/>
                <w:b/>
                <w:sz w:val="24"/>
                <w:szCs w:val="24"/>
              </w:rPr>
              <w:t>and</w:t>
            </w:r>
            <w:proofErr w:type="spellEnd"/>
            <w:r w:rsidRPr="00314090">
              <w:rPr>
                <w:rFonts w:ascii="Times New Roman" w:hAnsi="Times New Roman"/>
                <w:b/>
                <w:sz w:val="24"/>
                <w:szCs w:val="24"/>
              </w:rPr>
              <w:t xml:space="preserve"> </w:t>
            </w:r>
            <w:proofErr w:type="spellStart"/>
            <w:r w:rsidRPr="00314090">
              <w:rPr>
                <w:rFonts w:ascii="Times New Roman" w:hAnsi="Times New Roman"/>
                <w:b/>
                <w:sz w:val="24"/>
                <w:szCs w:val="24"/>
              </w:rPr>
              <w:t>presentations</w:t>
            </w:r>
            <w:proofErr w:type="spellEnd"/>
            <w:r w:rsidRPr="00314090">
              <w:rPr>
                <w:rFonts w:ascii="Times New Roman" w:hAnsi="Times New Roman"/>
                <w:b/>
                <w:sz w:val="24"/>
                <w:szCs w:val="24"/>
              </w:rPr>
              <w:t>:</w:t>
            </w:r>
          </w:p>
        </w:tc>
      </w:tr>
      <w:tr w:rsidR="009574EE" w:rsidRPr="00314090" w:rsidTr="00AA3A7E">
        <w:tc>
          <w:tcPr>
            <w:tcW w:w="2518" w:type="dxa"/>
            <w:shd w:val="clear" w:color="auto" w:fill="auto"/>
          </w:tcPr>
          <w:p w:rsidR="009574EE" w:rsidRPr="00314090" w:rsidRDefault="002C0386" w:rsidP="00AA3A7E">
            <w:pPr>
              <w:spacing w:after="0" w:line="240" w:lineRule="auto"/>
              <w:jc w:val="both"/>
              <w:rPr>
                <w:rFonts w:ascii="Times New Roman" w:hAnsi="Times New Roman"/>
                <w:sz w:val="24"/>
                <w:szCs w:val="24"/>
              </w:rPr>
            </w:pPr>
            <w:proofErr w:type="spellStart"/>
            <w:r w:rsidRPr="00314090">
              <w:rPr>
                <w:rFonts w:ascii="Times New Roman" w:hAnsi="Times New Roman"/>
                <w:sz w:val="24"/>
                <w:szCs w:val="24"/>
              </w:rPr>
              <w:t>Period</w:t>
            </w:r>
            <w:proofErr w:type="spellEnd"/>
            <w:r w:rsidRPr="00314090">
              <w:rPr>
                <w:rFonts w:ascii="Times New Roman" w:hAnsi="Times New Roman"/>
                <w:sz w:val="24"/>
                <w:szCs w:val="24"/>
              </w:rPr>
              <w:t>:</w:t>
            </w:r>
          </w:p>
        </w:tc>
        <w:tc>
          <w:tcPr>
            <w:tcW w:w="6946" w:type="dxa"/>
            <w:shd w:val="clear" w:color="auto" w:fill="auto"/>
          </w:tcPr>
          <w:p w:rsidR="002C0386" w:rsidRPr="00314090" w:rsidRDefault="002C0386" w:rsidP="002C0386">
            <w:pPr>
              <w:spacing w:after="0" w:line="240" w:lineRule="auto"/>
              <w:jc w:val="both"/>
              <w:rPr>
                <w:rFonts w:ascii="Times New Roman" w:eastAsia="Calibri" w:hAnsi="Times New Roman"/>
                <w:sz w:val="24"/>
                <w:szCs w:val="24"/>
                <w:lang w:val="en-US"/>
              </w:rPr>
            </w:pPr>
            <w:r w:rsidRPr="00314090">
              <w:rPr>
                <w:rFonts w:ascii="Times New Roman" w:eastAsia="Calibri" w:hAnsi="Times New Roman"/>
                <w:sz w:val="24"/>
                <w:szCs w:val="24"/>
                <w:lang w:val="en-US"/>
              </w:rPr>
              <w:t xml:space="preserve">1. </w:t>
            </w:r>
            <w:proofErr w:type="spellStart"/>
            <w:r w:rsidRPr="00314090">
              <w:rPr>
                <w:rFonts w:ascii="Times New Roman" w:eastAsia="Calibri" w:hAnsi="Times New Roman"/>
                <w:sz w:val="24"/>
                <w:szCs w:val="24"/>
                <w:lang w:val="en-US"/>
              </w:rPr>
              <w:t>Zhunusova</w:t>
            </w:r>
            <w:proofErr w:type="spellEnd"/>
            <w:r w:rsidRPr="00314090">
              <w:rPr>
                <w:rFonts w:ascii="Times New Roman" w:eastAsia="Calibri" w:hAnsi="Times New Roman"/>
                <w:sz w:val="24"/>
                <w:szCs w:val="24"/>
                <w:lang w:val="en-US"/>
              </w:rPr>
              <w:t xml:space="preserve"> G.S., </w:t>
            </w:r>
            <w:proofErr w:type="spellStart"/>
            <w:r w:rsidRPr="00314090">
              <w:rPr>
                <w:rFonts w:ascii="Times New Roman" w:eastAsia="Calibri" w:hAnsi="Times New Roman"/>
                <w:sz w:val="24"/>
                <w:szCs w:val="24"/>
                <w:lang w:val="en-US"/>
              </w:rPr>
              <w:t>Tarasova</w:t>
            </w:r>
            <w:proofErr w:type="spellEnd"/>
            <w:r w:rsidRPr="00314090">
              <w:rPr>
                <w:rFonts w:ascii="Times New Roman" w:eastAsia="Calibri" w:hAnsi="Times New Roman"/>
                <w:sz w:val="24"/>
                <w:szCs w:val="24"/>
                <w:lang w:val="en-US"/>
              </w:rPr>
              <w:t xml:space="preserve"> </w:t>
            </w:r>
            <w:proofErr w:type="spellStart"/>
            <w:r w:rsidRPr="00314090">
              <w:rPr>
                <w:rFonts w:ascii="Times New Roman" w:eastAsia="Calibri" w:hAnsi="Times New Roman"/>
                <w:sz w:val="24"/>
                <w:szCs w:val="24"/>
                <w:lang w:val="en-US"/>
              </w:rPr>
              <w:t>Yu.V</w:t>
            </w:r>
            <w:proofErr w:type="spellEnd"/>
            <w:r w:rsidRPr="00314090">
              <w:rPr>
                <w:rFonts w:ascii="Times New Roman" w:eastAsia="Calibri" w:hAnsi="Times New Roman"/>
                <w:sz w:val="24"/>
                <w:szCs w:val="24"/>
                <w:lang w:val="en-US"/>
              </w:rPr>
              <w:t>. "Efficiency of goat milk production as a dietary food product in the Republic of Kazakhstan", Collection of materials of the Republican scientific and industrial complex Kazakh University of Technology and Business, Astana, 2017</w:t>
            </w:r>
          </w:p>
          <w:p w:rsidR="002C0386" w:rsidRPr="00314090" w:rsidRDefault="002C0386" w:rsidP="002C0386">
            <w:pPr>
              <w:spacing w:after="0" w:line="240" w:lineRule="auto"/>
              <w:jc w:val="both"/>
              <w:rPr>
                <w:rFonts w:ascii="Times New Roman" w:eastAsia="Calibri" w:hAnsi="Times New Roman"/>
                <w:sz w:val="24"/>
                <w:szCs w:val="24"/>
                <w:lang w:val="en-US"/>
              </w:rPr>
            </w:pPr>
            <w:r w:rsidRPr="00314090">
              <w:rPr>
                <w:rFonts w:ascii="Times New Roman" w:eastAsia="Calibri" w:hAnsi="Times New Roman"/>
                <w:sz w:val="24"/>
                <w:szCs w:val="24"/>
                <w:lang w:val="en-US"/>
              </w:rPr>
              <w:t xml:space="preserve">2. </w:t>
            </w:r>
            <w:proofErr w:type="spellStart"/>
            <w:r w:rsidRPr="00314090">
              <w:rPr>
                <w:rFonts w:ascii="Times New Roman" w:eastAsia="Calibri" w:hAnsi="Times New Roman"/>
                <w:sz w:val="24"/>
                <w:szCs w:val="24"/>
                <w:lang w:val="en-US"/>
              </w:rPr>
              <w:t>Zhunusova</w:t>
            </w:r>
            <w:proofErr w:type="spellEnd"/>
            <w:r w:rsidRPr="00314090">
              <w:rPr>
                <w:rFonts w:ascii="Times New Roman" w:eastAsia="Calibri" w:hAnsi="Times New Roman"/>
                <w:sz w:val="24"/>
                <w:szCs w:val="24"/>
                <w:lang w:val="en-US"/>
              </w:rPr>
              <w:t xml:space="preserve"> G.S., </w:t>
            </w:r>
            <w:proofErr w:type="spellStart"/>
            <w:r w:rsidRPr="00314090">
              <w:rPr>
                <w:rFonts w:ascii="Times New Roman" w:eastAsia="Calibri" w:hAnsi="Times New Roman"/>
                <w:sz w:val="24"/>
                <w:szCs w:val="24"/>
                <w:lang w:val="en-US"/>
              </w:rPr>
              <w:t>Khamidolla</w:t>
            </w:r>
            <w:proofErr w:type="spellEnd"/>
            <w:r w:rsidRPr="00314090">
              <w:rPr>
                <w:rFonts w:ascii="Times New Roman" w:eastAsia="Calibri" w:hAnsi="Times New Roman"/>
                <w:sz w:val="24"/>
                <w:szCs w:val="24"/>
                <w:lang w:val="en-US"/>
              </w:rPr>
              <w:t xml:space="preserve"> B.B. "Protein-carbohydrate raw materials for the production of functional foods: screening and test methods", Collection of materials of the International NPC, Kazakh University of Technology and Business, Astana, 2018</w:t>
            </w:r>
          </w:p>
          <w:p w:rsidR="009574EE" w:rsidRPr="00314090" w:rsidRDefault="002C0386" w:rsidP="002C0386">
            <w:pPr>
              <w:spacing w:after="0" w:line="240" w:lineRule="auto"/>
              <w:jc w:val="both"/>
              <w:rPr>
                <w:rFonts w:ascii="Times New Roman" w:eastAsia="Calibri" w:hAnsi="Times New Roman"/>
                <w:sz w:val="24"/>
                <w:szCs w:val="24"/>
                <w:lang w:val="en-US"/>
              </w:rPr>
            </w:pPr>
            <w:r w:rsidRPr="00314090">
              <w:rPr>
                <w:rFonts w:ascii="Times New Roman" w:eastAsia="Calibri" w:hAnsi="Times New Roman"/>
                <w:sz w:val="24"/>
                <w:szCs w:val="24"/>
                <w:lang w:val="en-US"/>
              </w:rPr>
              <w:t xml:space="preserve">3. </w:t>
            </w:r>
            <w:proofErr w:type="spellStart"/>
            <w:r w:rsidRPr="00314090">
              <w:rPr>
                <w:rFonts w:ascii="Times New Roman" w:eastAsia="Calibri" w:hAnsi="Times New Roman"/>
                <w:sz w:val="24"/>
                <w:szCs w:val="24"/>
                <w:lang w:val="en-US"/>
              </w:rPr>
              <w:t>Zhunusova</w:t>
            </w:r>
            <w:proofErr w:type="spellEnd"/>
            <w:r w:rsidRPr="00314090">
              <w:rPr>
                <w:rFonts w:ascii="Times New Roman" w:eastAsia="Calibri" w:hAnsi="Times New Roman"/>
                <w:sz w:val="24"/>
                <w:szCs w:val="24"/>
                <w:lang w:val="en-US"/>
              </w:rPr>
              <w:t xml:space="preserve"> G.S., </w:t>
            </w:r>
            <w:proofErr w:type="spellStart"/>
            <w:r w:rsidRPr="00314090">
              <w:rPr>
                <w:rFonts w:ascii="Times New Roman" w:eastAsia="Calibri" w:hAnsi="Times New Roman"/>
                <w:sz w:val="24"/>
                <w:szCs w:val="24"/>
                <w:lang w:val="en-US"/>
              </w:rPr>
              <w:t>Aralbaev</w:t>
            </w:r>
            <w:proofErr w:type="spellEnd"/>
            <w:r w:rsidRPr="00314090">
              <w:rPr>
                <w:rFonts w:ascii="Times New Roman" w:eastAsia="Calibri" w:hAnsi="Times New Roman"/>
                <w:sz w:val="24"/>
                <w:szCs w:val="24"/>
                <w:lang w:val="en-US"/>
              </w:rPr>
              <w:t xml:space="preserve"> N.A., </w:t>
            </w:r>
            <w:proofErr w:type="spellStart"/>
            <w:r w:rsidRPr="00314090">
              <w:rPr>
                <w:rFonts w:ascii="Times New Roman" w:eastAsia="Calibri" w:hAnsi="Times New Roman"/>
                <w:sz w:val="24"/>
                <w:szCs w:val="24"/>
                <w:lang w:val="en-US"/>
              </w:rPr>
              <w:t>Dikhanbaeva</w:t>
            </w:r>
            <w:proofErr w:type="spellEnd"/>
            <w:r w:rsidRPr="00314090">
              <w:rPr>
                <w:rFonts w:ascii="Times New Roman" w:eastAsia="Calibri" w:hAnsi="Times New Roman"/>
                <w:sz w:val="24"/>
                <w:szCs w:val="24"/>
                <w:lang w:val="en-US"/>
              </w:rPr>
              <w:t xml:space="preserve"> F.T. “Determination of the water solubility index and the water absorption index of dried camel milk”, Bulletin of the Technological University of Tajikistan No. 2 (33) 2018</w:t>
            </w:r>
            <w:r w:rsidR="009574EE" w:rsidRPr="00314090">
              <w:rPr>
                <w:rFonts w:ascii="Times New Roman" w:eastAsia="Calibri" w:hAnsi="Times New Roman"/>
                <w:sz w:val="24"/>
                <w:szCs w:val="24"/>
                <w:lang w:val="en-US"/>
              </w:rPr>
              <w:t xml:space="preserve">4. </w:t>
            </w:r>
            <w:proofErr w:type="spellStart"/>
            <w:proofErr w:type="gramStart"/>
            <w:r w:rsidR="009574EE" w:rsidRPr="00314090">
              <w:rPr>
                <w:rFonts w:ascii="Times New Roman" w:hAnsi="Times New Roman"/>
                <w:sz w:val="24"/>
                <w:szCs w:val="24"/>
                <w:lang w:val="en-US"/>
              </w:rPr>
              <w:t>ZhunussovaG.S</w:t>
            </w:r>
            <w:proofErr w:type="spellEnd"/>
            <w:r w:rsidR="009574EE" w:rsidRPr="00314090">
              <w:rPr>
                <w:rFonts w:ascii="Times New Roman" w:hAnsi="Times New Roman"/>
                <w:sz w:val="24"/>
                <w:szCs w:val="24"/>
                <w:lang w:val="en-US"/>
              </w:rPr>
              <w:t>.,</w:t>
            </w:r>
            <w:proofErr w:type="gramEnd"/>
            <w:r w:rsidR="009574EE" w:rsidRPr="00314090">
              <w:rPr>
                <w:rFonts w:ascii="Times New Roman" w:hAnsi="Times New Roman"/>
                <w:sz w:val="24"/>
                <w:szCs w:val="24"/>
                <w:lang w:val="en-US"/>
              </w:rPr>
              <w:t xml:space="preserve"> </w:t>
            </w:r>
            <w:proofErr w:type="spellStart"/>
            <w:r w:rsidR="009574EE" w:rsidRPr="00314090">
              <w:rPr>
                <w:rFonts w:ascii="Times New Roman" w:hAnsi="Times New Roman"/>
                <w:sz w:val="24"/>
                <w:szCs w:val="24"/>
                <w:lang w:val="en-US"/>
              </w:rPr>
              <w:t>PazylkhaiyrB.M</w:t>
            </w:r>
            <w:proofErr w:type="spellEnd"/>
            <w:r w:rsidR="009574EE" w:rsidRPr="00314090">
              <w:rPr>
                <w:rFonts w:ascii="Times New Roman" w:hAnsi="Times New Roman"/>
                <w:sz w:val="24"/>
                <w:szCs w:val="24"/>
                <w:lang w:val="en-US"/>
              </w:rPr>
              <w:t xml:space="preserve">. «»International scientific-practical conference «Innovative approaches to </w:t>
            </w:r>
            <w:proofErr w:type="spellStart"/>
            <w:r w:rsidR="009574EE" w:rsidRPr="00314090">
              <w:rPr>
                <w:rFonts w:ascii="Times New Roman" w:hAnsi="Times New Roman"/>
                <w:sz w:val="24"/>
                <w:szCs w:val="24"/>
                <w:lang w:val="en-US"/>
              </w:rPr>
              <w:t>zhe</w:t>
            </w:r>
            <w:proofErr w:type="spellEnd"/>
            <w:r w:rsidR="009574EE" w:rsidRPr="00314090">
              <w:rPr>
                <w:rFonts w:ascii="Times New Roman" w:hAnsi="Times New Roman"/>
                <w:sz w:val="24"/>
                <w:szCs w:val="24"/>
                <w:lang w:val="en-US"/>
              </w:rPr>
              <w:t xml:space="preserve"> economy, management and marketing development», Azerbaijan, 2018 </w:t>
            </w:r>
            <w:r w:rsidR="009574EE" w:rsidRPr="00314090">
              <w:rPr>
                <w:rFonts w:ascii="Times New Roman" w:hAnsi="Times New Roman"/>
                <w:sz w:val="24"/>
                <w:szCs w:val="24"/>
              </w:rPr>
              <w:t>г</w:t>
            </w:r>
            <w:r w:rsidR="009574EE" w:rsidRPr="00314090">
              <w:rPr>
                <w:rFonts w:ascii="Times New Roman" w:hAnsi="Times New Roman"/>
                <w:sz w:val="24"/>
                <w:szCs w:val="24"/>
                <w:lang w:val="en-US"/>
              </w:rPr>
              <w:t>.</w:t>
            </w:r>
          </w:p>
          <w:p w:rsidR="002C0386" w:rsidRPr="00314090" w:rsidRDefault="002C0386" w:rsidP="002C0386">
            <w:pPr>
              <w:spacing w:after="0" w:line="240" w:lineRule="auto"/>
              <w:jc w:val="both"/>
              <w:rPr>
                <w:rFonts w:ascii="Times New Roman" w:hAnsi="Times New Roman"/>
                <w:sz w:val="24"/>
                <w:szCs w:val="24"/>
                <w:lang w:val="en-US"/>
              </w:rPr>
            </w:pPr>
            <w:r w:rsidRPr="00314090">
              <w:rPr>
                <w:rFonts w:ascii="Times New Roman" w:hAnsi="Times New Roman"/>
                <w:sz w:val="24"/>
                <w:szCs w:val="24"/>
                <w:lang w:val="en-US"/>
              </w:rPr>
              <w:lastRenderedPageBreak/>
              <w:t xml:space="preserve">5. </w:t>
            </w:r>
            <w:proofErr w:type="spellStart"/>
            <w:r w:rsidRPr="00314090">
              <w:rPr>
                <w:rFonts w:ascii="Times New Roman" w:hAnsi="Times New Roman"/>
                <w:sz w:val="24"/>
                <w:szCs w:val="24"/>
                <w:lang w:val="en-US"/>
              </w:rPr>
              <w:t>Dikhanbaeva</w:t>
            </w:r>
            <w:proofErr w:type="spellEnd"/>
            <w:r w:rsidRPr="00314090">
              <w:rPr>
                <w:rFonts w:ascii="Times New Roman" w:hAnsi="Times New Roman"/>
                <w:sz w:val="24"/>
                <w:szCs w:val="24"/>
                <w:lang w:val="en-US"/>
              </w:rPr>
              <w:t xml:space="preserve"> F.T., </w:t>
            </w:r>
            <w:proofErr w:type="spellStart"/>
            <w:r w:rsidRPr="00314090">
              <w:rPr>
                <w:rFonts w:ascii="Times New Roman" w:hAnsi="Times New Roman"/>
                <w:sz w:val="24"/>
                <w:szCs w:val="24"/>
                <w:lang w:val="en-US"/>
              </w:rPr>
              <w:t>Zhunusova</w:t>
            </w:r>
            <w:proofErr w:type="spellEnd"/>
            <w:r w:rsidRPr="00314090">
              <w:rPr>
                <w:rFonts w:ascii="Times New Roman" w:hAnsi="Times New Roman"/>
                <w:sz w:val="24"/>
                <w:szCs w:val="24"/>
                <w:lang w:val="en-US"/>
              </w:rPr>
              <w:t xml:space="preserve"> G.S., </w:t>
            </w:r>
            <w:proofErr w:type="spellStart"/>
            <w:r w:rsidRPr="00314090">
              <w:rPr>
                <w:rFonts w:ascii="Times New Roman" w:hAnsi="Times New Roman"/>
                <w:sz w:val="24"/>
                <w:szCs w:val="24"/>
                <w:lang w:val="en-US"/>
              </w:rPr>
              <w:t>Bazylkhanova</w:t>
            </w:r>
            <w:proofErr w:type="spellEnd"/>
            <w:r w:rsidRPr="00314090">
              <w:rPr>
                <w:rFonts w:ascii="Times New Roman" w:hAnsi="Times New Roman"/>
                <w:sz w:val="24"/>
                <w:szCs w:val="24"/>
                <w:lang w:val="en-US"/>
              </w:rPr>
              <w:t xml:space="preserve"> E.Ch. "Determination of the </w:t>
            </w:r>
            <w:proofErr w:type="spellStart"/>
            <w:r w:rsidRPr="00314090">
              <w:rPr>
                <w:rFonts w:ascii="Times New Roman" w:hAnsi="Times New Roman"/>
                <w:sz w:val="24"/>
                <w:szCs w:val="24"/>
                <w:lang w:val="en-US"/>
              </w:rPr>
              <w:t>physico</w:t>
            </w:r>
            <w:proofErr w:type="spellEnd"/>
            <w:r w:rsidRPr="00314090">
              <w:rPr>
                <w:rFonts w:ascii="Times New Roman" w:hAnsi="Times New Roman"/>
                <w:sz w:val="24"/>
                <w:szCs w:val="24"/>
                <w:lang w:val="en-US"/>
              </w:rPr>
              <w:t>-chemical parameters of camel milk and samples of a dairy product based on it", Bulletin of the Technological University of Tajikistan No. 2 (33) 2018</w:t>
            </w:r>
          </w:p>
          <w:p w:rsidR="002C0386" w:rsidRPr="00314090" w:rsidRDefault="002C0386" w:rsidP="002C0386">
            <w:pPr>
              <w:spacing w:after="0" w:line="240" w:lineRule="auto"/>
              <w:jc w:val="both"/>
              <w:rPr>
                <w:rFonts w:ascii="Times New Roman" w:hAnsi="Times New Roman"/>
                <w:sz w:val="24"/>
                <w:szCs w:val="24"/>
                <w:lang w:val="en-US"/>
              </w:rPr>
            </w:pPr>
            <w:r w:rsidRPr="00314090">
              <w:rPr>
                <w:rFonts w:ascii="Times New Roman" w:hAnsi="Times New Roman"/>
                <w:sz w:val="24"/>
                <w:szCs w:val="24"/>
                <w:lang w:val="en-US"/>
              </w:rPr>
              <w:t xml:space="preserve">6. E. </w:t>
            </w:r>
            <w:proofErr w:type="spellStart"/>
            <w:r w:rsidRPr="00314090">
              <w:rPr>
                <w:rFonts w:ascii="Times New Roman" w:hAnsi="Times New Roman"/>
                <w:sz w:val="24"/>
                <w:szCs w:val="24"/>
                <w:lang w:val="en-US"/>
              </w:rPr>
              <w:t>Tasturganova</w:t>
            </w:r>
            <w:proofErr w:type="spellEnd"/>
            <w:r w:rsidRPr="00314090">
              <w:rPr>
                <w:rFonts w:ascii="Times New Roman" w:hAnsi="Times New Roman"/>
                <w:sz w:val="24"/>
                <w:szCs w:val="24"/>
                <w:lang w:val="en-US"/>
              </w:rPr>
              <w:t>, A. Yu. Research in Nutrition and Food Science Volume 6 Number 2, April 2018(Scopus), Print ISSN: 2347-467X</w:t>
            </w:r>
          </w:p>
          <w:p w:rsidR="002C0386" w:rsidRPr="00314090" w:rsidRDefault="002C0386" w:rsidP="002C0386">
            <w:pPr>
              <w:spacing w:after="0" w:line="240" w:lineRule="auto"/>
              <w:jc w:val="both"/>
              <w:rPr>
                <w:rFonts w:ascii="Times New Roman" w:hAnsi="Times New Roman"/>
                <w:sz w:val="24"/>
                <w:szCs w:val="24"/>
                <w:lang w:val="en-US"/>
              </w:rPr>
            </w:pPr>
            <w:r w:rsidRPr="00314090">
              <w:rPr>
                <w:rFonts w:ascii="Times New Roman" w:hAnsi="Times New Roman"/>
                <w:sz w:val="24"/>
                <w:szCs w:val="24"/>
                <w:lang w:val="en-US"/>
              </w:rPr>
              <w:t>Online ISSN: 2322–0007</w:t>
            </w:r>
          </w:p>
          <w:p w:rsidR="002C0386" w:rsidRPr="00314090" w:rsidRDefault="002C0386" w:rsidP="002C0386">
            <w:pPr>
              <w:spacing w:after="0" w:line="240" w:lineRule="auto"/>
              <w:jc w:val="both"/>
              <w:rPr>
                <w:rFonts w:ascii="Times New Roman" w:hAnsi="Times New Roman"/>
                <w:sz w:val="24"/>
                <w:szCs w:val="24"/>
                <w:lang w:val="en-US"/>
              </w:rPr>
            </w:pPr>
            <w:r w:rsidRPr="00314090">
              <w:rPr>
                <w:rFonts w:ascii="Times New Roman" w:hAnsi="Times New Roman"/>
                <w:sz w:val="24"/>
                <w:szCs w:val="24"/>
                <w:lang w:val="en-US"/>
              </w:rPr>
              <w:t xml:space="preserve">7. </w:t>
            </w:r>
            <w:proofErr w:type="spellStart"/>
            <w:r w:rsidRPr="00314090">
              <w:rPr>
                <w:rFonts w:ascii="Times New Roman" w:hAnsi="Times New Roman"/>
                <w:sz w:val="24"/>
                <w:szCs w:val="24"/>
                <w:lang w:val="en-US"/>
              </w:rPr>
              <w:t>Dikhanbaeva</w:t>
            </w:r>
            <w:proofErr w:type="spellEnd"/>
            <w:r w:rsidRPr="00314090">
              <w:rPr>
                <w:rFonts w:ascii="Times New Roman" w:hAnsi="Times New Roman"/>
                <w:sz w:val="24"/>
                <w:szCs w:val="24"/>
                <w:lang w:val="en-US"/>
              </w:rPr>
              <w:t xml:space="preserve"> F.T., </w:t>
            </w:r>
            <w:proofErr w:type="spellStart"/>
            <w:r w:rsidRPr="00314090">
              <w:rPr>
                <w:rFonts w:ascii="Times New Roman" w:hAnsi="Times New Roman"/>
                <w:sz w:val="24"/>
                <w:szCs w:val="24"/>
                <w:lang w:val="en-US"/>
              </w:rPr>
              <w:t>Zhunusova</w:t>
            </w:r>
            <w:proofErr w:type="spellEnd"/>
            <w:r w:rsidRPr="00314090">
              <w:rPr>
                <w:rFonts w:ascii="Times New Roman" w:hAnsi="Times New Roman"/>
                <w:sz w:val="24"/>
                <w:szCs w:val="24"/>
                <w:lang w:val="en-US"/>
              </w:rPr>
              <w:t xml:space="preserve"> G.S., </w:t>
            </w:r>
            <w:proofErr w:type="spellStart"/>
            <w:r w:rsidRPr="00314090">
              <w:rPr>
                <w:rFonts w:ascii="Times New Roman" w:hAnsi="Times New Roman"/>
                <w:sz w:val="24"/>
                <w:szCs w:val="24"/>
                <w:lang w:val="en-US"/>
              </w:rPr>
              <w:t>Zhaksybaeva</w:t>
            </w:r>
            <w:proofErr w:type="spellEnd"/>
            <w:r w:rsidRPr="00314090">
              <w:rPr>
                <w:rFonts w:ascii="Times New Roman" w:hAnsi="Times New Roman"/>
                <w:sz w:val="24"/>
                <w:szCs w:val="24"/>
                <w:lang w:val="en-US"/>
              </w:rPr>
              <w:t xml:space="preserve"> </w:t>
            </w:r>
            <w:proofErr w:type="spellStart"/>
            <w:r w:rsidRPr="00314090">
              <w:rPr>
                <w:rFonts w:ascii="Times New Roman" w:hAnsi="Times New Roman"/>
                <w:sz w:val="24"/>
                <w:szCs w:val="24"/>
                <w:lang w:val="en-US"/>
              </w:rPr>
              <w:t>E.Zh</w:t>
            </w:r>
            <w:proofErr w:type="spellEnd"/>
            <w:r w:rsidRPr="00314090">
              <w:rPr>
                <w:rFonts w:ascii="Times New Roman" w:hAnsi="Times New Roman"/>
                <w:sz w:val="24"/>
                <w:szCs w:val="24"/>
                <w:lang w:val="en-US"/>
              </w:rPr>
              <w:t xml:space="preserve">. “Research on the technology of dairy products for </w:t>
            </w:r>
            <w:proofErr w:type="spellStart"/>
            <w:r w:rsidRPr="00314090">
              <w:rPr>
                <w:rFonts w:ascii="Times New Roman" w:hAnsi="Times New Roman"/>
                <w:sz w:val="24"/>
                <w:szCs w:val="24"/>
                <w:lang w:val="en-US"/>
              </w:rPr>
              <w:t>gero</w:t>
            </w:r>
            <w:proofErr w:type="spellEnd"/>
            <w:r w:rsidRPr="00314090">
              <w:rPr>
                <w:rFonts w:ascii="Times New Roman" w:hAnsi="Times New Roman"/>
                <w:sz w:val="24"/>
                <w:szCs w:val="24"/>
                <w:lang w:val="en-US"/>
              </w:rPr>
              <w:t>-dietary nutrition”, Materials of the RNPK of young scientists “Science. Education. Youth”, ATU, 26-27.04.2018.C. 73-74</w:t>
            </w:r>
          </w:p>
          <w:p w:rsidR="002C0386" w:rsidRPr="00314090" w:rsidRDefault="002C0386" w:rsidP="002C0386">
            <w:pPr>
              <w:spacing w:after="0" w:line="240" w:lineRule="auto"/>
              <w:jc w:val="both"/>
              <w:rPr>
                <w:rFonts w:ascii="Times New Roman" w:hAnsi="Times New Roman"/>
                <w:sz w:val="24"/>
                <w:szCs w:val="24"/>
                <w:lang w:val="en-US"/>
              </w:rPr>
            </w:pPr>
            <w:r w:rsidRPr="00314090">
              <w:rPr>
                <w:rFonts w:ascii="Times New Roman" w:hAnsi="Times New Roman"/>
                <w:sz w:val="24"/>
                <w:szCs w:val="24"/>
                <w:lang w:val="en-US"/>
              </w:rPr>
              <w:t xml:space="preserve">8. </w:t>
            </w:r>
            <w:proofErr w:type="spellStart"/>
            <w:r w:rsidRPr="00314090">
              <w:rPr>
                <w:rFonts w:ascii="Times New Roman" w:hAnsi="Times New Roman"/>
                <w:sz w:val="24"/>
                <w:szCs w:val="24"/>
                <w:lang w:val="en-US"/>
              </w:rPr>
              <w:t>Zhunusova</w:t>
            </w:r>
            <w:proofErr w:type="spellEnd"/>
            <w:r w:rsidRPr="00314090">
              <w:rPr>
                <w:rFonts w:ascii="Times New Roman" w:hAnsi="Times New Roman"/>
                <w:sz w:val="24"/>
                <w:szCs w:val="24"/>
                <w:lang w:val="en-US"/>
              </w:rPr>
              <w:t xml:space="preserve"> G.S., </w:t>
            </w:r>
            <w:proofErr w:type="spellStart"/>
            <w:r w:rsidRPr="00314090">
              <w:rPr>
                <w:rFonts w:ascii="Times New Roman" w:hAnsi="Times New Roman"/>
                <w:sz w:val="24"/>
                <w:szCs w:val="24"/>
                <w:lang w:val="en-US"/>
              </w:rPr>
              <w:t>Zhaksybaeva</w:t>
            </w:r>
            <w:proofErr w:type="spellEnd"/>
            <w:r w:rsidRPr="00314090">
              <w:rPr>
                <w:rFonts w:ascii="Times New Roman" w:hAnsi="Times New Roman"/>
                <w:sz w:val="24"/>
                <w:szCs w:val="24"/>
                <w:lang w:val="en-US"/>
              </w:rPr>
              <w:t xml:space="preserve"> </w:t>
            </w:r>
            <w:proofErr w:type="spellStart"/>
            <w:r w:rsidRPr="00314090">
              <w:rPr>
                <w:rFonts w:ascii="Times New Roman" w:hAnsi="Times New Roman"/>
                <w:sz w:val="24"/>
                <w:szCs w:val="24"/>
                <w:lang w:val="en-US"/>
              </w:rPr>
              <w:t>E.Zh</w:t>
            </w:r>
            <w:proofErr w:type="spellEnd"/>
            <w:r w:rsidRPr="00314090">
              <w:rPr>
                <w:rFonts w:ascii="Times New Roman" w:hAnsi="Times New Roman"/>
                <w:sz w:val="24"/>
                <w:szCs w:val="24"/>
                <w:lang w:val="en-US"/>
              </w:rPr>
              <w:t>. "Development and technology of dairy products for hero-dietary products", Proceedings of the international scientific and practical conference "Innovative technologies and food safety", dedicated to the 100th anniversary of the Kuban State Technological University, May 18, 2018, p.16- 25.</w:t>
            </w:r>
          </w:p>
          <w:p w:rsidR="002C0386" w:rsidRPr="00314090" w:rsidRDefault="002C0386" w:rsidP="002C0386">
            <w:pPr>
              <w:spacing w:after="0" w:line="240" w:lineRule="auto"/>
              <w:jc w:val="both"/>
              <w:rPr>
                <w:rFonts w:ascii="Times New Roman" w:hAnsi="Times New Roman"/>
                <w:sz w:val="24"/>
                <w:szCs w:val="24"/>
                <w:lang w:val="en-US"/>
              </w:rPr>
            </w:pPr>
            <w:r w:rsidRPr="00314090">
              <w:rPr>
                <w:rFonts w:ascii="Times New Roman" w:hAnsi="Times New Roman"/>
                <w:sz w:val="24"/>
                <w:szCs w:val="24"/>
                <w:lang w:val="en-US"/>
              </w:rPr>
              <w:t xml:space="preserve">9. </w:t>
            </w:r>
            <w:proofErr w:type="spellStart"/>
            <w:r w:rsidRPr="00314090">
              <w:rPr>
                <w:rFonts w:ascii="Times New Roman" w:hAnsi="Times New Roman"/>
                <w:sz w:val="24"/>
                <w:szCs w:val="24"/>
                <w:lang w:val="en-US"/>
              </w:rPr>
              <w:t>Zhunusova</w:t>
            </w:r>
            <w:proofErr w:type="spellEnd"/>
            <w:r w:rsidRPr="00314090">
              <w:rPr>
                <w:rFonts w:ascii="Times New Roman" w:hAnsi="Times New Roman"/>
                <w:sz w:val="24"/>
                <w:szCs w:val="24"/>
                <w:lang w:val="en-US"/>
              </w:rPr>
              <w:t xml:space="preserve"> G.S., </w:t>
            </w:r>
            <w:proofErr w:type="spellStart"/>
            <w:r w:rsidRPr="00314090">
              <w:rPr>
                <w:rFonts w:ascii="Times New Roman" w:hAnsi="Times New Roman"/>
                <w:sz w:val="24"/>
                <w:szCs w:val="24"/>
                <w:lang w:val="en-US"/>
              </w:rPr>
              <w:t>Gulamova</w:t>
            </w:r>
            <w:proofErr w:type="spellEnd"/>
            <w:r w:rsidRPr="00314090">
              <w:rPr>
                <w:rFonts w:ascii="Times New Roman" w:hAnsi="Times New Roman"/>
                <w:sz w:val="24"/>
                <w:szCs w:val="24"/>
                <w:lang w:val="en-US"/>
              </w:rPr>
              <w:t xml:space="preserve"> G.D. "Transformation of nutrition in the modern world", Collection of materials of the International Scientific and Production Complex "New development opportunities in the conditions of the fourth industrial revolution" p.63-65 </w:t>
            </w:r>
            <w:proofErr w:type="spellStart"/>
            <w:r w:rsidRPr="00314090">
              <w:rPr>
                <w:rFonts w:ascii="Times New Roman" w:hAnsi="Times New Roman"/>
                <w:sz w:val="24"/>
                <w:szCs w:val="24"/>
                <w:lang w:val="en-US"/>
              </w:rPr>
              <w:t>KazUTB</w:t>
            </w:r>
            <w:proofErr w:type="spellEnd"/>
            <w:r w:rsidRPr="00314090">
              <w:rPr>
                <w:rFonts w:ascii="Times New Roman" w:hAnsi="Times New Roman"/>
                <w:sz w:val="24"/>
                <w:szCs w:val="24"/>
                <w:lang w:val="en-US"/>
              </w:rPr>
              <w:t xml:space="preserve"> Astana, 2018</w:t>
            </w:r>
          </w:p>
          <w:p w:rsidR="002C0386" w:rsidRPr="00314090" w:rsidRDefault="002C0386" w:rsidP="002C0386">
            <w:pPr>
              <w:pStyle w:val="msonormalmailrucssattributepostfix"/>
              <w:shd w:val="clear" w:color="auto" w:fill="FFFFFF"/>
              <w:spacing w:before="0" w:beforeAutospacing="0" w:after="0" w:afterAutospacing="0"/>
              <w:jc w:val="both"/>
              <w:rPr>
                <w:rFonts w:cs="Times New Roman"/>
                <w:lang w:val="en-US"/>
              </w:rPr>
            </w:pPr>
            <w:proofErr w:type="gramStart"/>
            <w:r w:rsidRPr="00314090">
              <w:rPr>
                <w:rFonts w:cs="Times New Roman"/>
                <w:lang w:val="en-US"/>
              </w:rPr>
              <w:t>year</w:t>
            </w:r>
            <w:proofErr w:type="gramEnd"/>
            <w:r w:rsidRPr="00314090">
              <w:rPr>
                <w:rFonts w:cs="Times New Roman"/>
                <w:lang w:val="en-US"/>
              </w:rPr>
              <w:t xml:space="preserve">, s. </w:t>
            </w:r>
          </w:p>
          <w:p w:rsidR="002C0386" w:rsidRPr="00314090" w:rsidRDefault="002C0386" w:rsidP="004F3942">
            <w:pPr>
              <w:pStyle w:val="msonormalmailrucssattributepostfix"/>
              <w:shd w:val="clear" w:color="auto" w:fill="FFFFFF"/>
              <w:spacing w:before="0" w:beforeAutospacing="0" w:after="0" w:afterAutospacing="0"/>
              <w:jc w:val="both"/>
              <w:rPr>
                <w:rFonts w:cs="Times New Roman"/>
                <w:lang w:val="en-US"/>
              </w:rPr>
            </w:pPr>
            <w:r w:rsidRPr="00314090">
              <w:rPr>
                <w:rFonts w:cs="Times New Roman"/>
                <w:lang w:val="en-US"/>
              </w:rPr>
              <w:t xml:space="preserve">10. </w:t>
            </w:r>
            <w:proofErr w:type="spellStart"/>
            <w:r w:rsidRPr="00314090">
              <w:rPr>
                <w:rFonts w:cs="Times New Roman"/>
                <w:lang w:val="en-US"/>
              </w:rPr>
              <w:t>Dikhanbaeva</w:t>
            </w:r>
            <w:proofErr w:type="spellEnd"/>
            <w:r w:rsidRPr="00314090">
              <w:rPr>
                <w:rFonts w:cs="Times New Roman"/>
                <w:lang w:val="en-US"/>
              </w:rPr>
              <w:t xml:space="preserve"> F.T., </w:t>
            </w:r>
            <w:proofErr w:type="spellStart"/>
            <w:r w:rsidRPr="00314090">
              <w:rPr>
                <w:rFonts w:cs="Times New Roman"/>
                <w:lang w:val="en-US"/>
              </w:rPr>
              <w:t>Zhunusova</w:t>
            </w:r>
            <w:proofErr w:type="spellEnd"/>
            <w:r w:rsidRPr="00314090">
              <w:rPr>
                <w:rFonts w:cs="Times New Roman"/>
                <w:lang w:val="en-US"/>
              </w:rPr>
              <w:t xml:space="preserve"> G.S., </w:t>
            </w:r>
            <w:proofErr w:type="spellStart"/>
            <w:r w:rsidRPr="00314090">
              <w:rPr>
                <w:rFonts w:cs="Times New Roman"/>
                <w:lang w:val="en-US"/>
              </w:rPr>
              <w:t>Ashimahunov</w:t>
            </w:r>
            <w:proofErr w:type="spellEnd"/>
            <w:r w:rsidRPr="00314090">
              <w:rPr>
                <w:rFonts w:cs="Times New Roman"/>
                <w:lang w:val="en-US"/>
              </w:rPr>
              <w:t xml:space="preserve"> U.A. “Features of the technology for the production of fermented milk drinks for baby food with probiotic properties”, International Scientific and Production Complex, “Innovative development of the food, light industry and hospitality industry”, ATU October 25-26, 2018, p. 190-192</w:t>
            </w:r>
          </w:p>
          <w:p w:rsidR="004F3942" w:rsidRPr="00314090" w:rsidRDefault="002C0386" w:rsidP="004F3942">
            <w:pPr>
              <w:pStyle w:val="msonormalmailrucssattributepostfix"/>
              <w:shd w:val="clear" w:color="auto" w:fill="FFFFFF"/>
              <w:spacing w:before="0" w:beforeAutospacing="0" w:after="0" w:afterAutospacing="0"/>
              <w:jc w:val="both"/>
              <w:rPr>
                <w:rFonts w:cs="Times New Roman"/>
                <w:color w:val="000000" w:themeColor="text1"/>
                <w:lang w:val="en-US"/>
              </w:rPr>
            </w:pPr>
            <w:r w:rsidRPr="00314090">
              <w:rPr>
                <w:rFonts w:cs="Times New Roman"/>
                <w:color w:val="000000" w:themeColor="text1"/>
                <w:lang w:val="en-US"/>
              </w:rPr>
              <w:t xml:space="preserve">11. </w:t>
            </w:r>
            <w:proofErr w:type="spellStart"/>
            <w:r w:rsidRPr="00314090">
              <w:rPr>
                <w:rFonts w:cs="Times New Roman"/>
                <w:color w:val="000000" w:themeColor="text1"/>
                <w:lang w:val="en-US"/>
              </w:rPr>
              <w:t>Dikhanbayeva</w:t>
            </w:r>
            <w:proofErr w:type="spellEnd"/>
            <w:r w:rsidRPr="00314090">
              <w:rPr>
                <w:rFonts w:cs="Times New Roman"/>
                <w:color w:val="000000" w:themeColor="text1"/>
                <w:lang w:val="en-US"/>
              </w:rPr>
              <w:t xml:space="preserve"> F.T., </w:t>
            </w:r>
            <w:proofErr w:type="spellStart"/>
            <w:r w:rsidRPr="00314090">
              <w:rPr>
                <w:rFonts w:cs="Times New Roman"/>
                <w:color w:val="000000" w:themeColor="text1"/>
                <w:lang w:val="en-US"/>
              </w:rPr>
              <w:t>Zhunusova</w:t>
            </w:r>
            <w:proofErr w:type="spellEnd"/>
            <w:r w:rsidRPr="00314090">
              <w:rPr>
                <w:rFonts w:cs="Times New Roman"/>
                <w:color w:val="000000" w:themeColor="text1"/>
                <w:lang w:val="en-US"/>
              </w:rPr>
              <w:t xml:space="preserve"> G.S., </w:t>
            </w:r>
            <w:proofErr w:type="spellStart"/>
            <w:r w:rsidRPr="00314090">
              <w:rPr>
                <w:rFonts w:cs="Times New Roman"/>
                <w:color w:val="000000" w:themeColor="text1"/>
                <w:lang w:val="en-US"/>
              </w:rPr>
              <w:t>Demeubekov</w:t>
            </w:r>
            <w:proofErr w:type="spellEnd"/>
            <w:r w:rsidRPr="00314090">
              <w:rPr>
                <w:rFonts w:cs="Times New Roman"/>
                <w:color w:val="000000" w:themeColor="text1"/>
                <w:lang w:val="en-US"/>
              </w:rPr>
              <w:t xml:space="preserve"> D. "Prospects for the development of a dairy product for </w:t>
            </w:r>
            <w:proofErr w:type="spellStart"/>
            <w:r w:rsidRPr="00314090">
              <w:rPr>
                <w:rFonts w:cs="Times New Roman"/>
                <w:color w:val="000000" w:themeColor="text1"/>
                <w:lang w:val="en-US"/>
              </w:rPr>
              <w:t>gero</w:t>
            </w:r>
            <w:proofErr w:type="spellEnd"/>
            <w:r w:rsidRPr="00314090">
              <w:rPr>
                <w:rFonts w:cs="Times New Roman"/>
                <w:color w:val="000000" w:themeColor="text1"/>
                <w:lang w:val="en-US"/>
              </w:rPr>
              <w:t>-dietary nutrition", International SPC "Innovative development of the food, light industry and hospitality industry" ATU October 25-26, 2018, p</w:t>
            </w:r>
            <w:proofErr w:type="gramStart"/>
            <w:r w:rsidRPr="00314090">
              <w:rPr>
                <w:rFonts w:cs="Times New Roman"/>
                <w:color w:val="000000" w:themeColor="text1"/>
                <w:lang w:val="en-US"/>
              </w:rPr>
              <w:t>. .</w:t>
            </w:r>
            <w:proofErr w:type="gramEnd"/>
            <w:r w:rsidRPr="00314090">
              <w:rPr>
                <w:rFonts w:cs="Times New Roman"/>
                <w:color w:val="000000" w:themeColor="text1"/>
                <w:lang w:val="en-US"/>
              </w:rPr>
              <w:t xml:space="preserve"> 197-199</w:t>
            </w:r>
          </w:p>
          <w:p w:rsidR="004F3942" w:rsidRPr="00314090" w:rsidRDefault="004F3942" w:rsidP="004F3942">
            <w:pPr>
              <w:pStyle w:val="msonormalmailrucssattributepostfix"/>
              <w:shd w:val="clear" w:color="auto" w:fill="FFFFFF"/>
              <w:spacing w:before="0" w:beforeAutospacing="0" w:after="0" w:afterAutospacing="0"/>
              <w:jc w:val="both"/>
              <w:rPr>
                <w:rFonts w:cs="Times New Roman"/>
                <w:lang w:val="en-US"/>
              </w:rPr>
            </w:pPr>
            <w:r w:rsidRPr="00314090">
              <w:rPr>
                <w:rFonts w:cs="Times New Roman"/>
                <w:lang w:val="en-US"/>
              </w:rPr>
              <w:t xml:space="preserve">12. </w:t>
            </w:r>
            <w:proofErr w:type="spellStart"/>
            <w:r w:rsidRPr="00314090">
              <w:rPr>
                <w:rFonts w:cs="Times New Roman"/>
                <w:lang w:val="en-US"/>
              </w:rPr>
              <w:t>Dikhanbaeva</w:t>
            </w:r>
            <w:proofErr w:type="spellEnd"/>
            <w:r w:rsidRPr="00314090">
              <w:rPr>
                <w:rFonts w:cs="Times New Roman"/>
                <w:lang w:val="en-US"/>
              </w:rPr>
              <w:t xml:space="preserve"> F.T., </w:t>
            </w:r>
            <w:proofErr w:type="spellStart"/>
            <w:r w:rsidRPr="00314090">
              <w:rPr>
                <w:rFonts w:cs="Times New Roman"/>
                <w:lang w:val="en-US"/>
              </w:rPr>
              <w:t>Zhunusova</w:t>
            </w:r>
            <w:proofErr w:type="spellEnd"/>
            <w:r w:rsidRPr="00314090">
              <w:rPr>
                <w:rFonts w:cs="Times New Roman"/>
                <w:lang w:val="en-US"/>
              </w:rPr>
              <w:t xml:space="preserve"> G.S., </w:t>
            </w:r>
            <w:proofErr w:type="spellStart"/>
            <w:r w:rsidRPr="00314090">
              <w:rPr>
                <w:rFonts w:cs="Times New Roman"/>
                <w:lang w:val="en-US"/>
              </w:rPr>
              <w:t>Zhaksybaeva</w:t>
            </w:r>
            <w:proofErr w:type="spellEnd"/>
            <w:r w:rsidRPr="00314090">
              <w:rPr>
                <w:rFonts w:cs="Times New Roman"/>
                <w:lang w:val="en-US"/>
              </w:rPr>
              <w:t xml:space="preserve"> </w:t>
            </w:r>
            <w:proofErr w:type="gramStart"/>
            <w:r w:rsidRPr="00314090">
              <w:rPr>
                <w:rFonts w:cs="Times New Roman"/>
                <w:lang w:val="en-US"/>
              </w:rPr>
              <w:t>E1.,</w:t>
            </w:r>
            <w:proofErr w:type="gramEnd"/>
            <w:r w:rsidRPr="00314090">
              <w:rPr>
                <w:rFonts w:cs="Times New Roman"/>
                <w:lang w:val="en-US"/>
              </w:rPr>
              <w:t xml:space="preserve"> </w:t>
            </w:r>
            <w:proofErr w:type="spellStart"/>
            <w:r w:rsidRPr="00314090">
              <w:rPr>
                <w:rFonts w:cs="Times New Roman"/>
                <w:lang w:val="en-US"/>
              </w:rPr>
              <w:t>Turgunova</w:t>
            </w:r>
            <w:proofErr w:type="spellEnd"/>
            <w:r w:rsidRPr="00314090">
              <w:rPr>
                <w:rFonts w:cs="Times New Roman"/>
                <w:lang w:val="en-US"/>
              </w:rPr>
              <w:t xml:space="preserve"> A1. ""</w:t>
            </w:r>
            <w:proofErr w:type="spellStart"/>
            <w:r w:rsidRPr="00314090">
              <w:rPr>
                <w:rFonts w:cs="Times New Roman"/>
                <w:lang w:val="en-US"/>
              </w:rPr>
              <w:t>Sut</w:t>
            </w:r>
            <w:proofErr w:type="spellEnd"/>
            <w:r w:rsidRPr="00314090">
              <w:rPr>
                <w:rFonts w:cs="Times New Roman"/>
                <w:lang w:val="en-US"/>
              </w:rPr>
              <w:t xml:space="preserve"> </w:t>
            </w:r>
            <w:proofErr w:type="spellStart"/>
            <w:r w:rsidRPr="00314090">
              <w:rPr>
                <w:rFonts w:cs="Times New Roman"/>
                <w:lang w:val="en-US"/>
              </w:rPr>
              <w:t>ondir</w:t>
            </w:r>
            <w:proofErr w:type="spellEnd"/>
            <w:r w:rsidRPr="00314090">
              <w:rPr>
                <w:rFonts w:cs="Times New Roman"/>
              </w:rPr>
              <w:t>і</w:t>
            </w:r>
            <w:proofErr w:type="spellStart"/>
            <w:r w:rsidRPr="00314090">
              <w:rPr>
                <w:rFonts w:cs="Times New Roman"/>
                <w:lang w:val="en-US"/>
              </w:rPr>
              <w:t>sinde</w:t>
            </w:r>
            <w:proofErr w:type="spellEnd"/>
            <w:r w:rsidRPr="00314090">
              <w:rPr>
                <w:rFonts w:cs="Times New Roman"/>
                <w:lang w:val="en-US"/>
              </w:rPr>
              <w:t xml:space="preserve"> </w:t>
            </w:r>
            <w:proofErr w:type="spellStart"/>
            <w:r w:rsidRPr="00314090">
              <w:rPr>
                <w:rFonts w:cs="Times New Roman"/>
                <w:lang w:val="en-US"/>
              </w:rPr>
              <w:t>sut</w:t>
            </w:r>
            <w:proofErr w:type="spellEnd"/>
            <w:r w:rsidRPr="00314090">
              <w:rPr>
                <w:rFonts w:cs="Times New Roman"/>
                <w:lang w:val="en-US"/>
              </w:rPr>
              <w:t xml:space="preserve"> </w:t>
            </w:r>
            <w:proofErr w:type="spellStart"/>
            <w:r w:rsidRPr="00314090">
              <w:rPr>
                <w:rFonts w:cs="Times New Roman"/>
                <w:lang w:val="en-US"/>
              </w:rPr>
              <w:t>mayyn</w:t>
            </w:r>
            <w:proofErr w:type="spellEnd"/>
            <w:r w:rsidRPr="00314090">
              <w:rPr>
                <w:rFonts w:cs="Times New Roman"/>
                <w:lang w:val="en-US"/>
              </w:rPr>
              <w:t xml:space="preserve"> </w:t>
            </w:r>
            <w:proofErr w:type="spellStart"/>
            <w:r w:rsidRPr="00314090">
              <w:rPr>
                <w:rFonts w:cs="Times New Roman"/>
                <w:lang w:val="en-US"/>
              </w:rPr>
              <w:t>almastyrgyshty</w:t>
            </w:r>
            <w:proofErr w:type="spellEnd"/>
            <w:r w:rsidRPr="00314090">
              <w:rPr>
                <w:rFonts w:cs="Times New Roman"/>
                <w:lang w:val="en-US"/>
              </w:rPr>
              <w:t xml:space="preserve"> </w:t>
            </w:r>
            <w:proofErr w:type="spellStart"/>
            <w:r w:rsidRPr="00314090">
              <w:rPr>
                <w:rFonts w:cs="Times New Roman"/>
                <w:lang w:val="en-US"/>
              </w:rPr>
              <w:t>koldanudyn</w:t>
            </w:r>
            <w:proofErr w:type="spellEnd"/>
            <w:r w:rsidRPr="00314090">
              <w:rPr>
                <w:rFonts w:cs="Times New Roman"/>
                <w:lang w:val="en-US"/>
              </w:rPr>
              <w:t xml:space="preserve"> </w:t>
            </w:r>
            <w:proofErr w:type="spellStart"/>
            <w:r w:rsidRPr="00314090">
              <w:rPr>
                <w:rFonts w:cs="Times New Roman"/>
                <w:lang w:val="en-US"/>
              </w:rPr>
              <w:t>perspectivasy</w:t>
            </w:r>
            <w:proofErr w:type="spellEnd"/>
            <w:r w:rsidRPr="00314090">
              <w:rPr>
                <w:rFonts w:cs="Times New Roman"/>
                <w:lang w:val="en-US"/>
              </w:rPr>
              <w:t>", Bulletin of ATU No. 4 2018</w:t>
            </w:r>
          </w:p>
          <w:p w:rsidR="004F3942" w:rsidRPr="00314090" w:rsidRDefault="004F3942" w:rsidP="004F3942">
            <w:pPr>
              <w:pStyle w:val="msonormalmailrucssattributepostfix"/>
              <w:shd w:val="clear" w:color="auto" w:fill="FFFFFF"/>
              <w:spacing w:before="0" w:beforeAutospacing="0" w:after="0" w:afterAutospacing="0"/>
              <w:jc w:val="both"/>
              <w:rPr>
                <w:rFonts w:cs="Times New Roman"/>
                <w:lang w:val="en-US"/>
              </w:rPr>
            </w:pPr>
            <w:r w:rsidRPr="00314090">
              <w:rPr>
                <w:rFonts w:cs="Times New Roman"/>
                <w:lang w:val="en-US"/>
              </w:rPr>
              <w:t xml:space="preserve">13. </w:t>
            </w:r>
            <w:proofErr w:type="spellStart"/>
            <w:r w:rsidRPr="00314090">
              <w:rPr>
                <w:rFonts w:cs="Times New Roman"/>
                <w:lang w:val="en-US"/>
              </w:rPr>
              <w:t>Zhunussova</w:t>
            </w:r>
            <w:proofErr w:type="spellEnd"/>
            <w:r w:rsidRPr="00314090">
              <w:rPr>
                <w:rFonts w:cs="Times New Roman"/>
                <w:lang w:val="en-US"/>
              </w:rPr>
              <w:t xml:space="preserve"> G.S., </w:t>
            </w:r>
            <w:proofErr w:type="spellStart"/>
            <w:r w:rsidRPr="00314090">
              <w:rPr>
                <w:rFonts w:cs="Times New Roman"/>
                <w:lang w:val="en-US"/>
              </w:rPr>
              <w:t>Pazylkhaiyr</w:t>
            </w:r>
            <w:proofErr w:type="spellEnd"/>
            <w:r w:rsidRPr="00314090">
              <w:rPr>
                <w:rFonts w:cs="Times New Roman"/>
                <w:lang w:val="en-US"/>
              </w:rPr>
              <w:t xml:space="preserve"> B. "</w:t>
            </w:r>
            <w:proofErr w:type="spellStart"/>
            <w:r w:rsidRPr="00314090">
              <w:rPr>
                <w:rFonts w:cs="Times New Roman"/>
                <w:lang w:val="en-US"/>
              </w:rPr>
              <w:t>Articipation</w:t>
            </w:r>
            <w:proofErr w:type="spellEnd"/>
            <w:r w:rsidRPr="00314090">
              <w:rPr>
                <w:rFonts w:cs="Times New Roman"/>
                <w:lang w:val="en-US"/>
              </w:rPr>
              <w:t xml:space="preserve"> of local communities in sustainable tourism development at destinations", Fund of the first president of the Republic of Kazakhstan - </w:t>
            </w:r>
            <w:proofErr w:type="spellStart"/>
            <w:r w:rsidRPr="00314090">
              <w:rPr>
                <w:rFonts w:cs="Times New Roman"/>
                <w:lang w:val="en-US"/>
              </w:rPr>
              <w:t>Elbasy</w:t>
            </w:r>
            <w:proofErr w:type="spellEnd"/>
            <w:r w:rsidRPr="00314090">
              <w:rPr>
                <w:rFonts w:cs="Times New Roman"/>
                <w:lang w:val="en-US"/>
              </w:rPr>
              <w:t>, Collection of materials of the international forum "</w:t>
            </w:r>
            <w:proofErr w:type="spellStart"/>
            <w:r w:rsidRPr="00314090">
              <w:rPr>
                <w:rFonts w:cs="Times New Roman"/>
                <w:lang w:val="en-US"/>
              </w:rPr>
              <w:t>Burabayforum</w:t>
            </w:r>
            <w:proofErr w:type="spellEnd"/>
            <w:r w:rsidRPr="00314090">
              <w:rPr>
                <w:rFonts w:cs="Times New Roman"/>
                <w:lang w:val="en-US"/>
              </w:rPr>
              <w:t>: International cooperation of Kazakhstan", p. 125-129</w:t>
            </w:r>
          </w:p>
          <w:p w:rsidR="004F3942" w:rsidRPr="00314090" w:rsidRDefault="004F3942" w:rsidP="004F3942">
            <w:pPr>
              <w:spacing w:after="0" w:line="240" w:lineRule="auto"/>
              <w:jc w:val="both"/>
              <w:rPr>
                <w:rFonts w:ascii="Times New Roman" w:hAnsi="Times New Roman"/>
                <w:sz w:val="24"/>
                <w:szCs w:val="24"/>
                <w:lang w:val="en-US"/>
              </w:rPr>
            </w:pPr>
            <w:r w:rsidRPr="00314090">
              <w:rPr>
                <w:rFonts w:ascii="Times New Roman" w:hAnsi="Times New Roman"/>
                <w:sz w:val="24"/>
                <w:szCs w:val="24"/>
                <w:lang w:val="en-US"/>
              </w:rPr>
              <w:t xml:space="preserve">14. </w:t>
            </w:r>
            <w:proofErr w:type="spellStart"/>
            <w:r w:rsidRPr="00314090">
              <w:rPr>
                <w:rFonts w:ascii="Times New Roman" w:hAnsi="Times New Roman"/>
                <w:sz w:val="24"/>
                <w:szCs w:val="24"/>
                <w:lang w:val="en-US"/>
              </w:rPr>
              <w:t>Dikhanbayeva</w:t>
            </w:r>
            <w:proofErr w:type="spellEnd"/>
            <w:r w:rsidRPr="00314090">
              <w:rPr>
                <w:rFonts w:ascii="Times New Roman" w:hAnsi="Times New Roman"/>
                <w:sz w:val="24"/>
                <w:szCs w:val="24"/>
                <w:lang w:val="en-US"/>
              </w:rPr>
              <w:t xml:space="preserve"> F.T., </w:t>
            </w:r>
            <w:proofErr w:type="spellStart"/>
            <w:r w:rsidRPr="00314090">
              <w:rPr>
                <w:rFonts w:ascii="Times New Roman" w:hAnsi="Times New Roman"/>
                <w:sz w:val="24"/>
                <w:szCs w:val="24"/>
                <w:lang w:val="en-US"/>
              </w:rPr>
              <w:t>Zhunusova</w:t>
            </w:r>
            <w:proofErr w:type="spellEnd"/>
            <w:r w:rsidRPr="00314090">
              <w:rPr>
                <w:rFonts w:ascii="Times New Roman" w:hAnsi="Times New Roman"/>
                <w:sz w:val="24"/>
                <w:szCs w:val="24"/>
                <w:lang w:val="en-US"/>
              </w:rPr>
              <w:t xml:space="preserve"> G.S., </w:t>
            </w:r>
            <w:proofErr w:type="spellStart"/>
            <w:r w:rsidRPr="00314090">
              <w:rPr>
                <w:rFonts w:ascii="Times New Roman" w:hAnsi="Times New Roman"/>
                <w:sz w:val="24"/>
                <w:szCs w:val="24"/>
                <w:lang w:val="en-US"/>
              </w:rPr>
              <w:t>Zhaksybayeva</w:t>
            </w:r>
            <w:proofErr w:type="spellEnd"/>
            <w:r w:rsidRPr="00314090">
              <w:rPr>
                <w:rFonts w:ascii="Times New Roman" w:hAnsi="Times New Roman"/>
                <w:sz w:val="24"/>
                <w:szCs w:val="24"/>
                <w:lang w:val="en-US"/>
              </w:rPr>
              <w:t xml:space="preserve"> </w:t>
            </w:r>
            <w:proofErr w:type="spellStart"/>
            <w:r w:rsidRPr="00314090">
              <w:rPr>
                <w:rFonts w:ascii="Times New Roman" w:hAnsi="Times New Roman"/>
                <w:sz w:val="24"/>
                <w:szCs w:val="24"/>
                <w:lang w:val="en-US"/>
              </w:rPr>
              <w:t>E.Zh</w:t>
            </w:r>
            <w:proofErr w:type="spellEnd"/>
            <w:r w:rsidRPr="00314090">
              <w:rPr>
                <w:rFonts w:ascii="Times New Roman" w:hAnsi="Times New Roman"/>
                <w:sz w:val="24"/>
                <w:szCs w:val="24"/>
                <w:lang w:val="en-US"/>
              </w:rPr>
              <w:t xml:space="preserve">., </w:t>
            </w:r>
            <w:proofErr w:type="spellStart"/>
            <w:r w:rsidRPr="00314090">
              <w:rPr>
                <w:rFonts w:ascii="Times New Roman" w:hAnsi="Times New Roman"/>
                <w:sz w:val="24"/>
                <w:szCs w:val="24"/>
                <w:lang w:val="en-US"/>
              </w:rPr>
              <w:t>Smailova</w:t>
            </w:r>
            <w:proofErr w:type="spellEnd"/>
            <w:r w:rsidRPr="00314090">
              <w:rPr>
                <w:rFonts w:ascii="Times New Roman" w:hAnsi="Times New Roman"/>
                <w:sz w:val="24"/>
                <w:szCs w:val="24"/>
                <w:lang w:val="en-US"/>
              </w:rPr>
              <w:t xml:space="preserve"> </w:t>
            </w:r>
            <w:proofErr w:type="spellStart"/>
            <w:r w:rsidRPr="00314090">
              <w:rPr>
                <w:rFonts w:ascii="Times New Roman" w:hAnsi="Times New Roman"/>
                <w:sz w:val="24"/>
                <w:szCs w:val="24"/>
                <w:lang w:val="en-US"/>
              </w:rPr>
              <w:t>Zh.Zh</w:t>
            </w:r>
            <w:proofErr w:type="spellEnd"/>
            <w:r w:rsidRPr="00314090">
              <w:rPr>
                <w:rFonts w:ascii="Times New Roman" w:hAnsi="Times New Roman"/>
                <w:sz w:val="24"/>
                <w:szCs w:val="24"/>
                <w:lang w:val="en-US"/>
              </w:rPr>
              <w:t xml:space="preserve">., “Study of microbiological indicators of drinking yogurt for </w:t>
            </w:r>
            <w:proofErr w:type="spellStart"/>
            <w:r w:rsidRPr="00314090">
              <w:rPr>
                <w:rFonts w:ascii="Times New Roman" w:hAnsi="Times New Roman"/>
                <w:sz w:val="24"/>
                <w:szCs w:val="24"/>
                <w:lang w:val="en-US"/>
              </w:rPr>
              <w:t>gerodietetic</w:t>
            </w:r>
            <w:proofErr w:type="spellEnd"/>
            <w:r w:rsidRPr="00314090">
              <w:rPr>
                <w:rFonts w:ascii="Times New Roman" w:hAnsi="Times New Roman"/>
                <w:sz w:val="24"/>
                <w:szCs w:val="24"/>
                <w:lang w:val="en-US"/>
              </w:rPr>
              <w:t xml:space="preserve"> nutrition”, Bulletin of </w:t>
            </w:r>
            <w:proofErr w:type="spellStart"/>
            <w:r w:rsidRPr="00314090">
              <w:rPr>
                <w:rFonts w:ascii="Times New Roman" w:hAnsi="Times New Roman"/>
                <w:sz w:val="24"/>
                <w:szCs w:val="24"/>
                <w:lang w:val="en-US"/>
              </w:rPr>
              <w:t>KazNITU</w:t>
            </w:r>
            <w:proofErr w:type="spellEnd"/>
            <w:r w:rsidRPr="00314090">
              <w:rPr>
                <w:rFonts w:ascii="Times New Roman" w:hAnsi="Times New Roman"/>
                <w:sz w:val="24"/>
                <w:szCs w:val="24"/>
                <w:lang w:val="en-US"/>
              </w:rPr>
              <w:t xml:space="preserve"> No. 1, 2019</w:t>
            </w:r>
          </w:p>
          <w:p w:rsidR="009574EE" w:rsidRPr="00314090" w:rsidRDefault="009574EE" w:rsidP="004F3942">
            <w:pPr>
              <w:spacing w:after="0" w:line="240" w:lineRule="auto"/>
              <w:jc w:val="both"/>
              <w:rPr>
                <w:rFonts w:ascii="Times New Roman" w:hAnsi="Times New Roman"/>
                <w:bCs/>
                <w:sz w:val="24"/>
                <w:szCs w:val="24"/>
                <w:bdr w:val="none" w:sz="0" w:space="0" w:color="auto" w:frame="1"/>
                <w:shd w:val="clear" w:color="auto" w:fill="FFFFFF"/>
              </w:rPr>
            </w:pPr>
            <w:r w:rsidRPr="00314090">
              <w:rPr>
                <w:rFonts w:ascii="Times New Roman" w:hAnsi="Times New Roman"/>
                <w:sz w:val="24"/>
                <w:szCs w:val="24"/>
                <w:lang w:val="kk-KZ"/>
              </w:rPr>
              <w:t>15. Жунусова Г.С. «</w:t>
            </w:r>
            <w:r w:rsidRPr="00314090">
              <w:rPr>
                <w:rFonts w:ascii="Times New Roman" w:hAnsi="Times New Roman"/>
                <w:sz w:val="24"/>
                <w:szCs w:val="24"/>
              </w:rPr>
              <w:t xml:space="preserve">Важность кисломолочных продуктов для </w:t>
            </w:r>
            <w:proofErr w:type="spellStart"/>
            <w:r w:rsidRPr="00314090">
              <w:rPr>
                <w:rFonts w:ascii="Times New Roman" w:hAnsi="Times New Roman"/>
                <w:sz w:val="24"/>
                <w:szCs w:val="24"/>
              </w:rPr>
              <w:t>геродиететического</w:t>
            </w:r>
            <w:proofErr w:type="spellEnd"/>
            <w:r w:rsidRPr="00314090">
              <w:rPr>
                <w:rFonts w:ascii="Times New Roman" w:hAnsi="Times New Roman"/>
                <w:sz w:val="24"/>
                <w:szCs w:val="24"/>
              </w:rPr>
              <w:t xml:space="preserve"> питания</w:t>
            </w:r>
            <w:r w:rsidRPr="00314090">
              <w:rPr>
                <w:rFonts w:ascii="Times New Roman" w:hAnsi="Times New Roman"/>
                <w:sz w:val="24"/>
                <w:szCs w:val="24"/>
                <w:lang w:val="kk-KZ"/>
              </w:rPr>
              <w:t xml:space="preserve">», </w:t>
            </w:r>
            <w:r w:rsidRPr="00314090">
              <w:rPr>
                <w:rFonts w:ascii="Times New Roman" w:hAnsi="Times New Roman"/>
                <w:bCs/>
                <w:sz w:val="24"/>
                <w:szCs w:val="24"/>
                <w:bdr w:val="none" w:sz="0" w:space="0" w:color="auto" w:frame="1"/>
                <w:shd w:val="clear" w:color="auto" w:fill="FFFFFF"/>
              </w:rPr>
              <w:t>Международная НПК: «Экономика современного Казахстана: проблемы и перспективы развития», г. Астана, 15 марта 2019 г., с. 296-298</w:t>
            </w:r>
          </w:p>
          <w:p w:rsidR="009574EE" w:rsidRPr="00314090" w:rsidRDefault="009574EE" w:rsidP="002C0386">
            <w:pPr>
              <w:spacing w:after="0" w:line="240" w:lineRule="auto"/>
              <w:jc w:val="both"/>
              <w:rPr>
                <w:rFonts w:ascii="Times New Roman" w:hAnsi="Times New Roman"/>
                <w:bCs/>
                <w:sz w:val="24"/>
                <w:szCs w:val="24"/>
                <w:bdr w:val="none" w:sz="0" w:space="0" w:color="auto" w:frame="1"/>
                <w:shd w:val="clear" w:color="auto" w:fill="FFFFFF"/>
              </w:rPr>
            </w:pPr>
            <w:r w:rsidRPr="00314090">
              <w:rPr>
                <w:rFonts w:ascii="Times New Roman" w:hAnsi="Times New Roman"/>
                <w:bCs/>
                <w:sz w:val="24"/>
                <w:szCs w:val="24"/>
                <w:bdr w:val="none" w:sz="0" w:space="0" w:color="auto" w:frame="1"/>
                <w:shd w:val="clear" w:color="auto" w:fill="FFFFFF"/>
              </w:rPr>
              <w:t>16. Жунусова Г.С. «Пищевая химия», учебное пособие, Астана 2019 г.</w:t>
            </w:r>
          </w:p>
          <w:p w:rsidR="005A4841" w:rsidRPr="00314090" w:rsidRDefault="005A4841" w:rsidP="005A4841">
            <w:pPr>
              <w:spacing w:after="0" w:line="240" w:lineRule="auto"/>
              <w:jc w:val="both"/>
              <w:rPr>
                <w:rFonts w:ascii="Times New Roman" w:hAnsi="Times New Roman"/>
                <w:bCs/>
                <w:sz w:val="24"/>
                <w:szCs w:val="24"/>
                <w:bdr w:val="none" w:sz="0" w:space="0" w:color="auto" w:frame="1"/>
                <w:shd w:val="clear" w:color="auto" w:fill="FFFFFF"/>
              </w:rPr>
            </w:pPr>
            <w:r w:rsidRPr="00314090">
              <w:rPr>
                <w:rFonts w:ascii="Times New Roman" w:hAnsi="Times New Roman"/>
                <w:bCs/>
                <w:sz w:val="24"/>
                <w:szCs w:val="24"/>
                <w:bdr w:val="none" w:sz="0" w:space="0" w:color="auto" w:frame="1"/>
                <w:shd w:val="clear" w:color="auto" w:fill="FFFFFF"/>
              </w:rPr>
              <w:t xml:space="preserve">17. </w:t>
            </w:r>
            <w:proofErr w:type="spellStart"/>
            <w:r w:rsidRPr="00314090">
              <w:rPr>
                <w:rFonts w:ascii="Times New Roman" w:hAnsi="Times New Roman"/>
                <w:bCs/>
                <w:sz w:val="24"/>
                <w:szCs w:val="24"/>
                <w:bdr w:val="none" w:sz="0" w:space="0" w:color="auto" w:frame="1"/>
                <w:shd w:val="clear" w:color="auto" w:fill="FFFFFF"/>
              </w:rPr>
              <w:t>Zhunusova</w:t>
            </w:r>
            <w:proofErr w:type="spellEnd"/>
            <w:r w:rsidRPr="00314090">
              <w:rPr>
                <w:rFonts w:ascii="Times New Roman" w:hAnsi="Times New Roman"/>
                <w:bCs/>
                <w:sz w:val="24"/>
                <w:szCs w:val="24"/>
                <w:bdr w:val="none" w:sz="0" w:space="0" w:color="auto" w:frame="1"/>
                <w:shd w:val="clear" w:color="auto" w:fill="FFFFFF"/>
              </w:rPr>
              <w:t xml:space="preserve"> G.S., </w:t>
            </w:r>
            <w:proofErr w:type="spellStart"/>
            <w:r w:rsidRPr="00314090">
              <w:rPr>
                <w:rFonts w:ascii="Times New Roman" w:hAnsi="Times New Roman"/>
                <w:bCs/>
                <w:sz w:val="24"/>
                <w:szCs w:val="24"/>
                <w:bdr w:val="none" w:sz="0" w:space="0" w:color="auto" w:frame="1"/>
                <w:shd w:val="clear" w:color="auto" w:fill="FFFFFF"/>
              </w:rPr>
              <w:t>Oshakbaev</w:t>
            </w:r>
            <w:proofErr w:type="spellEnd"/>
            <w:r w:rsidRPr="00314090">
              <w:rPr>
                <w:rFonts w:ascii="Times New Roman" w:hAnsi="Times New Roman"/>
                <w:bCs/>
                <w:sz w:val="24"/>
                <w:szCs w:val="24"/>
                <w:bdr w:val="none" w:sz="0" w:space="0" w:color="auto" w:frame="1"/>
                <w:shd w:val="clear" w:color="auto" w:fill="FFFFFF"/>
              </w:rPr>
              <w:t xml:space="preserve"> P.O. “</w:t>
            </w:r>
            <w:proofErr w:type="spellStart"/>
            <w:r w:rsidRPr="00314090">
              <w:rPr>
                <w:rFonts w:ascii="Times New Roman" w:hAnsi="Times New Roman"/>
                <w:bCs/>
                <w:sz w:val="24"/>
                <w:szCs w:val="24"/>
                <w:bdr w:val="none" w:sz="0" w:space="0" w:color="auto" w:frame="1"/>
                <w:shd w:val="clear" w:color="auto" w:fill="FFFFFF"/>
              </w:rPr>
              <w:t>Salystyrmala</w:t>
            </w:r>
            <w:proofErr w:type="spellEnd"/>
            <w:r w:rsidRPr="00314090">
              <w:rPr>
                <w:rFonts w:ascii="Times New Roman" w:hAnsi="Times New Roman"/>
                <w:bCs/>
                <w:sz w:val="24"/>
                <w:szCs w:val="24"/>
                <w:bdr w:val="none" w:sz="0" w:space="0" w:color="auto" w:frame="1"/>
                <w:shd w:val="clear" w:color="auto" w:fill="FFFFFF"/>
              </w:rPr>
              <w:t xml:space="preserve"> </w:t>
            </w:r>
            <w:proofErr w:type="spellStart"/>
            <w:r w:rsidRPr="00314090">
              <w:rPr>
                <w:rFonts w:ascii="Times New Roman" w:hAnsi="Times New Roman"/>
                <w:bCs/>
                <w:sz w:val="24"/>
                <w:szCs w:val="24"/>
                <w:bdr w:val="none" w:sz="0" w:space="0" w:color="auto" w:frame="1"/>
                <w:shd w:val="clear" w:color="auto" w:fill="FFFFFF"/>
              </w:rPr>
              <w:t>shamalardy</w:t>
            </w:r>
            <w:proofErr w:type="spellEnd"/>
            <w:r w:rsidRPr="00314090">
              <w:rPr>
                <w:rFonts w:ascii="Times New Roman" w:hAnsi="Times New Roman"/>
                <w:bCs/>
                <w:sz w:val="24"/>
                <w:szCs w:val="24"/>
                <w:bdr w:val="none" w:sz="0" w:space="0" w:color="auto" w:frame="1"/>
                <w:shd w:val="clear" w:color="auto" w:fill="FFFFFF"/>
              </w:rPr>
              <w:t xml:space="preserve"> </w:t>
            </w:r>
            <w:proofErr w:type="spellStart"/>
            <w:r w:rsidRPr="00314090">
              <w:rPr>
                <w:rFonts w:ascii="Times New Roman" w:hAnsi="Times New Roman"/>
                <w:bCs/>
                <w:sz w:val="24"/>
                <w:szCs w:val="24"/>
                <w:bdr w:val="none" w:sz="0" w:space="0" w:color="auto" w:frame="1"/>
                <w:shd w:val="clear" w:color="auto" w:fill="FFFFFF"/>
              </w:rPr>
              <w:t>өlsheu</w:t>
            </w:r>
            <w:proofErr w:type="spellEnd"/>
            <w:r w:rsidRPr="00314090">
              <w:rPr>
                <w:rFonts w:ascii="Times New Roman" w:hAnsi="Times New Roman"/>
                <w:bCs/>
                <w:sz w:val="24"/>
                <w:szCs w:val="24"/>
                <w:bdr w:val="none" w:sz="0" w:space="0" w:color="auto" w:frame="1"/>
                <w:shd w:val="clear" w:color="auto" w:fill="FFFFFF"/>
              </w:rPr>
              <w:t xml:space="preserve"> </w:t>
            </w:r>
            <w:proofErr w:type="spellStart"/>
            <w:r w:rsidRPr="00314090">
              <w:rPr>
                <w:rFonts w:ascii="Times New Roman" w:hAnsi="Times New Roman"/>
                <w:bCs/>
                <w:sz w:val="24"/>
                <w:szCs w:val="24"/>
                <w:bdr w:val="none" w:sz="0" w:space="0" w:color="auto" w:frame="1"/>
                <w:shd w:val="clear" w:color="auto" w:fill="FFFFFF"/>
              </w:rPr>
              <w:t>құraldaryn</w:t>
            </w:r>
            <w:proofErr w:type="spellEnd"/>
            <w:r w:rsidRPr="00314090">
              <w:rPr>
                <w:rFonts w:ascii="Times New Roman" w:hAnsi="Times New Roman"/>
                <w:bCs/>
                <w:sz w:val="24"/>
                <w:szCs w:val="24"/>
                <w:bdr w:val="none" w:sz="0" w:space="0" w:color="auto" w:frame="1"/>
                <w:shd w:val="clear" w:color="auto" w:fill="FFFFFF"/>
              </w:rPr>
              <w:t xml:space="preserve"> </w:t>
            </w:r>
            <w:proofErr w:type="spellStart"/>
            <w:r w:rsidRPr="00314090">
              <w:rPr>
                <w:rFonts w:ascii="Times New Roman" w:hAnsi="Times New Roman"/>
                <w:bCs/>
                <w:sz w:val="24"/>
                <w:szCs w:val="24"/>
                <w:bdr w:val="none" w:sz="0" w:space="0" w:color="auto" w:frame="1"/>
                <w:shd w:val="clear" w:color="auto" w:fill="FFFFFF"/>
              </w:rPr>
              <w:t>turlendiru</w:t>
            </w:r>
            <w:proofErr w:type="spellEnd"/>
            <w:r w:rsidRPr="00314090">
              <w:rPr>
                <w:rFonts w:ascii="Times New Roman" w:hAnsi="Times New Roman"/>
                <w:bCs/>
                <w:sz w:val="24"/>
                <w:szCs w:val="24"/>
                <w:bdr w:val="none" w:sz="0" w:space="0" w:color="auto" w:frame="1"/>
                <w:shd w:val="clear" w:color="auto" w:fill="FFFFFF"/>
              </w:rPr>
              <w:t xml:space="preserve"> </w:t>
            </w:r>
            <w:proofErr w:type="spellStart"/>
            <w:r w:rsidRPr="00314090">
              <w:rPr>
                <w:rFonts w:ascii="Times New Roman" w:hAnsi="Times New Roman"/>
                <w:bCs/>
                <w:sz w:val="24"/>
                <w:szCs w:val="24"/>
                <w:bdr w:val="none" w:sz="0" w:space="0" w:color="auto" w:frame="1"/>
                <w:shd w:val="clear" w:color="auto" w:fill="FFFFFF"/>
              </w:rPr>
              <w:t>coefficientterin</w:t>
            </w:r>
            <w:proofErr w:type="spellEnd"/>
            <w:r w:rsidRPr="00314090">
              <w:rPr>
                <w:rFonts w:ascii="Times New Roman" w:hAnsi="Times New Roman"/>
                <w:bCs/>
                <w:sz w:val="24"/>
                <w:szCs w:val="24"/>
                <w:bdr w:val="none" w:sz="0" w:space="0" w:color="auto" w:frame="1"/>
                <w:shd w:val="clear" w:color="auto" w:fill="FFFFFF"/>
              </w:rPr>
              <w:t xml:space="preserve"> </w:t>
            </w:r>
            <w:proofErr w:type="spellStart"/>
            <w:r w:rsidRPr="00314090">
              <w:rPr>
                <w:rFonts w:ascii="Times New Roman" w:hAnsi="Times New Roman"/>
                <w:bCs/>
                <w:sz w:val="24"/>
                <w:szCs w:val="24"/>
                <w:bdr w:val="none" w:sz="0" w:space="0" w:color="auto" w:frame="1"/>
                <w:shd w:val="clear" w:color="auto" w:fill="FFFFFF"/>
              </w:rPr>
              <w:t>өlsheudің</w:t>
            </w:r>
            <w:proofErr w:type="spellEnd"/>
            <w:r w:rsidRPr="00314090">
              <w:rPr>
                <w:rFonts w:ascii="Times New Roman" w:hAnsi="Times New Roman"/>
                <w:bCs/>
                <w:sz w:val="24"/>
                <w:szCs w:val="24"/>
                <w:bdr w:val="none" w:sz="0" w:space="0" w:color="auto" w:frame="1"/>
                <w:shd w:val="clear" w:color="auto" w:fill="FFFFFF"/>
              </w:rPr>
              <w:t xml:space="preserve"> </w:t>
            </w:r>
            <w:proofErr w:type="spellStart"/>
            <w:r w:rsidRPr="00314090">
              <w:rPr>
                <w:rFonts w:ascii="Times New Roman" w:hAnsi="Times New Roman"/>
                <w:bCs/>
                <w:sz w:val="24"/>
                <w:szCs w:val="24"/>
                <w:bdr w:val="none" w:sz="0" w:space="0" w:color="auto" w:frame="1"/>
                <w:shd w:val="clear" w:color="auto" w:fill="FFFFFF"/>
              </w:rPr>
              <w:t>theorylyқ</w:t>
            </w:r>
            <w:proofErr w:type="spellEnd"/>
            <w:r w:rsidRPr="00314090">
              <w:rPr>
                <w:rFonts w:ascii="Times New Roman" w:hAnsi="Times New Roman"/>
                <w:bCs/>
                <w:sz w:val="24"/>
                <w:szCs w:val="24"/>
                <w:bdr w:val="none" w:sz="0" w:space="0" w:color="auto" w:frame="1"/>
                <w:shd w:val="clear" w:color="auto" w:fill="FFFFFF"/>
              </w:rPr>
              <w:t xml:space="preserve"> </w:t>
            </w:r>
            <w:proofErr w:type="spellStart"/>
            <w:r w:rsidRPr="00314090">
              <w:rPr>
                <w:rFonts w:ascii="Times New Roman" w:hAnsi="Times New Roman"/>
                <w:bCs/>
                <w:sz w:val="24"/>
                <w:szCs w:val="24"/>
                <w:bdr w:val="none" w:sz="0" w:space="0" w:color="auto" w:frame="1"/>
                <w:shd w:val="clear" w:color="auto" w:fill="FFFFFF"/>
              </w:rPr>
              <w:t>zhane</w:t>
            </w:r>
            <w:proofErr w:type="spellEnd"/>
            <w:r w:rsidRPr="00314090">
              <w:rPr>
                <w:rFonts w:ascii="Times New Roman" w:hAnsi="Times New Roman"/>
                <w:bCs/>
                <w:sz w:val="24"/>
                <w:szCs w:val="24"/>
                <w:bdr w:val="none" w:sz="0" w:space="0" w:color="auto" w:frame="1"/>
                <w:shd w:val="clear" w:color="auto" w:fill="FFFFFF"/>
              </w:rPr>
              <w:t xml:space="preserve"> </w:t>
            </w:r>
            <w:proofErr w:type="spellStart"/>
            <w:r w:rsidRPr="00314090">
              <w:rPr>
                <w:rFonts w:ascii="Times New Roman" w:hAnsi="Times New Roman"/>
                <w:bCs/>
                <w:sz w:val="24"/>
                <w:szCs w:val="24"/>
                <w:bdr w:val="none" w:sz="0" w:space="0" w:color="auto" w:frame="1"/>
                <w:shd w:val="clear" w:color="auto" w:fill="FFFFFF"/>
              </w:rPr>
              <w:t>tazhіribelіk</w:t>
            </w:r>
            <w:proofErr w:type="spellEnd"/>
            <w:r w:rsidRPr="00314090">
              <w:rPr>
                <w:rFonts w:ascii="Times New Roman" w:hAnsi="Times New Roman"/>
                <w:bCs/>
                <w:sz w:val="24"/>
                <w:szCs w:val="24"/>
                <w:bdr w:val="none" w:sz="0" w:space="0" w:color="auto" w:frame="1"/>
                <w:shd w:val="clear" w:color="auto" w:fill="FFFFFF"/>
              </w:rPr>
              <w:t xml:space="preserve"> </w:t>
            </w:r>
            <w:proofErr w:type="spellStart"/>
            <w:r w:rsidRPr="00314090">
              <w:rPr>
                <w:rFonts w:ascii="Times New Roman" w:hAnsi="Times New Roman"/>
                <w:bCs/>
                <w:sz w:val="24"/>
                <w:szCs w:val="24"/>
                <w:bdr w:val="none" w:sz="0" w:space="0" w:color="auto" w:frame="1"/>
                <w:shd w:val="clear" w:color="auto" w:fill="FFFFFF"/>
              </w:rPr>
              <w:t>negіzderі</w:t>
            </w:r>
            <w:proofErr w:type="spellEnd"/>
            <w:r w:rsidRPr="00314090">
              <w:rPr>
                <w:rFonts w:ascii="Times New Roman" w:hAnsi="Times New Roman"/>
                <w:bCs/>
                <w:sz w:val="24"/>
                <w:szCs w:val="24"/>
                <w:bdr w:val="none" w:sz="0" w:space="0" w:color="auto" w:frame="1"/>
                <w:shd w:val="clear" w:color="auto" w:fill="FFFFFF"/>
              </w:rPr>
              <w:t xml:space="preserve">”, </w:t>
            </w:r>
            <w:proofErr w:type="spellStart"/>
            <w:r w:rsidRPr="00314090">
              <w:rPr>
                <w:rFonts w:ascii="Times New Roman" w:hAnsi="Times New Roman"/>
                <w:bCs/>
                <w:sz w:val="24"/>
                <w:szCs w:val="24"/>
                <w:bdr w:val="none" w:sz="0" w:space="0" w:color="auto" w:frame="1"/>
                <w:shd w:val="clear" w:color="auto" w:fill="FFFFFF"/>
              </w:rPr>
              <w:t>textbook</w:t>
            </w:r>
            <w:proofErr w:type="spellEnd"/>
            <w:r w:rsidRPr="00314090">
              <w:rPr>
                <w:rFonts w:ascii="Times New Roman" w:hAnsi="Times New Roman"/>
                <w:bCs/>
                <w:sz w:val="24"/>
                <w:szCs w:val="24"/>
                <w:bdr w:val="none" w:sz="0" w:space="0" w:color="auto" w:frame="1"/>
                <w:shd w:val="clear" w:color="auto" w:fill="FFFFFF"/>
              </w:rPr>
              <w:t xml:space="preserve">, </w:t>
            </w:r>
            <w:proofErr w:type="spellStart"/>
            <w:r w:rsidRPr="00314090">
              <w:rPr>
                <w:rFonts w:ascii="Times New Roman" w:hAnsi="Times New Roman"/>
                <w:bCs/>
                <w:sz w:val="24"/>
                <w:szCs w:val="24"/>
                <w:bdr w:val="none" w:sz="0" w:space="0" w:color="auto" w:frame="1"/>
                <w:shd w:val="clear" w:color="auto" w:fill="FFFFFF"/>
              </w:rPr>
              <w:t>Astana</w:t>
            </w:r>
            <w:proofErr w:type="spellEnd"/>
            <w:r w:rsidRPr="00314090">
              <w:rPr>
                <w:rFonts w:ascii="Times New Roman" w:hAnsi="Times New Roman"/>
                <w:bCs/>
                <w:sz w:val="24"/>
                <w:szCs w:val="24"/>
                <w:bdr w:val="none" w:sz="0" w:space="0" w:color="auto" w:frame="1"/>
                <w:shd w:val="clear" w:color="auto" w:fill="FFFFFF"/>
              </w:rPr>
              <w:t xml:space="preserve"> 2019</w:t>
            </w:r>
          </w:p>
          <w:p w:rsidR="005A4841" w:rsidRPr="00314090" w:rsidRDefault="005A4841" w:rsidP="005A4841">
            <w:pPr>
              <w:spacing w:after="0" w:line="240" w:lineRule="auto"/>
              <w:jc w:val="both"/>
              <w:rPr>
                <w:rFonts w:ascii="Times New Roman" w:hAnsi="Times New Roman"/>
                <w:bCs/>
                <w:sz w:val="24"/>
                <w:szCs w:val="24"/>
                <w:bdr w:val="none" w:sz="0" w:space="0" w:color="auto" w:frame="1"/>
                <w:shd w:val="clear" w:color="auto" w:fill="FFFFFF"/>
              </w:rPr>
            </w:pPr>
            <w:r w:rsidRPr="00314090">
              <w:rPr>
                <w:rFonts w:ascii="Times New Roman" w:hAnsi="Times New Roman"/>
                <w:bCs/>
                <w:sz w:val="24"/>
                <w:szCs w:val="24"/>
                <w:bdr w:val="none" w:sz="0" w:space="0" w:color="auto" w:frame="1"/>
                <w:shd w:val="clear" w:color="auto" w:fill="FFFFFF"/>
              </w:rPr>
              <w:t xml:space="preserve">18. </w:t>
            </w:r>
            <w:proofErr w:type="spellStart"/>
            <w:r w:rsidRPr="00314090">
              <w:rPr>
                <w:rFonts w:ascii="Times New Roman" w:hAnsi="Times New Roman"/>
                <w:bCs/>
                <w:sz w:val="24"/>
                <w:szCs w:val="24"/>
                <w:bdr w:val="none" w:sz="0" w:space="0" w:color="auto" w:frame="1"/>
                <w:shd w:val="clear" w:color="auto" w:fill="FFFFFF"/>
              </w:rPr>
              <w:t>Zhunusova</w:t>
            </w:r>
            <w:proofErr w:type="spellEnd"/>
            <w:r w:rsidRPr="00314090">
              <w:rPr>
                <w:rFonts w:ascii="Times New Roman" w:hAnsi="Times New Roman"/>
                <w:bCs/>
                <w:sz w:val="24"/>
                <w:szCs w:val="24"/>
                <w:bdr w:val="none" w:sz="0" w:space="0" w:color="auto" w:frame="1"/>
                <w:shd w:val="clear" w:color="auto" w:fill="FFFFFF"/>
              </w:rPr>
              <w:t xml:space="preserve"> G.S., </w:t>
            </w:r>
            <w:proofErr w:type="spellStart"/>
            <w:r w:rsidRPr="00314090">
              <w:rPr>
                <w:rFonts w:ascii="Times New Roman" w:hAnsi="Times New Roman"/>
                <w:bCs/>
                <w:sz w:val="24"/>
                <w:szCs w:val="24"/>
                <w:bdr w:val="none" w:sz="0" w:space="0" w:color="auto" w:frame="1"/>
                <w:shd w:val="clear" w:color="auto" w:fill="FFFFFF"/>
              </w:rPr>
              <w:t>Urazbaev</w:t>
            </w:r>
            <w:proofErr w:type="spellEnd"/>
            <w:r w:rsidRPr="00314090">
              <w:rPr>
                <w:rFonts w:ascii="Times New Roman" w:hAnsi="Times New Roman"/>
                <w:bCs/>
                <w:sz w:val="24"/>
                <w:szCs w:val="24"/>
                <w:bdr w:val="none" w:sz="0" w:space="0" w:color="auto" w:frame="1"/>
                <w:shd w:val="clear" w:color="auto" w:fill="FFFFFF"/>
              </w:rPr>
              <w:t xml:space="preserve"> </w:t>
            </w:r>
            <w:proofErr w:type="spellStart"/>
            <w:r w:rsidRPr="00314090">
              <w:rPr>
                <w:rFonts w:ascii="Times New Roman" w:hAnsi="Times New Roman"/>
                <w:bCs/>
                <w:sz w:val="24"/>
                <w:szCs w:val="24"/>
                <w:bdr w:val="none" w:sz="0" w:space="0" w:color="auto" w:frame="1"/>
                <w:shd w:val="clear" w:color="auto" w:fill="FFFFFF"/>
              </w:rPr>
              <w:t>Zh.Z</w:t>
            </w:r>
            <w:proofErr w:type="spellEnd"/>
            <w:r w:rsidRPr="00314090">
              <w:rPr>
                <w:rFonts w:ascii="Times New Roman" w:hAnsi="Times New Roman"/>
                <w:bCs/>
                <w:sz w:val="24"/>
                <w:szCs w:val="24"/>
                <w:bdr w:val="none" w:sz="0" w:space="0" w:color="auto" w:frame="1"/>
                <w:shd w:val="clear" w:color="auto" w:fill="FFFFFF"/>
              </w:rPr>
              <w:t xml:space="preserve">., </w:t>
            </w:r>
            <w:proofErr w:type="spellStart"/>
            <w:r w:rsidRPr="00314090">
              <w:rPr>
                <w:rFonts w:ascii="Times New Roman" w:hAnsi="Times New Roman"/>
                <w:bCs/>
                <w:sz w:val="24"/>
                <w:szCs w:val="24"/>
                <w:bdr w:val="none" w:sz="0" w:space="0" w:color="auto" w:frame="1"/>
                <w:shd w:val="clear" w:color="auto" w:fill="FFFFFF"/>
              </w:rPr>
              <w:t>Khaymuldinova</w:t>
            </w:r>
            <w:proofErr w:type="spellEnd"/>
            <w:r w:rsidRPr="00314090">
              <w:rPr>
                <w:rFonts w:ascii="Times New Roman" w:hAnsi="Times New Roman"/>
                <w:bCs/>
                <w:sz w:val="24"/>
                <w:szCs w:val="24"/>
                <w:bdr w:val="none" w:sz="0" w:space="0" w:color="auto" w:frame="1"/>
                <w:shd w:val="clear" w:color="auto" w:fill="FFFFFF"/>
              </w:rPr>
              <w:t xml:space="preserve"> A. “</w:t>
            </w:r>
            <w:proofErr w:type="spellStart"/>
            <w:r w:rsidRPr="00314090">
              <w:rPr>
                <w:rFonts w:ascii="Times New Roman" w:hAnsi="Times New Roman"/>
                <w:bCs/>
                <w:sz w:val="24"/>
                <w:szCs w:val="24"/>
                <w:bdr w:val="none" w:sz="0" w:space="0" w:color="auto" w:frame="1"/>
                <w:shd w:val="clear" w:color="auto" w:fill="FFFFFF"/>
              </w:rPr>
              <w:t>Olsheu</w:t>
            </w:r>
            <w:proofErr w:type="spellEnd"/>
            <w:r w:rsidRPr="00314090">
              <w:rPr>
                <w:rFonts w:ascii="Times New Roman" w:hAnsi="Times New Roman"/>
                <w:bCs/>
                <w:sz w:val="24"/>
                <w:szCs w:val="24"/>
                <w:bdr w:val="none" w:sz="0" w:space="0" w:color="auto" w:frame="1"/>
                <w:shd w:val="clear" w:color="auto" w:fill="FFFFFF"/>
              </w:rPr>
              <w:t xml:space="preserve"> </w:t>
            </w:r>
            <w:proofErr w:type="spellStart"/>
            <w:r w:rsidRPr="00314090">
              <w:rPr>
                <w:rFonts w:ascii="Times New Roman" w:hAnsi="Times New Roman"/>
                <w:bCs/>
                <w:sz w:val="24"/>
                <w:szCs w:val="24"/>
                <w:bdr w:val="none" w:sz="0" w:space="0" w:color="auto" w:frame="1"/>
                <w:shd w:val="clear" w:color="auto" w:fill="FFFFFF"/>
              </w:rPr>
              <w:lastRenderedPageBreak/>
              <w:t>zhүyelerindegi</w:t>
            </w:r>
            <w:proofErr w:type="spellEnd"/>
            <w:r w:rsidRPr="00314090">
              <w:rPr>
                <w:rFonts w:ascii="Times New Roman" w:hAnsi="Times New Roman"/>
                <w:bCs/>
                <w:sz w:val="24"/>
                <w:szCs w:val="24"/>
                <w:bdr w:val="none" w:sz="0" w:space="0" w:color="auto" w:frame="1"/>
                <w:shd w:val="clear" w:color="auto" w:fill="FFFFFF"/>
              </w:rPr>
              <w:t xml:space="preserve"> </w:t>
            </w:r>
            <w:proofErr w:type="spellStart"/>
            <w:r w:rsidRPr="00314090">
              <w:rPr>
                <w:rFonts w:ascii="Times New Roman" w:hAnsi="Times New Roman"/>
                <w:bCs/>
                <w:sz w:val="24"/>
                <w:szCs w:val="24"/>
                <w:bdr w:val="none" w:sz="0" w:space="0" w:color="auto" w:frame="1"/>
                <w:shd w:val="clear" w:color="auto" w:fill="FFFFFF"/>
              </w:rPr>
              <w:t>kalibleudі</w:t>
            </w:r>
            <w:proofErr w:type="spellEnd"/>
            <w:r w:rsidRPr="00314090">
              <w:rPr>
                <w:rFonts w:ascii="Times New Roman" w:hAnsi="Times New Roman"/>
                <w:bCs/>
                <w:sz w:val="24"/>
                <w:szCs w:val="24"/>
                <w:bdr w:val="none" w:sz="0" w:space="0" w:color="auto" w:frame="1"/>
                <w:shd w:val="clear" w:color="auto" w:fill="FFFFFF"/>
              </w:rPr>
              <w:t xml:space="preserve"> </w:t>
            </w:r>
            <w:proofErr w:type="spellStart"/>
            <w:r w:rsidRPr="00314090">
              <w:rPr>
                <w:rFonts w:ascii="Times New Roman" w:hAnsi="Times New Roman"/>
                <w:bCs/>
                <w:sz w:val="24"/>
                <w:szCs w:val="24"/>
                <w:bdr w:val="none" w:sz="0" w:space="0" w:color="auto" w:frame="1"/>
                <w:shd w:val="clear" w:color="auto" w:fill="FFFFFF"/>
              </w:rPr>
              <w:t>zhұmys</w:t>
            </w:r>
            <w:proofErr w:type="spellEnd"/>
            <w:r w:rsidRPr="00314090">
              <w:rPr>
                <w:rFonts w:ascii="Times New Roman" w:hAnsi="Times New Roman"/>
                <w:bCs/>
                <w:sz w:val="24"/>
                <w:szCs w:val="24"/>
                <w:bdr w:val="none" w:sz="0" w:space="0" w:color="auto" w:frame="1"/>
                <w:shd w:val="clear" w:color="auto" w:fill="FFFFFF"/>
              </w:rPr>
              <w:t xml:space="preserve"> </w:t>
            </w:r>
            <w:proofErr w:type="spellStart"/>
            <w:r w:rsidRPr="00314090">
              <w:rPr>
                <w:rFonts w:ascii="Times New Roman" w:hAnsi="Times New Roman"/>
                <w:bCs/>
                <w:sz w:val="24"/>
                <w:szCs w:val="24"/>
                <w:bdr w:val="none" w:sz="0" w:space="0" w:color="auto" w:frame="1"/>
                <w:shd w:val="clear" w:color="auto" w:fill="FFFFFF"/>
              </w:rPr>
              <w:t>zhagdaylarynda</w:t>
            </w:r>
            <w:proofErr w:type="spellEnd"/>
            <w:r w:rsidRPr="00314090">
              <w:rPr>
                <w:rFonts w:ascii="Times New Roman" w:hAnsi="Times New Roman"/>
                <w:bCs/>
                <w:sz w:val="24"/>
                <w:szCs w:val="24"/>
                <w:bdr w:val="none" w:sz="0" w:space="0" w:color="auto" w:frame="1"/>
                <w:shd w:val="clear" w:color="auto" w:fill="FFFFFF"/>
              </w:rPr>
              <w:t xml:space="preserve"> </w:t>
            </w:r>
            <w:proofErr w:type="spellStart"/>
            <w:r w:rsidRPr="00314090">
              <w:rPr>
                <w:rFonts w:ascii="Times New Roman" w:hAnsi="Times New Roman"/>
                <w:bCs/>
                <w:sz w:val="24"/>
                <w:szCs w:val="24"/>
                <w:bdr w:val="none" w:sz="0" w:space="0" w:color="auto" w:frame="1"/>
                <w:shd w:val="clear" w:color="auto" w:fill="FFFFFF"/>
              </w:rPr>
              <w:t>paidalanudyn</w:t>
            </w:r>
            <w:proofErr w:type="spellEnd"/>
            <w:r w:rsidRPr="00314090">
              <w:rPr>
                <w:rFonts w:ascii="Times New Roman" w:hAnsi="Times New Roman"/>
                <w:bCs/>
                <w:sz w:val="24"/>
                <w:szCs w:val="24"/>
                <w:bdr w:val="none" w:sz="0" w:space="0" w:color="auto" w:frame="1"/>
                <w:shd w:val="clear" w:color="auto" w:fill="FFFFFF"/>
              </w:rPr>
              <w:t xml:space="preserve"> </w:t>
            </w:r>
            <w:proofErr w:type="spellStart"/>
            <w:r w:rsidRPr="00314090">
              <w:rPr>
                <w:rFonts w:ascii="Times New Roman" w:hAnsi="Times New Roman"/>
                <w:bCs/>
                <w:sz w:val="24"/>
                <w:szCs w:val="24"/>
                <w:bdr w:val="none" w:sz="0" w:space="0" w:color="auto" w:frame="1"/>
                <w:shd w:val="clear" w:color="auto" w:fill="FFFFFF"/>
              </w:rPr>
              <w:t>өzektіlіgі</w:t>
            </w:r>
            <w:proofErr w:type="spellEnd"/>
            <w:r w:rsidRPr="00314090">
              <w:rPr>
                <w:rFonts w:ascii="Times New Roman" w:hAnsi="Times New Roman"/>
                <w:bCs/>
                <w:sz w:val="24"/>
                <w:szCs w:val="24"/>
                <w:bdr w:val="none" w:sz="0" w:space="0" w:color="auto" w:frame="1"/>
                <w:shd w:val="clear" w:color="auto" w:fill="FFFFFF"/>
              </w:rPr>
              <w:t xml:space="preserve">”, </w:t>
            </w:r>
            <w:proofErr w:type="spellStart"/>
            <w:r w:rsidRPr="00314090">
              <w:rPr>
                <w:rFonts w:ascii="Times New Roman" w:hAnsi="Times New Roman"/>
                <w:bCs/>
                <w:sz w:val="24"/>
                <w:szCs w:val="24"/>
                <w:bdr w:val="none" w:sz="0" w:space="0" w:color="auto" w:frame="1"/>
                <w:shd w:val="clear" w:color="auto" w:fill="FFFFFF"/>
              </w:rPr>
              <w:t>Bulletin</w:t>
            </w:r>
            <w:proofErr w:type="spellEnd"/>
            <w:r w:rsidRPr="00314090">
              <w:rPr>
                <w:rFonts w:ascii="Times New Roman" w:hAnsi="Times New Roman"/>
                <w:bCs/>
                <w:sz w:val="24"/>
                <w:szCs w:val="24"/>
                <w:bdr w:val="none" w:sz="0" w:space="0" w:color="auto" w:frame="1"/>
                <w:shd w:val="clear" w:color="auto" w:fill="FFFFFF"/>
              </w:rPr>
              <w:t xml:space="preserve"> </w:t>
            </w:r>
            <w:proofErr w:type="spellStart"/>
            <w:r w:rsidRPr="00314090">
              <w:rPr>
                <w:rFonts w:ascii="Times New Roman" w:hAnsi="Times New Roman"/>
                <w:bCs/>
                <w:sz w:val="24"/>
                <w:szCs w:val="24"/>
                <w:bdr w:val="none" w:sz="0" w:space="0" w:color="auto" w:frame="1"/>
                <w:shd w:val="clear" w:color="auto" w:fill="FFFFFF"/>
              </w:rPr>
              <w:t>of</w:t>
            </w:r>
            <w:proofErr w:type="spellEnd"/>
            <w:r w:rsidRPr="00314090">
              <w:rPr>
                <w:rFonts w:ascii="Times New Roman" w:hAnsi="Times New Roman"/>
                <w:bCs/>
                <w:sz w:val="24"/>
                <w:szCs w:val="24"/>
                <w:bdr w:val="none" w:sz="0" w:space="0" w:color="auto" w:frame="1"/>
                <w:shd w:val="clear" w:color="auto" w:fill="FFFFFF"/>
              </w:rPr>
              <w:t xml:space="preserve"> </w:t>
            </w:r>
            <w:proofErr w:type="spellStart"/>
            <w:r w:rsidRPr="00314090">
              <w:rPr>
                <w:rFonts w:ascii="Times New Roman" w:hAnsi="Times New Roman"/>
                <w:bCs/>
                <w:sz w:val="24"/>
                <w:szCs w:val="24"/>
                <w:bdr w:val="none" w:sz="0" w:space="0" w:color="auto" w:frame="1"/>
                <w:shd w:val="clear" w:color="auto" w:fill="FFFFFF"/>
              </w:rPr>
              <w:t>KazNITU</w:t>
            </w:r>
            <w:proofErr w:type="spellEnd"/>
            <w:r w:rsidRPr="00314090">
              <w:rPr>
                <w:rFonts w:ascii="Times New Roman" w:hAnsi="Times New Roman"/>
                <w:bCs/>
                <w:sz w:val="24"/>
                <w:szCs w:val="24"/>
                <w:bdr w:val="none" w:sz="0" w:space="0" w:color="auto" w:frame="1"/>
                <w:shd w:val="clear" w:color="auto" w:fill="FFFFFF"/>
              </w:rPr>
              <w:t xml:space="preserve"> </w:t>
            </w:r>
            <w:proofErr w:type="spellStart"/>
            <w:r w:rsidRPr="00314090">
              <w:rPr>
                <w:rFonts w:ascii="Times New Roman" w:hAnsi="Times New Roman"/>
                <w:bCs/>
                <w:sz w:val="24"/>
                <w:szCs w:val="24"/>
                <w:bdr w:val="none" w:sz="0" w:space="0" w:color="auto" w:frame="1"/>
                <w:shd w:val="clear" w:color="auto" w:fill="FFFFFF"/>
              </w:rPr>
              <w:t>No</w:t>
            </w:r>
            <w:proofErr w:type="spellEnd"/>
            <w:r w:rsidRPr="00314090">
              <w:rPr>
                <w:rFonts w:ascii="Times New Roman" w:hAnsi="Times New Roman"/>
                <w:bCs/>
                <w:sz w:val="24"/>
                <w:szCs w:val="24"/>
                <w:bdr w:val="none" w:sz="0" w:space="0" w:color="auto" w:frame="1"/>
                <w:shd w:val="clear" w:color="auto" w:fill="FFFFFF"/>
              </w:rPr>
              <w:t>. 4, 2019, p. 413-417</w:t>
            </w:r>
          </w:p>
          <w:p w:rsidR="005A4841" w:rsidRPr="00314090" w:rsidRDefault="005A4841" w:rsidP="005A4841">
            <w:pPr>
              <w:tabs>
                <w:tab w:val="left" w:pos="189"/>
              </w:tabs>
              <w:spacing w:after="0" w:line="240" w:lineRule="auto"/>
              <w:jc w:val="both"/>
              <w:rPr>
                <w:rFonts w:ascii="Times New Roman" w:hAnsi="Times New Roman"/>
                <w:bCs/>
                <w:sz w:val="24"/>
                <w:szCs w:val="24"/>
                <w:bdr w:val="none" w:sz="0" w:space="0" w:color="auto" w:frame="1"/>
                <w:shd w:val="clear" w:color="auto" w:fill="FFFFFF"/>
                <w:lang w:val="en-US"/>
              </w:rPr>
            </w:pPr>
            <w:r w:rsidRPr="00314090">
              <w:rPr>
                <w:rFonts w:ascii="Times New Roman" w:hAnsi="Times New Roman"/>
                <w:bCs/>
                <w:sz w:val="24"/>
                <w:szCs w:val="24"/>
                <w:bdr w:val="none" w:sz="0" w:space="0" w:color="auto" w:frame="1"/>
                <w:shd w:val="clear" w:color="auto" w:fill="FFFFFF"/>
                <w:lang w:val="en-US"/>
              </w:rPr>
              <w:t xml:space="preserve">19. </w:t>
            </w:r>
            <w:proofErr w:type="spellStart"/>
            <w:r w:rsidRPr="00314090">
              <w:rPr>
                <w:rFonts w:ascii="Times New Roman" w:hAnsi="Times New Roman"/>
                <w:bCs/>
                <w:sz w:val="24"/>
                <w:szCs w:val="24"/>
                <w:bdr w:val="none" w:sz="0" w:space="0" w:color="auto" w:frame="1"/>
                <w:shd w:val="clear" w:color="auto" w:fill="FFFFFF"/>
                <w:lang w:val="en-US"/>
              </w:rPr>
              <w:t>Zhunussova</w:t>
            </w:r>
            <w:proofErr w:type="spellEnd"/>
            <w:r w:rsidRPr="00314090">
              <w:rPr>
                <w:rFonts w:ascii="Times New Roman" w:hAnsi="Times New Roman"/>
                <w:bCs/>
                <w:sz w:val="24"/>
                <w:szCs w:val="24"/>
                <w:bdr w:val="none" w:sz="0" w:space="0" w:color="auto" w:frame="1"/>
                <w:shd w:val="clear" w:color="auto" w:fill="FFFFFF"/>
                <w:lang w:val="en-US"/>
              </w:rPr>
              <w:t xml:space="preserve"> G., </w:t>
            </w:r>
            <w:proofErr w:type="spellStart"/>
            <w:r w:rsidRPr="00314090">
              <w:rPr>
                <w:rFonts w:ascii="Times New Roman" w:hAnsi="Times New Roman"/>
                <w:bCs/>
                <w:sz w:val="24"/>
                <w:szCs w:val="24"/>
                <w:bdr w:val="none" w:sz="0" w:space="0" w:color="auto" w:frame="1"/>
                <w:shd w:val="clear" w:color="auto" w:fill="FFFFFF"/>
                <w:lang w:val="en-US"/>
              </w:rPr>
              <w:t>Pazylkhaiyr</w:t>
            </w:r>
            <w:proofErr w:type="spellEnd"/>
            <w:r w:rsidRPr="00314090">
              <w:rPr>
                <w:rFonts w:ascii="Times New Roman" w:hAnsi="Times New Roman"/>
                <w:bCs/>
                <w:sz w:val="24"/>
                <w:szCs w:val="24"/>
                <w:bdr w:val="none" w:sz="0" w:space="0" w:color="auto" w:frame="1"/>
                <w:shd w:val="clear" w:color="auto" w:fill="FFFFFF"/>
                <w:lang w:val="en-US"/>
              </w:rPr>
              <w:t xml:space="preserve"> V. “Heritage interpretation in tourism industry”, Scientific journal “</w:t>
            </w:r>
            <w:proofErr w:type="spellStart"/>
            <w:r w:rsidRPr="00314090">
              <w:rPr>
                <w:rFonts w:ascii="Times New Roman" w:hAnsi="Times New Roman"/>
                <w:bCs/>
                <w:sz w:val="24"/>
                <w:szCs w:val="24"/>
                <w:bdr w:val="none" w:sz="0" w:space="0" w:color="auto" w:frame="1"/>
                <w:shd w:val="clear" w:color="auto" w:fill="FFFFFF"/>
                <w:lang w:val="en-US"/>
              </w:rPr>
              <w:t>Internauka</w:t>
            </w:r>
            <w:proofErr w:type="spellEnd"/>
            <w:r w:rsidRPr="00314090">
              <w:rPr>
                <w:rFonts w:ascii="Times New Roman" w:hAnsi="Times New Roman"/>
                <w:bCs/>
                <w:sz w:val="24"/>
                <w:szCs w:val="24"/>
                <w:bdr w:val="none" w:sz="0" w:space="0" w:color="auto" w:frame="1"/>
                <w:shd w:val="clear" w:color="auto" w:fill="FFFFFF"/>
                <w:lang w:val="en-US"/>
              </w:rPr>
              <w:t>”, No. 36 (118), Moscow 2019, pp.64-66</w:t>
            </w:r>
          </w:p>
          <w:p w:rsidR="009574EE" w:rsidRPr="00314090" w:rsidRDefault="009574EE" w:rsidP="005A4841">
            <w:pPr>
              <w:tabs>
                <w:tab w:val="left" w:pos="189"/>
              </w:tabs>
              <w:spacing w:after="0" w:line="240" w:lineRule="auto"/>
              <w:jc w:val="both"/>
              <w:rPr>
                <w:rFonts w:ascii="Times New Roman" w:hAnsi="Times New Roman"/>
                <w:sz w:val="24"/>
                <w:szCs w:val="24"/>
                <w:lang w:val="en-US"/>
              </w:rPr>
            </w:pPr>
            <w:r w:rsidRPr="00314090">
              <w:rPr>
                <w:rFonts w:ascii="Times New Roman" w:hAnsi="Times New Roman"/>
                <w:sz w:val="24"/>
                <w:szCs w:val="24"/>
                <w:lang w:val="en-US"/>
              </w:rPr>
              <w:t xml:space="preserve">20. </w:t>
            </w:r>
            <w:r w:rsidRPr="00314090">
              <w:rPr>
                <w:rFonts w:ascii="Times New Roman" w:hAnsi="Times New Roman"/>
                <w:sz w:val="24"/>
                <w:szCs w:val="24"/>
                <w:lang w:val="kk-KZ"/>
              </w:rPr>
              <w:t>Pazylkhaiyr B.M., Zhunussova G.S. «Р</w:t>
            </w:r>
            <w:proofErr w:type="spellStart"/>
            <w:r w:rsidRPr="00314090">
              <w:rPr>
                <w:rFonts w:ascii="Times New Roman" w:hAnsi="Times New Roman"/>
                <w:sz w:val="24"/>
                <w:szCs w:val="24"/>
                <w:lang w:val="en-US"/>
              </w:rPr>
              <w:t>roblems</w:t>
            </w:r>
            <w:proofErr w:type="spellEnd"/>
            <w:r w:rsidRPr="00314090">
              <w:rPr>
                <w:rFonts w:ascii="Times New Roman" w:hAnsi="Times New Roman"/>
                <w:sz w:val="24"/>
                <w:szCs w:val="24"/>
                <w:lang w:val="en-US"/>
              </w:rPr>
              <w:t xml:space="preserve"> associated the media’s reporting of climate change</w:t>
            </w:r>
            <w:r w:rsidRPr="00314090">
              <w:rPr>
                <w:rFonts w:ascii="Times New Roman" w:hAnsi="Times New Roman"/>
                <w:sz w:val="24"/>
                <w:szCs w:val="24"/>
                <w:lang w:val="kk-KZ"/>
              </w:rPr>
              <w:t xml:space="preserve">», </w:t>
            </w:r>
            <w:r w:rsidRPr="00314090">
              <w:rPr>
                <w:rFonts w:ascii="Times New Roman" w:hAnsi="Times New Roman"/>
                <w:sz w:val="24"/>
                <w:szCs w:val="24"/>
                <w:lang w:val="en-US"/>
              </w:rPr>
              <w:t>«</w:t>
            </w:r>
            <w:r w:rsidRPr="00314090">
              <w:rPr>
                <w:rFonts w:ascii="Times New Roman" w:hAnsi="Times New Roman"/>
                <w:sz w:val="24"/>
                <w:szCs w:val="24"/>
              </w:rPr>
              <w:t>Актуальные</w:t>
            </w:r>
            <w:r w:rsidRPr="00314090">
              <w:rPr>
                <w:rFonts w:ascii="Times New Roman" w:hAnsi="Times New Roman"/>
                <w:sz w:val="24"/>
                <w:szCs w:val="24"/>
                <w:lang w:val="en-US"/>
              </w:rPr>
              <w:t xml:space="preserve"> </w:t>
            </w:r>
            <w:r w:rsidRPr="00314090">
              <w:rPr>
                <w:rFonts w:ascii="Times New Roman" w:hAnsi="Times New Roman"/>
                <w:sz w:val="24"/>
                <w:szCs w:val="24"/>
              </w:rPr>
              <w:t>экологические</w:t>
            </w:r>
            <w:r w:rsidRPr="00314090">
              <w:rPr>
                <w:rFonts w:ascii="Times New Roman" w:hAnsi="Times New Roman"/>
                <w:sz w:val="24"/>
                <w:szCs w:val="24"/>
                <w:lang w:val="en-US"/>
              </w:rPr>
              <w:t xml:space="preserve"> </w:t>
            </w:r>
            <w:r w:rsidRPr="00314090">
              <w:rPr>
                <w:rFonts w:ascii="Times New Roman" w:hAnsi="Times New Roman"/>
                <w:sz w:val="24"/>
                <w:szCs w:val="24"/>
              </w:rPr>
              <w:t>проблемы</w:t>
            </w:r>
            <w:r w:rsidRPr="00314090">
              <w:rPr>
                <w:rFonts w:ascii="Times New Roman" w:hAnsi="Times New Roman"/>
                <w:sz w:val="24"/>
                <w:szCs w:val="24"/>
                <w:lang w:val="en-US"/>
              </w:rPr>
              <w:t xml:space="preserve"> </w:t>
            </w:r>
            <w:r w:rsidRPr="00314090">
              <w:rPr>
                <w:rFonts w:ascii="Times New Roman" w:hAnsi="Times New Roman"/>
                <w:sz w:val="24"/>
                <w:szCs w:val="24"/>
              </w:rPr>
              <w:t>современной</w:t>
            </w:r>
            <w:r w:rsidRPr="00314090">
              <w:rPr>
                <w:rFonts w:ascii="Times New Roman" w:hAnsi="Times New Roman"/>
                <w:sz w:val="24"/>
                <w:szCs w:val="24"/>
                <w:lang w:val="en-US"/>
              </w:rPr>
              <w:t xml:space="preserve"> </w:t>
            </w:r>
            <w:r w:rsidRPr="00314090">
              <w:rPr>
                <w:rFonts w:ascii="Times New Roman" w:hAnsi="Times New Roman"/>
                <w:sz w:val="24"/>
                <w:szCs w:val="24"/>
              </w:rPr>
              <w:t>инженерии</w:t>
            </w:r>
            <w:r w:rsidRPr="00314090">
              <w:rPr>
                <w:rFonts w:ascii="Times New Roman" w:hAnsi="Times New Roman"/>
                <w:sz w:val="24"/>
                <w:szCs w:val="24"/>
                <w:lang w:val="en-US"/>
              </w:rPr>
              <w:t xml:space="preserve"> </w:t>
            </w:r>
            <w:r w:rsidRPr="00314090">
              <w:rPr>
                <w:rFonts w:ascii="Times New Roman" w:hAnsi="Times New Roman"/>
                <w:sz w:val="24"/>
                <w:szCs w:val="24"/>
              </w:rPr>
              <w:t>и</w:t>
            </w:r>
            <w:r w:rsidRPr="00314090">
              <w:rPr>
                <w:rFonts w:ascii="Times New Roman" w:hAnsi="Times New Roman"/>
                <w:sz w:val="24"/>
                <w:szCs w:val="24"/>
                <w:lang w:val="en-US"/>
              </w:rPr>
              <w:t xml:space="preserve"> </w:t>
            </w:r>
            <w:r w:rsidRPr="00314090">
              <w:rPr>
                <w:rFonts w:ascii="Times New Roman" w:hAnsi="Times New Roman"/>
                <w:sz w:val="24"/>
                <w:szCs w:val="24"/>
              </w:rPr>
              <w:t>сохранение</w:t>
            </w:r>
            <w:r w:rsidRPr="00314090">
              <w:rPr>
                <w:rFonts w:ascii="Times New Roman" w:hAnsi="Times New Roman"/>
                <w:sz w:val="24"/>
                <w:szCs w:val="24"/>
                <w:lang w:val="en-US"/>
              </w:rPr>
              <w:t xml:space="preserve"> </w:t>
            </w:r>
            <w:proofErr w:type="spellStart"/>
            <w:r w:rsidRPr="00314090">
              <w:rPr>
                <w:rFonts w:ascii="Times New Roman" w:hAnsi="Times New Roman"/>
                <w:sz w:val="24"/>
                <w:szCs w:val="24"/>
              </w:rPr>
              <w:t>экологическго</w:t>
            </w:r>
            <w:proofErr w:type="spellEnd"/>
            <w:r w:rsidRPr="00314090">
              <w:rPr>
                <w:rFonts w:ascii="Times New Roman" w:hAnsi="Times New Roman"/>
                <w:sz w:val="24"/>
                <w:szCs w:val="24"/>
                <w:lang w:val="en-US"/>
              </w:rPr>
              <w:t xml:space="preserve"> </w:t>
            </w:r>
            <w:r w:rsidRPr="00314090">
              <w:rPr>
                <w:rFonts w:ascii="Times New Roman" w:hAnsi="Times New Roman"/>
                <w:sz w:val="24"/>
                <w:szCs w:val="24"/>
              </w:rPr>
              <w:t>равновесия</w:t>
            </w:r>
            <w:r w:rsidRPr="00314090">
              <w:rPr>
                <w:rFonts w:ascii="Times New Roman" w:hAnsi="Times New Roman"/>
                <w:sz w:val="24"/>
                <w:szCs w:val="24"/>
                <w:lang w:val="en-US"/>
              </w:rPr>
              <w:t xml:space="preserve">» </w:t>
            </w:r>
            <w:r w:rsidRPr="00314090">
              <w:rPr>
                <w:rFonts w:ascii="Times New Roman" w:hAnsi="Times New Roman"/>
                <w:sz w:val="24"/>
                <w:szCs w:val="24"/>
              </w:rPr>
              <w:t>Материалы</w:t>
            </w:r>
            <w:r w:rsidRPr="00314090">
              <w:rPr>
                <w:rFonts w:ascii="Times New Roman" w:hAnsi="Times New Roman"/>
                <w:sz w:val="24"/>
                <w:szCs w:val="24"/>
                <w:lang w:val="en-US"/>
              </w:rPr>
              <w:t xml:space="preserve"> </w:t>
            </w:r>
            <w:r w:rsidRPr="00314090">
              <w:rPr>
                <w:rFonts w:ascii="Times New Roman" w:hAnsi="Times New Roman"/>
                <w:sz w:val="24"/>
                <w:szCs w:val="24"/>
              </w:rPr>
              <w:t>РНПК</w:t>
            </w:r>
            <w:r w:rsidRPr="00314090">
              <w:rPr>
                <w:rFonts w:ascii="Times New Roman" w:hAnsi="Times New Roman"/>
                <w:sz w:val="24"/>
                <w:szCs w:val="24"/>
                <w:lang w:val="en-US"/>
              </w:rPr>
              <w:t xml:space="preserve"> </w:t>
            </w:r>
            <w:r w:rsidRPr="00314090">
              <w:rPr>
                <w:rFonts w:ascii="Times New Roman" w:hAnsi="Times New Roman"/>
                <w:sz w:val="24"/>
                <w:szCs w:val="24"/>
                <w:lang w:val="kk-KZ"/>
              </w:rPr>
              <w:t>г.Актау 10.12.2019 г. с.159-165</w:t>
            </w:r>
          </w:p>
          <w:p w:rsidR="00714D51" w:rsidRPr="00314090" w:rsidRDefault="009574EE" w:rsidP="00714D51">
            <w:pPr>
              <w:spacing w:after="0" w:line="240" w:lineRule="auto"/>
              <w:contextualSpacing/>
              <w:jc w:val="both"/>
              <w:rPr>
                <w:rFonts w:ascii="Times New Roman" w:hAnsi="Times New Roman"/>
                <w:sz w:val="24"/>
                <w:szCs w:val="24"/>
                <w:lang w:val="en-US"/>
              </w:rPr>
            </w:pPr>
            <w:r w:rsidRPr="00314090">
              <w:rPr>
                <w:rFonts w:ascii="Times New Roman" w:hAnsi="Times New Roman"/>
                <w:sz w:val="24"/>
                <w:szCs w:val="24"/>
                <w:lang w:val="en-US"/>
              </w:rPr>
              <w:t xml:space="preserve">21. </w:t>
            </w:r>
            <w:r w:rsidRPr="00314090">
              <w:rPr>
                <w:rFonts w:ascii="Times New Roman" w:hAnsi="Times New Roman"/>
                <w:sz w:val="24"/>
                <w:szCs w:val="24"/>
                <w:lang w:val="kk-KZ"/>
              </w:rPr>
              <w:t>Zhunussova G.S., Pazylkhaiyr B. «</w:t>
            </w:r>
            <w:r w:rsidRPr="00314090">
              <w:rPr>
                <w:rFonts w:ascii="Times New Roman" w:hAnsi="Times New Roman"/>
                <w:sz w:val="24"/>
                <w:szCs w:val="24"/>
                <w:lang w:val="en-US"/>
              </w:rPr>
              <w:t>Economic and environmental aspects of recycling fluorescent lamps in Kazakhstan</w:t>
            </w:r>
            <w:r w:rsidRPr="00314090">
              <w:rPr>
                <w:rFonts w:ascii="Times New Roman" w:hAnsi="Times New Roman"/>
                <w:sz w:val="24"/>
                <w:szCs w:val="24"/>
                <w:lang w:val="kk-KZ"/>
              </w:rPr>
              <w:t>»</w:t>
            </w:r>
            <w:r w:rsidRPr="00314090">
              <w:rPr>
                <w:rFonts w:ascii="Times New Roman" w:hAnsi="Times New Roman"/>
                <w:sz w:val="24"/>
                <w:szCs w:val="24"/>
                <w:lang w:val="en-US"/>
              </w:rPr>
              <w:t xml:space="preserve">, 14th International Research-to-Practice Conference “THE PARADIGM OF MODERN SCIENCE THROUGH THE EYES OF THE YOUNG”, dedicated to the memory of the branch founders </w:t>
            </w:r>
            <w:proofErr w:type="spellStart"/>
            <w:r w:rsidRPr="00314090">
              <w:rPr>
                <w:rFonts w:ascii="Times New Roman" w:hAnsi="Times New Roman"/>
                <w:sz w:val="24"/>
                <w:szCs w:val="24"/>
                <w:lang w:val="en-US"/>
              </w:rPr>
              <w:t>T.Zh</w:t>
            </w:r>
            <w:proofErr w:type="spellEnd"/>
            <w:r w:rsidRPr="00314090">
              <w:rPr>
                <w:rFonts w:ascii="Times New Roman" w:hAnsi="Times New Roman"/>
                <w:sz w:val="24"/>
                <w:szCs w:val="24"/>
                <w:lang w:val="en-US"/>
              </w:rPr>
              <w:t xml:space="preserve">. </w:t>
            </w:r>
            <w:proofErr w:type="spellStart"/>
            <w:r w:rsidRPr="00314090">
              <w:rPr>
                <w:rFonts w:ascii="Times New Roman" w:hAnsi="Times New Roman"/>
                <w:sz w:val="24"/>
                <w:szCs w:val="24"/>
                <w:lang w:val="en-US"/>
              </w:rPr>
              <w:t>Atzhanov</w:t>
            </w:r>
            <w:proofErr w:type="spellEnd"/>
            <w:r w:rsidRPr="00314090">
              <w:rPr>
                <w:rFonts w:ascii="Times New Roman" w:hAnsi="Times New Roman"/>
                <w:sz w:val="24"/>
                <w:szCs w:val="24"/>
                <w:lang w:val="en-US"/>
              </w:rPr>
              <w:t xml:space="preserve"> and A.M. </w:t>
            </w:r>
            <w:proofErr w:type="spellStart"/>
            <w:r w:rsidRPr="00314090">
              <w:rPr>
                <w:rFonts w:ascii="Times New Roman" w:hAnsi="Times New Roman"/>
                <w:sz w:val="24"/>
                <w:szCs w:val="24"/>
                <w:lang w:val="en-US"/>
              </w:rPr>
              <w:t>Rodnov</w:t>
            </w:r>
            <w:proofErr w:type="spellEnd"/>
            <w:r w:rsidRPr="00314090">
              <w:rPr>
                <w:rFonts w:ascii="Times New Roman" w:hAnsi="Times New Roman"/>
                <w:sz w:val="24"/>
                <w:szCs w:val="24"/>
                <w:lang w:val="en-US"/>
              </w:rPr>
              <w:t xml:space="preserve">, to the 25 </w:t>
            </w:r>
            <w:proofErr w:type="spellStart"/>
            <w:r w:rsidRPr="00314090">
              <w:rPr>
                <w:rFonts w:ascii="Times New Roman" w:hAnsi="Times New Roman"/>
                <w:sz w:val="24"/>
                <w:szCs w:val="24"/>
                <w:lang w:val="en-US"/>
              </w:rPr>
              <w:t>th</w:t>
            </w:r>
            <w:proofErr w:type="spellEnd"/>
            <w:r w:rsidRPr="00314090">
              <w:rPr>
                <w:rFonts w:ascii="Times New Roman" w:hAnsi="Times New Roman"/>
                <w:sz w:val="24"/>
                <w:szCs w:val="24"/>
                <w:lang w:val="en-US"/>
              </w:rPr>
              <w:t xml:space="preserve"> anniversary of the Constitution and Assembly of People of Kazakhstan, April 12, 2020 y., c.239-241</w:t>
            </w:r>
          </w:p>
          <w:p w:rsidR="00714D51" w:rsidRPr="00314090" w:rsidRDefault="005A4841" w:rsidP="00714D51">
            <w:pPr>
              <w:spacing w:after="0" w:line="240" w:lineRule="auto"/>
              <w:contextualSpacing/>
              <w:jc w:val="both"/>
              <w:rPr>
                <w:rFonts w:ascii="Times New Roman" w:hAnsi="Times New Roman"/>
                <w:sz w:val="24"/>
                <w:szCs w:val="24"/>
                <w:lang w:val="en-US"/>
              </w:rPr>
            </w:pPr>
            <w:r w:rsidRPr="00314090">
              <w:rPr>
                <w:rFonts w:ascii="Times New Roman" w:hAnsi="Times New Roman"/>
                <w:sz w:val="24"/>
                <w:szCs w:val="24"/>
                <w:lang w:val="en-US"/>
              </w:rPr>
              <w:t xml:space="preserve">22. </w:t>
            </w:r>
            <w:proofErr w:type="spellStart"/>
            <w:r w:rsidRPr="00314090">
              <w:rPr>
                <w:rFonts w:ascii="Times New Roman" w:hAnsi="Times New Roman"/>
                <w:sz w:val="24"/>
                <w:szCs w:val="24"/>
                <w:lang w:val="en-US"/>
              </w:rPr>
              <w:t>Zhunusova</w:t>
            </w:r>
            <w:proofErr w:type="spellEnd"/>
            <w:r w:rsidRPr="00314090">
              <w:rPr>
                <w:rFonts w:ascii="Times New Roman" w:hAnsi="Times New Roman"/>
                <w:sz w:val="24"/>
                <w:szCs w:val="24"/>
                <w:lang w:val="en-US"/>
              </w:rPr>
              <w:t xml:space="preserve"> G.S., </w:t>
            </w:r>
            <w:proofErr w:type="spellStart"/>
            <w:r w:rsidRPr="00314090">
              <w:rPr>
                <w:rFonts w:ascii="Times New Roman" w:hAnsi="Times New Roman"/>
                <w:sz w:val="24"/>
                <w:szCs w:val="24"/>
                <w:lang w:val="en-US"/>
              </w:rPr>
              <w:t>Esenova</w:t>
            </w:r>
            <w:proofErr w:type="spellEnd"/>
            <w:r w:rsidRPr="00314090">
              <w:rPr>
                <w:rFonts w:ascii="Times New Roman" w:hAnsi="Times New Roman"/>
                <w:sz w:val="24"/>
                <w:szCs w:val="24"/>
                <w:lang w:val="en-US"/>
              </w:rPr>
              <w:t xml:space="preserve"> A.B. "Comparative analysis of the amino acid composition of camel milk", Mechanics and Technologies. </w:t>
            </w:r>
            <w:proofErr w:type="spellStart"/>
            <w:r w:rsidRPr="00314090">
              <w:rPr>
                <w:rFonts w:ascii="Times New Roman" w:hAnsi="Times New Roman"/>
                <w:sz w:val="24"/>
                <w:szCs w:val="24"/>
                <w:lang w:val="en-US"/>
              </w:rPr>
              <w:t>Taraz</w:t>
            </w:r>
            <w:proofErr w:type="spellEnd"/>
            <w:r w:rsidRPr="00314090">
              <w:rPr>
                <w:rFonts w:ascii="Times New Roman" w:hAnsi="Times New Roman"/>
                <w:sz w:val="24"/>
                <w:szCs w:val="24"/>
                <w:lang w:val="en-US"/>
              </w:rPr>
              <w:t>, No. 1 (67) January-March 2020 P. 104-111</w:t>
            </w:r>
          </w:p>
          <w:p w:rsidR="00714D51" w:rsidRPr="00314090" w:rsidRDefault="005A4841" w:rsidP="00714D51">
            <w:pPr>
              <w:spacing w:after="0" w:line="240" w:lineRule="auto"/>
              <w:contextualSpacing/>
              <w:jc w:val="both"/>
              <w:rPr>
                <w:rFonts w:ascii="Times New Roman" w:hAnsi="Times New Roman"/>
                <w:sz w:val="24"/>
                <w:szCs w:val="24"/>
                <w:lang w:val="en-US"/>
              </w:rPr>
            </w:pPr>
            <w:r w:rsidRPr="00314090">
              <w:rPr>
                <w:rFonts w:ascii="Times New Roman" w:hAnsi="Times New Roman"/>
                <w:sz w:val="24"/>
                <w:szCs w:val="24"/>
                <w:lang w:val="en-US"/>
              </w:rPr>
              <w:t xml:space="preserve">23. </w:t>
            </w:r>
            <w:proofErr w:type="spellStart"/>
            <w:r w:rsidRPr="00314090">
              <w:rPr>
                <w:rFonts w:ascii="Times New Roman" w:hAnsi="Times New Roman"/>
                <w:sz w:val="24"/>
                <w:szCs w:val="24"/>
                <w:lang w:val="en-US"/>
              </w:rPr>
              <w:t>Zhunusova</w:t>
            </w:r>
            <w:proofErr w:type="spellEnd"/>
            <w:r w:rsidRPr="00314090">
              <w:rPr>
                <w:rFonts w:ascii="Times New Roman" w:hAnsi="Times New Roman"/>
                <w:sz w:val="24"/>
                <w:szCs w:val="24"/>
                <w:lang w:val="en-US"/>
              </w:rPr>
              <w:t xml:space="preserve"> G.S., </w:t>
            </w:r>
            <w:proofErr w:type="spellStart"/>
            <w:r w:rsidRPr="00314090">
              <w:rPr>
                <w:rFonts w:ascii="Times New Roman" w:hAnsi="Times New Roman"/>
                <w:sz w:val="24"/>
                <w:szCs w:val="24"/>
                <w:lang w:val="en-US"/>
              </w:rPr>
              <w:t>Esenova</w:t>
            </w:r>
            <w:proofErr w:type="spellEnd"/>
            <w:r w:rsidRPr="00314090">
              <w:rPr>
                <w:rFonts w:ascii="Times New Roman" w:hAnsi="Times New Roman"/>
                <w:sz w:val="24"/>
                <w:szCs w:val="24"/>
                <w:lang w:val="en-US"/>
              </w:rPr>
              <w:t xml:space="preserve"> A.B., </w:t>
            </w:r>
            <w:proofErr w:type="spellStart"/>
            <w:r w:rsidRPr="00314090">
              <w:rPr>
                <w:rFonts w:ascii="Times New Roman" w:hAnsi="Times New Roman"/>
                <w:sz w:val="24"/>
                <w:szCs w:val="24"/>
                <w:lang w:val="en-US"/>
              </w:rPr>
              <w:t>Zhenisbekova</w:t>
            </w:r>
            <w:proofErr w:type="spellEnd"/>
            <w:r w:rsidRPr="00314090">
              <w:rPr>
                <w:rFonts w:ascii="Times New Roman" w:hAnsi="Times New Roman"/>
                <w:sz w:val="24"/>
                <w:szCs w:val="24"/>
                <w:lang w:val="en-US"/>
              </w:rPr>
              <w:t xml:space="preserve"> A.A. "</w:t>
            </w:r>
            <w:proofErr w:type="spellStart"/>
            <w:r w:rsidRPr="00314090">
              <w:rPr>
                <w:rFonts w:ascii="Times New Roman" w:hAnsi="Times New Roman"/>
                <w:sz w:val="24"/>
                <w:szCs w:val="24"/>
                <w:lang w:val="en-US"/>
              </w:rPr>
              <w:t>Suzbe</w:t>
            </w:r>
            <w:proofErr w:type="spellEnd"/>
            <w:r w:rsidRPr="00314090">
              <w:rPr>
                <w:rFonts w:ascii="Times New Roman" w:hAnsi="Times New Roman"/>
                <w:sz w:val="24"/>
                <w:szCs w:val="24"/>
                <w:lang w:val="en-US"/>
              </w:rPr>
              <w:t xml:space="preserve"> </w:t>
            </w:r>
            <w:proofErr w:type="spellStart"/>
            <w:r w:rsidRPr="00314090">
              <w:rPr>
                <w:rFonts w:ascii="Times New Roman" w:hAnsi="Times New Roman"/>
                <w:sz w:val="24"/>
                <w:szCs w:val="24"/>
                <w:lang w:val="en-US"/>
              </w:rPr>
              <w:t>onimderin</w:t>
            </w:r>
            <w:proofErr w:type="spellEnd"/>
            <w:r w:rsidRPr="00314090">
              <w:rPr>
                <w:rFonts w:ascii="Times New Roman" w:hAnsi="Times New Roman"/>
                <w:sz w:val="24"/>
                <w:szCs w:val="24"/>
                <w:lang w:val="en-US"/>
              </w:rPr>
              <w:t xml:space="preserve"> </w:t>
            </w:r>
            <w:proofErr w:type="spellStart"/>
            <w:r w:rsidRPr="00314090">
              <w:rPr>
                <w:rFonts w:ascii="Times New Roman" w:hAnsi="Times New Roman"/>
                <w:sz w:val="24"/>
                <w:szCs w:val="24"/>
                <w:lang w:val="en-US"/>
              </w:rPr>
              <w:t>ondirude</w:t>
            </w:r>
            <w:proofErr w:type="spellEnd"/>
            <w:r w:rsidRPr="00314090">
              <w:rPr>
                <w:rFonts w:ascii="Times New Roman" w:hAnsi="Times New Roman"/>
                <w:sz w:val="24"/>
                <w:szCs w:val="24"/>
                <w:lang w:val="en-US"/>
              </w:rPr>
              <w:t xml:space="preserve"> </w:t>
            </w:r>
            <w:proofErr w:type="spellStart"/>
            <w:r w:rsidRPr="00314090">
              <w:rPr>
                <w:rFonts w:ascii="Times New Roman" w:hAnsi="Times New Roman"/>
                <w:sz w:val="24"/>
                <w:szCs w:val="24"/>
                <w:lang w:val="en-US"/>
              </w:rPr>
              <w:t>osimdik</w:t>
            </w:r>
            <w:proofErr w:type="spellEnd"/>
            <w:r w:rsidRPr="00314090">
              <w:rPr>
                <w:rFonts w:ascii="Times New Roman" w:hAnsi="Times New Roman"/>
                <w:sz w:val="24"/>
                <w:szCs w:val="24"/>
                <w:lang w:val="en-US"/>
              </w:rPr>
              <w:t xml:space="preserve"> </w:t>
            </w:r>
            <w:proofErr w:type="spellStart"/>
            <w:r w:rsidRPr="00314090">
              <w:rPr>
                <w:rFonts w:ascii="Times New Roman" w:hAnsi="Times New Roman"/>
                <w:sz w:val="24"/>
                <w:szCs w:val="24"/>
                <w:lang w:val="en-US"/>
              </w:rPr>
              <w:t>maylaryn</w:t>
            </w:r>
            <w:proofErr w:type="spellEnd"/>
            <w:r w:rsidRPr="00314090">
              <w:rPr>
                <w:rFonts w:ascii="Times New Roman" w:hAnsi="Times New Roman"/>
                <w:sz w:val="24"/>
                <w:szCs w:val="24"/>
                <w:lang w:val="en-US"/>
              </w:rPr>
              <w:t xml:space="preserve"> </w:t>
            </w:r>
            <w:proofErr w:type="spellStart"/>
            <w:r w:rsidRPr="00314090">
              <w:rPr>
                <w:rFonts w:ascii="Times New Roman" w:hAnsi="Times New Roman"/>
                <w:sz w:val="24"/>
                <w:szCs w:val="24"/>
                <w:lang w:val="en-US"/>
              </w:rPr>
              <w:t>koldanu</w:t>
            </w:r>
            <w:proofErr w:type="spellEnd"/>
            <w:r w:rsidRPr="00314090">
              <w:rPr>
                <w:rFonts w:ascii="Times New Roman" w:hAnsi="Times New Roman"/>
                <w:sz w:val="24"/>
                <w:szCs w:val="24"/>
                <w:lang w:val="en-US"/>
              </w:rPr>
              <w:t xml:space="preserve">", Mechanics and technologies. </w:t>
            </w:r>
            <w:proofErr w:type="spellStart"/>
            <w:r w:rsidRPr="00314090">
              <w:rPr>
                <w:rFonts w:ascii="Times New Roman" w:hAnsi="Times New Roman"/>
                <w:sz w:val="24"/>
                <w:szCs w:val="24"/>
                <w:lang w:val="en-US"/>
              </w:rPr>
              <w:t>Taraz</w:t>
            </w:r>
            <w:proofErr w:type="spellEnd"/>
            <w:r w:rsidRPr="00314090">
              <w:rPr>
                <w:rFonts w:ascii="Times New Roman" w:hAnsi="Times New Roman"/>
                <w:sz w:val="24"/>
                <w:szCs w:val="24"/>
                <w:lang w:val="en-US"/>
              </w:rPr>
              <w:t>, No. 2 (72), 2021.S. 61-68</w:t>
            </w:r>
          </w:p>
          <w:p w:rsidR="005A4841" w:rsidRPr="00314090" w:rsidRDefault="005A4841" w:rsidP="00714D51">
            <w:pPr>
              <w:spacing w:after="0" w:line="240" w:lineRule="auto"/>
              <w:contextualSpacing/>
              <w:jc w:val="both"/>
              <w:rPr>
                <w:rFonts w:ascii="Times New Roman" w:hAnsi="Times New Roman"/>
                <w:sz w:val="24"/>
                <w:szCs w:val="24"/>
                <w:lang w:val="en-US"/>
              </w:rPr>
            </w:pPr>
            <w:r w:rsidRPr="00314090">
              <w:rPr>
                <w:rFonts w:ascii="Times New Roman" w:hAnsi="Times New Roman"/>
                <w:sz w:val="24"/>
                <w:szCs w:val="24"/>
                <w:lang w:val="en-US"/>
              </w:rPr>
              <w:t xml:space="preserve">24. </w:t>
            </w:r>
            <w:proofErr w:type="spellStart"/>
            <w:r w:rsidRPr="00314090">
              <w:rPr>
                <w:rFonts w:ascii="Times New Roman" w:hAnsi="Times New Roman"/>
                <w:sz w:val="24"/>
                <w:szCs w:val="24"/>
                <w:lang w:val="en-US"/>
              </w:rPr>
              <w:t>Dikhanbaeva</w:t>
            </w:r>
            <w:proofErr w:type="spellEnd"/>
            <w:r w:rsidRPr="00314090">
              <w:rPr>
                <w:rFonts w:ascii="Times New Roman" w:hAnsi="Times New Roman"/>
                <w:sz w:val="24"/>
                <w:szCs w:val="24"/>
                <w:lang w:val="en-US"/>
              </w:rPr>
              <w:t xml:space="preserve"> F.T., </w:t>
            </w:r>
            <w:proofErr w:type="spellStart"/>
            <w:r w:rsidRPr="00314090">
              <w:rPr>
                <w:rFonts w:ascii="Times New Roman" w:hAnsi="Times New Roman"/>
                <w:sz w:val="24"/>
                <w:szCs w:val="24"/>
                <w:lang w:val="en-US"/>
              </w:rPr>
              <w:t>Zhunusova</w:t>
            </w:r>
            <w:proofErr w:type="spellEnd"/>
            <w:r w:rsidRPr="00314090">
              <w:rPr>
                <w:rFonts w:ascii="Times New Roman" w:hAnsi="Times New Roman"/>
                <w:sz w:val="24"/>
                <w:szCs w:val="24"/>
                <w:lang w:val="en-US"/>
              </w:rPr>
              <w:t xml:space="preserve"> G.S., </w:t>
            </w:r>
            <w:proofErr w:type="spellStart"/>
            <w:r w:rsidRPr="00314090">
              <w:rPr>
                <w:rFonts w:ascii="Times New Roman" w:hAnsi="Times New Roman"/>
                <w:sz w:val="24"/>
                <w:szCs w:val="24"/>
                <w:lang w:val="en-US"/>
              </w:rPr>
              <w:t>Kekibaeva</w:t>
            </w:r>
            <w:proofErr w:type="spellEnd"/>
            <w:r w:rsidRPr="00314090">
              <w:rPr>
                <w:rFonts w:ascii="Times New Roman" w:hAnsi="Times New Roman"/>
                <w:sz w:val="24"/>
                <w:szCs w:val="24"/>
                <w:lang w:val="en-US"/>
              </w:rPr>
              <w:t xml:space="preserve"> A.K., </w:t>
            </w:r>
            <w:proofErr w:type="spellStart"/>
            <w:r w:rsidRPr="00314090">
              <w:rPr>
                <w:rFonts w:ascii="Times New Roman" w:hAnsi="Times New Roman"/>
                <w:sz w:val="24"/>
                <w:szCs w:val="24"/>
                <w:lang w:val="en-US"/>
              </w:rPr>
              <w:t>Zhaksybaeva</w:t>
            </w:r>
            <w:proofErr w:type="spellEnd"/>
            <w:r w:rsidRPr="00314090">
              <w:rPr>
                <w:rFonts w:ascii="Times New Roman" w:hAnsi="Times New Roman"/>
                <w:sz w:val="24"/>
                <w:szCs w:val="24"/>
                <w:lang w:val="en-US"/>
              </w:rPr>
              <w:t xml:space="preserve"> </w:t>
            </w:r>
            <w:proofErr w:type="spellStart"/>
            <w:r w:rsidRPr="00314090">
              <w:rPr>
                <w:rFonts w:ascii="Times New Roman" w:hAnsi="Times New Roman"/>
                <w:sz w:val="24"/>
                <w:szCs w:val="24"/>
                <w:lang w:val="en-US"/>
              </w:rPr>
              <w:t>E.Zh</w:t>
            </w:r>
            <w:proofErr w:type="spellEnd"/>
            <w:r w:rsidRPr="00314090">
              <w:rPr>
                <w:rFonts w:ascii="Times New Roman" w:hAnsi="Times New Roman"/>
                <w:sz w:val="24"/>
                <w:szCs w:val="24"/>
                <w:lang w:val="en-US"/>
              </w:rPr>
              <w:t>. "Research of innovative technology of a whole milk substitute based on secondary milk raw materials", Bulletin of the Tajik Technological University No. 3 (46) 2021. C.37-44 (RSCI)</w:t>
            </w:r>
          </w:p>
          <w:p w:rsidR="009574EE" w:rsidRPr="00314090" w:rsidRDefault="005A4841" w:rsidP="005A4841">
            <w:pPr>
              <w:spacing w:after="0" w:line="240" w:lineRule="auto"/>
              <w:jc w:val="both"/>
              <w:rPr>
                <w:rFonts w:ascii="Times New Roman" w:hAnsi="Times New Roman"/>
                <w:sz w:val="24"/>
                <w:szCs w:val="24"/>
                <w:lang w:val="en-US"/>
              </w:rPr>
            </w:pPr>
            <w:r w:rsidRPr="00314090">
              <w:rPr>
                <w:rFonts w:ascii="Times New Roman" w:hAnsi="Times New Roman"/>
                <w:sz w:val="24"/>
                <w:szCs w:val="24"/>
                <w:lang w:val="en-US"/>
              </w:rPr>
              <w:t xml:space="preserve">25. </w:t>
            </w:r>
            <w:proofErr w:type="spellStart"/>
            <w:r w:rsidRPr="00314090">
              <w:rPr>
                <w:rFonts w:ascii="Times New Roman" w:hAnsi="Times New Roman"/>
                <w:sz w:val="24"/>
                <w:szCs w:val="24"/>
                <w:lang w:val="en-US"/>
              </w:rPr>
              <w:t>Zhunusova</w:t>
            </w:r>
            <w:proofErr w:type="spellEnd"/>
            <w:r w:rsidRPr="00314090">
              <w:rPr>
                <w:rFonts w:ascii="Times New Roman" w:hAnsi="Times New Roman"/>
                <w:sz w:val="24"/>
                <w:szCs w:val="24"/>
                <w:lang w:val="en-US"/>
              </w:rPr>
              <w:t xml:space="preserve"> G.S., </w:t>
            </w:r>
            <w:proofErr w:type="spellStart"/>
            <w:r w:rsidRPr="00314090">
              <w:rPr>
                <w:rFonts w:ascii="Times New Roman" w:hAnsi="Times New Roman"/>
                <w:sz w:val="24"/>
                <w:szCs w:val="24"/>
                <w:lang w:val="en-US"/>
              </w:rPr>
              <w:t>Kurmanbaev</w:t>
            </w:r>
            <w:proofErr w:type="spellEnd"/>
            <w:r w:rsidRPr="00314090">
              <w:rPr>
                <w:rFonts w:ascii="Times New Roman" w:hAnsi="Times New Roman"/>
                <w:sz w:val="24"/>
                <w:szCs w:val="24"/>
                <w:lang w:val="en-US"/>
              </w:rPr>
              <w:t xml:space="preserve"> A.A. "Environmental Biotechnology", Textbook, 2021, p.224, </w:t>
            </w:r>
            <w:proofErr w:type="spellStart"/>
            <w:r w:rsidRPr="00314090">
              <w:rPr>
                <w:rFonts w:ascii="Times New Roman" w:hAnsi="Times New Roman"/>
                <w:sz w:val="24"/>
                <w:szCs w:val="24"/>
                <w:lang w:val="en-US"/>
              </w:rPr>
              <w:t>Lantar</w:t>
            </w:r>
            <w:proofErr w:type="spellEnd"/>
            <w:r w:rsidRPr="00314090">
              <w:rPr>
                <w:rFonts w:ascii="Times New Roman" w:hAnsi="Times New Roman"/>
                <w:sz w:val="24"/>
                <w:szCs w:val="24"/>
                <w:lang w:val="en-US"/>
              </w:rPr>
              <w:t xml:space="preserve"> Trade, Almaty.</w:t>
            </w:r>
          </w:p>
        </w:tc>
      </w:tr>
      <w:tr w:rsidR="009574EE" w:rsidRPr="00314090" w:rsidTr="00AA3A7E">
        <w:tc>
          <w:tcPr>
            <w:tcW w:w="9464" w:type="dxa"/>
            <w:gridSpan w:val="2"/>
            <w:shd w:val="clear" w:color="auto" w:fill="auto"/>
          </w:tcPr>
          <w:p w:rsidR="009574EE" w:rsidRPr="00314090" w:rsidRDefault="009574EE" w:rsidP="00CD6839">
            <w:pPr>
              <w:spacing w:after="0" w:line="240" w:lineRule="auto"/>
              <w:jc w:val="both"/>
              <w:rPr>
                <w:rFonts w:ascii="Times New Roman" w:hAnsi="Times New Roman"/>
                <w:b/>
                <w:sz w:val="24"/>
                <w:szCs w:val="24"/>
                <w:lang w:val="kk-KZ"/>
              </w:rPr>
            </w:pPr>
          </w:p>
        </w:tc>
      </w:tr>
    </w:tbl>
    <w:p w:rsidR="00C10D57" w:rsidRPr="00314090" w:rsidRDefault="00C10D57" w:rsidP="00B55ED8">
      <w:pPr>
        <w:spacing w:before="140" w:after="140" w:line="240" w:lineRule="auto"/>
        <w:ind w:firstLine="709"/>
        <w:jc w:val="center"/>
        <w:rPr>
          <w:rFonts w:ascii="Times New Roman" w:hAnsi="Times New Roman"/>
          <w:b/>
          <w:sz w:val="24"/>
          <w:szCs w:val="24"/>
          <w:lang w:val="kk-KZ"/>
        </w:rPr>
      </w:pPr>
    </w:p>
    <w:p w:rsidR="00314090" w:rsidRPr="00314090" w:rsidRDefault="00314090">
      <w:pPr>
        <w:spacing w:before="140" w:after="140" w:line="240" w:lineRule="auto"/>
        <w:ind w:firstLine="709"/>
        <w:jc w:val="center"/>
        <w:rPr>
          <w:rFonts w:ascii="Times New Roman" w:hAnsi="Times New Roman"/>
          <w:b/>
          <w:sz w:val="24"/>
          <w:szCs w:val="24"/>
          <w:lang w:val="kk-KZ"/>
        </w:rPr>
      </w:pPr>
    </w:p>
    <w:sectPr w:rsidR="00314090" w:rsidRPr="00314090" w:rsidSect="00FA2FB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85473"/>
    <w:multiLevelType w:val="hybridMultilevel"/>
    <w:tmpl w:val="00228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F44"/>
    <w:rsid w:val="000239EC"/>
    <w:rsid w:val="00033CF8"/>
    <w:rsid w:val="00055C34"/>
    <w:rsid w:val="00066CD2"/>
    <w:rsid w:val="000679A4"/>
    <w:rsid w:val="000816AB"/>
    <w:rsid w:val="00084996"/>
    <w:rsid w:val="00085326"/>
    <w:rsid w:val="00094F82"/>
    <w:rsid w:val="000A3FE5"/>
    <w:rsid w:val="000B589A"/>
    <w:rsid w:val="000B6C36"/>
    <w:rsid w:val="000E05C0"/>
    <w:rsid w:val="00101E88"/>
    <w:rsid w:val="001140E1"/>
    <w:rsid w:val="00125B10"/>
    <w:rsid w:val="0014665B"/>
    <w:rsid w:val="001851BD"/>
    <w:rsid w:val="00187766"/>
    <w:rsid w:val="00190271"/>
    <w:rsid w:val="001A521B"/>
    <w:rsid w:val="001C4C16"/>
    <w:rsid w:val="00204A1F"/>
    <w:rsid w:val="00225573"/>
    <w:rsid w:val="002415D9"/>
    <w:rsid w:val="00254DE4"/>
    <w:rsid w:val="0025506E"/>
    <w:rsid w:val="00280671"/>
    <w:rsid w:val="00286D54"/>
    <w:rsid w:val="00291E33"/>
    <w:rsid w:val="002A1273"/>
    <w:rsid w:val="002A4F0C"/>
    <w:rsid w:val="002B0728"/>
    <w:rsid w:val="002B1835"/>
    <w:rsid w:val="002C0386"/>
    <w:rsid w:val="002E1399"/>
    <w:rsid w:val="002E334C"/>
    <w:rsid w:val="003008D3"/>
    <w:rsid w:val="00311E52"/>
    <w:rsid w:val="00314090"/>
    <w:rsid w:val="0032140A"/>
    <w:rsid w:val="00326A05"/>
    <w:rsid w:val="003270C0"/>
    <w:rsid w:val="00337AD5"/>
    <w:rsid w:val="003443D6"/>
    <w:rsid w:val="003501BC"/>
    <w:rsid w:val="0036660D"/>
    <w:rsid w:val="00371A4D"/>
    <w:rsid w:val="00395FB3"/>
    <w:rsid w:val="003B06D3"/>
    <w:rsid w:val="003D627C"/>
    <w:rsid w:val="003D675C"/>
    <w:rsid w:val="003E09FC"/>
    <w:rsid w:val="003E6364"/>
    <w:rsid w:val="00415507"/>
    <w:rsid w:val="00416F96"/>
    <w:rsid w:val="00421743"/>
    <w:rsid w:val="004268F3"/>
    <w:rsid w:val="00435847"/>
    <w:rsid w:val="00446656"/>
    <w:rsid w:val="00462D8F"/>
    <w:rsid w:val="0046725E"/>
    <w:rsid w:val="00485DCF"/>
    <w:rsid w:val="004875BD"/>
    <w:rsid w:val="00493F08"/>
    <w:rsid w:val="004A2B2D"/>
    <w:rsid w:val="004A4BAD"/>
    <w:rsid w:val="004B3AC5"/>
    <w:rsid w:val="004C43E8"/>
    <w:rsid w:val="004F3942"/>
    <w:rsid w:val="00501B01"/>
    <w:rsid w:val="00503007"/>
    <w:rsid w:val="00512418"/>
    <w:rsid w:val="00512F65"/>
    <w:rsid w:val="00512F94"/>
    <w:rsid w:val="00512FB7"/>
    <w:rsid w:val="00537C71"/>
    <w:rsid w:val="0054093C"/>
    <w:rsid w:val="00540C8F"/>
    <w:rsid w:val="00542413"/>
    <w:rsid w:val="0056173F"/>
    <w:rsid w:val="00573478"/>
    <w:rsid w:val="00574887"/>
    <w:rsid w:val="00582301"/>
    <w:rsid w:val="0058554E"/>
    <w:rsid w:val="00586A2C"/>
    <w:rsid w:val="005941EA"/>
    <w:rsid w:val="005957F0"/>
    <w:rsid w:val="005A2A0E"/>
    <w:rsid w:val="005A4841"/>
    <w:rsid w:val="005D3C6B"/>
    <w:rsid w:val="005D680B"/>
    <w:rsid w:val="005F325C"/>
    <w:rsid w:val="00600B8B"/>
    <w:rsid w:val="00603852"/>
    <w:rsid w:val="00603E57"/>
    <w:rsid w:val="0062300F"/>
    <w:rsid w:val="00630D93"/>
    <w:rsid w:val="00635109"/>
    <w:rsid w:val="00635EEF"/>
    <w:rsid w:val="00642149"/>
    <w:rsid w:val="00642FC0"/>
    <w:rsid w:val="006453ED"/>
    <w:rsid w:val="00651BD1"/>
    <w:rsid w:val="00682571"/>
    <w:rsid w:val="006905AE"/>
    <w:rsid w:val="00694995"/>
    <w:rsid w:val="006C593D"/>
    <w:rsid w:val="006D1291"/>
    <w:rsid w:val="006D4BC5"/>
    <w:rsid w:val="006D4C9A"/>
    <w:rsid w:val="006E549D"/>
    <w:rsid w:val="00703FB8"/>
    <w:rsid w:val="00714D51"/>
    <w:rsid w:val="00740D4B"/>
    <w:rsid w:val="00761B97"/>
    <w:rsid w:val="00774A48"/>
    <w:rsid w:val="007911FC"/>
    <w:rsid w:val="0079355F"/>
    <w:rsid w:val="007951CF"/>
    <w:rsid w:val="00796CBD"/>
    <w:rsid w:val="00797FFD"/>
    <w:rsid w:val="007A47AA"/>
    <w:rsid w:val="007E0C68"/>
    <w:rsid w:val="007E5F42"/>
    <w:rsid w:val="007F0EB0"/>
    <w:rsid w:val="007F7301"/>
    <w:rsid w:val="007F7CC1"/>
    <w:rsid w:val="008009EC"/>
    <w:rsid w:val="008067E0"/>
    <w:rsid w:val="0083511E"/>
    <w:rsid w:val="00853315"/>
    <w:rsid w:val="00855BBA"/>
    <w:rsid w:val="0086156C"/>
    <w:rsid w:val="00866C16"/>
    <w:rsid w:val="00886561"/>
    <w:rsid w:val="008B5BC8"/>
    <w:rsid w:val="008C5380"/>
    <w:rsid w:val="008D7DD7"/>
    <w:rsid w:val="008E3AB7"/>
    <w:rsid w:val="008F1801"/>
    <w:rsid w:val="009139E4"/>
    <w:rsid w:val="009226F1"/>
    <w:rsid w:val="00924577"/>
    <w:rsid w:val="00932B0B"/>
    <w:rsid w:val="009574EE"/>
    <w:rsid w:val="00965507"/>
    <w:rsid w:val="0097066F"/>
    <w:rsid w:val="00983C5D"/>
    <w:rsid w:val="00987894"/>
    <w:rsid w:val="009A1072"/>
    <w:rsid w:val="009A1DC7"/>
    <w:rsid w:val="009A73E1"/>
    <w:rsid w:val="009B25DA"/>
    <w:rsid w:val="009D6491"/>
    <w:rsid w:val="009D6746"/>
    <w:rsid w:val="009E1F2F"/>
    <w:rsid w:val="009E28A0"/>
    <w:rsid w:val="009E7E9C"/>
    <w:rsid w:val="009F324A"/>
    <w:rsid w:val="00A010D2"/>
    <w:rsid w:val="00A228A8"/>
    <w:rsid w:val="00A251F5"/>
    <w:rsid w:val="00A401CA"/>
    <w:rsid w:val="00A469B6"/>
    <w:rsid w:val="00A73F9F"/>
    <w:rsid w:val="00A81013"/>
    <w:rsid w:val="00AA3A7E"/>
    <w:rsid w:val="00AB6880"/>
    <w:rsid w:val="00AD0CD8"/>
    <w:rsid w:val="00AD41D9"/>
    <w:rsid w:val="00AD7ACF"/>
    <w:rsid w:val="00AF2C59"/>
    <w:rsid w:val="00B03F9A"/>
    <w:rsid w:val="00B34409"/>
    <w:rsid w:val="00B358CD"/>
    <w:rsid w:val="00B418BC"/>
    <w:rsid w:val="00B42C55"/>
    <w:rsid w:val="00B54260"/>
    <w:rsid w:val="00B55ED8"/>
    <w:rsid w:val="00B86FA7"/>
    <w:rsid w:val="00BA01F9"/>
    <w:rsid w:val="00BB072B"/>
    <w:rsid w:val="00BB7310"/>
    <w:rsid w:val="00BC0CCC"/>
    <w:rsid w:val="00BC12C7"/>
    <w:rsid w:val="00BC31DD"/>
    <w:rsid w:val="00BE09D9"/>
    <w:rsid w:val="00BE140C"/>
    <w:rsid w:val="00BF5C3C"/>
    <w:rsid w:val="00C05495"/>
    <w:rsid w:val="00C10D57"/>
    <w:rsid w:val="00C13043"/>
    <w:rsid w:val="00C218AB"/>
    <w:rsid w:val="00C378A9"/>
    <w:rsid w:val="00C63BAB"/>
    <w:rsid w:val="00C67910"/>
    <w:rsid w:val="00C708D6"/>
    <w:rsid w:val="00C80274"/>
    <w:rsid w:val="00C82A97"/>
    <w:rsid w:val="00C9284A"/>
    <w:rsid w:val="00CD6839"/>
    <w:rsid w:val="00CE3042"/>
    <w:rsid w:val="00D016FA"/>
    <w:rsid w:val="00D04416"/>
    <w:rsid w:val="00D04CB8"/>
    <w:rsid w:val="00D25EB6"/>
    <w:rsid w:val="00D37F44"/>
    <w:rsid w:val="00D46D1C"/>
    <w:rsid w:val="00D52EDC"/>
    <w:rsid w:val="00D62BB3"/>
    <w:rsid w:val="00D654A0"/>
    <w:rsid w:val="00D80F68"/>
    <w:rsid w:val="00D9675F"/>
    <w:rsid w:val="00DF29AE"/>
    <w:rsid w:val="00E11F19"/>
    <w:rsid w:val="00E722F5"/>
    <w:rsid w:val="00EA2DF3"/>
    <w:rsid w:val="00EB45B1"/>
    <w:rsid w:val="00EE1919"/>
    <w:rsid w:val="00EE5621"/>
    <w:rsid w:val="00EF00EE"/>
    <w:rsid w:val="00EF56CF"/>
    <w:rsid w:val="00F10FF4"/>
    <w:rsid w:val="00F12C33"/>
    <w:rsid w:val="00F35638"/>
    <w:rsid w:val="00F3598C"/>
    <w:rsid w:val="00F41C0C"/>
    <w:rsid w:val="00F5273F"/>
    <w:rsid w:val="00F56837"/>
    <w:rsid w:val="00F60596"/>
    <w:rsid w:val="00F624C1"/>
    <w:rsid w:val="00F73397"/>
    <w:rsid w:val="00F94D7D"/>
    <w:rsid w:val="00FA2FB2"/>
    <w:rsid w:val="00FA7538"/>
    <w:rsid w:val="00FB2ECC"/>
    <w:rsid w:val="00FB7941"/>
    <w:rsid w:val="00FB7F31"/>
    <w:rsid w:val="00FF183B"/>
    <w:rsid w:val="00FF7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8A9"/>
    <w:rPr>
      <w:rFonts w:ascii="Calibri" w:eastAsia="Times New Roman" w:hAnsi="Calibri" w:cs="Times New Roman"/>
      <w:lang w:eastAsia="ru-RU"/>
    </w:rPr>
  </w:style>
  <w:style w:type="paragraph" w:styleId="1">
    <w:name w:val="heading 1"/>
    <w:basedOn w:val="a"/>
    <w:next w:val="a"/>
    <w:link w:val="10"/>
    <w:uiPriority w:val="9"/>
    <w:qFormat/>
    <w:rsid w:val="00FA7538"/>
    <w:pPr>
      <w:keepNext/>
      <w:keepLines/>
      <w:spacing w:before="480" w:after="0"/>
      <w:outlineLvl w:val="0"/>
    </w:pPr>
    <w:rPr>
      <w:rFonts w:asciiTheme="majorHAnsi" w:eastAsiaTheme="majorEastAsia" w:hAnsiTheme="majorHAnsi" w:cstheme="minorBidi"/>
      <w:b/>
      <w:bCs/>
      <w:color w:val="365F91" w:themeColor="accent1" w:themeShade="BF"/>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8D7DD7"/>
    <w:pPr>
      <w:suppressAutoHyphens/>
      <w:spacing w:after="0" w:line="240" w:lineRule="auto"/>
      <w:jc w:val="center"/>
    </w:pPr>
    <w:rPr>
      <w:rFonts w:ascii="Times New Roman" w:hAnsi="Times New Roman"/>
      <w:sz w:val="28"/>
      <w:szCs w:val="24"/>
      <w:lang w:eastAsia="ar-SA"/>
    </w:rPr>
  </w:style>
  <w:style w:type="character" w:customStyle="1" w:styleId="a4">
    <w:name w:val="Название Знак"/>
    <w:basedOn w:val="a0"/>
    <w:link w:val="a3"/>
    <w:uiPriority w:val="99"/>
    <w:rsid w:val="008D7DD7"/>
    <w:rPr>
      <w:rFonts w:ascii="Times New Roman" w:eastAsia="Times New Roman" w:hAnsi="Times New Roman" w:cs="Times New Roman"/>
      <w:sz w:val="28"/>
      <w:szCs w:val="24"/>
      <w:lang w:eastAsia="ar-SA"/>
    </w:rPr>
  </w:style>
  <w:style w:type="paragraph" w:styleId="a5">
    <w:name w:val="List Paragraph"/>
    <w:basedOn w:val="a"/>
    <w:uiPriority w:val="34"/>
    <w:qFormat/>
    <w:rsid w:val="00983C5D"/>
    <w:pPr>
      <w:spacing w:after="0" w:line="240" w:lineRule="auto"/>
      <w:ind w:left="720"/>
      <w:contextualSpacing/>
    </w:pPr>
    <w:rPr>
      <w:rFonts w:ascii="Times New Roman" w:hAnsi="Times New Roman"/>
      <w:sz w:val="24"/>
      <w:szCs w:val="24"/>
    </w:rPr>
  </w:style>
  <w:style w:type="paragraph" w:customStyle="1" w:styleId="a6">
    <w:name w:val="Достижение"/>
    <w:basedOn w:val="a7"/>
    <w:autoRedefine/>
    <w:rsid w:val="006C593D"/>
    <w:pPr>
      <w:spacing w:after="60" w:line="220" w:lineRule="atLeast"/>
      <w:ind w:left="40" w:right="245" w:hanging="240"/>
    </w:pPr>
    <w:rPr>
      <w:rFonts w:ascii="Times New Roman" w:hAnsi="Times New Roman"/>
      <w:b/>
      <w:color w:val="000000"/>
      <w:lang w:eastAsia="en-US"/>
    </w:rPr>
  </w:style>
  <w:style w:type="paragraph" w:styleId="a7">
    <w:name w:val="Body Text"/>
    <w:basedOn w:val="a"/>
    <w:link w:val="a8"/>
    <w:uiPriority w:val="99"/>
    <w:semiHidden/>
    <w:unhideWhenUsed/>
    <w:rsid w:val="006C593D"/>
    <w:pPr>
      <w:spacing w:after="120"/>
    </w:pPr>
  </w:style>
  <w:style w:type="character" w:customStyle="1" w:styleId="a8">
    <w:name w:val="Основной текст Знак"/>
    <w:basedOn w:val="a0"/>
    <w:link w:val="a7"/>
    <w:uiPriority w:val="99"/>
    <w:semiHidden/>
    <w:rsid w:val="006C593D"/>
    <w:rPr>
      <w:rFonts w:ascii="Calibri" w:eastAsia="Times New Roman" w:hAnsi="Calibri" w:cs="Times New Roman"/>
      <w:lang w:eastAsia="ru-RU"/>
    </w:rPr>
  </w:style>
  <w:style w:type="paragraph" w:styleId="a9">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веб) Знак1,Обычный (веб) Знак2,Знак"/>
    <w:basedOn w:val="a"/>
    <w:link w:val="aa"/>
    <w:uiPriority w:val="99"/>
    <w:unhideWhenUsed/>
    <w:qFormat/>
    <w:rsid w:val="008F1801"/>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
    <w:rsid w:val="00FA7538"/>
    <w:rPr>
      <w:rFonts w:asciiTheme="majorHAnsi" w:eastAsiaTheme="majorEastAsia" w:hAnsiTheme="majorHAnsi"/>
      <w:b/>
      <w:bCs/>
      <w:color w:val="365F91" w:themeColor="accent1" w:themeShade="BF"/>
      <w:sz w:val="28"/>
      <w:szCs w:val="28"/>
      <w:lang w:val="en-US" w:eastAsia="ru-RU"/>
    </w:rPr>
  </w:style>
  <w:style w:type="character" w:customStyle="1" w:styleId="aa">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9"/>
    <w:uiPriority w:val="99"/>
    <w:locked/>
    <w:rsid w:val="00435847"/>
    <w:rPr>
      <w:rFonts w:ascii="Times New Roman" w:eastAsia="Times New Roman" w:hAnsi="Times New Roman" w:cs="Times New Roman"/>
      <w:sz w:val="24"/>
      <w:szCs w:val="24"/>
      <w:lang w:eastAsia="ru-RU"/>
    </w:rPr>
  </w:style>
  <w:style w:type="character" w:styleId="ab">
    <w:name w:val="Strong"/>
    <w:basedOn w:val="a0"/>
    <w:uiPriority w:val="22"/>
    <w:qFormat/>
    <w:rsid w:val="00435847"/>
    <w:rPr>
      <w:rFonts w:cs="Times New Roman"/>
      <w:b/>
      <w:bCs/>
    </w:rPr>
  </w:style>
  <w:style w:type="character" w:styleId="ac">
    <w:name w:val="Emphasis"/>
    <w:basedOn w:val="a0"/>
    <w:uiPriority w:val="20"/>
    <w:qFormat/>
    <w:rsid w:val="003B06D3"/>
    <w:rPr>
      <w:rFonts w:cs="Times New Roman"/>
      <w:i/>
      <w:iCs/>
    </w:rPr>
  </w:style>
  <w:style w:type="paragraph" w:customStyle="1" w:styleId="msonormalmailrucssattributepostfix">
    <w:name w:val="msonormal_mailru_css_attribute_postfix"/>
    <w:basedOn w:val="a"/>
    <w:rsid w:val="003B06D3"/>
    <w:pPr>
      <w:spacing w:before="100" w:beforeAutospacing="1" w:after="100" w:afterAutospacing="1" w:line="240" w:lineRule="auto"/>
    </w:pPr>
    <w:rPr>
      <w:rFonts w:ascii="Times New Roman" w:eastAsiaTheme="minorEastAsia" w:hAnsi="Times New Roman" w:cstheme="minorBidi"/>
      <w:sz w:val="24"/>
      <w:szCs w:val="24"/>
    </w:rPr>
  </w:style>
  <w:style w:type="paragraph" w:customStyle="1" w:styleId="msobodytextmailrucssattributepostfix">
    <w:name w:val="msobodytext_mailru_css_attribute_postfix"/>
    <w:basedOn w:val="a"/>
    <w:rsid w:val="001A521B"/>
    <w:pPr>
      <w:spacing w:before="100" w:beforeAutospacing="1" w:after="100" w:afterAutospacing="1" w:line="240" w:lineRule="auto"/>
    </w:pPr>
    <w:rPr>
      <w:rFonts w:ascii="Times New Roman" w:eastAsiaTheme="minorEastAsia" w:hAnsi="Times New Roman" w:cstheme="minorBidi"/>
      <w:sz w:val="24"/>
      <w:szCs w:val="24"/>
    </w:rPr>
  </w:style>
  <w:style w:type="paragraph" w:styleId="ad">
    <w:name w:val="No Spacing"/>
    <w:uiPriority w:val="1"/>
    <w:qFormat/>
    <w:rsid w:val="00512FB7"/>
    <w:pPr>
      <w:spacing w:after="0" w:line="240" w:lineRule="auto"/>
    </w:pPr>
    <w:rPr>
      <w:rFonts w:eastAsiaTheme="minorEastAsia" w:cs="Times New Roman"/>
      <w:lang w:eastAsia="ru-RU"/>
    </w:rPr>
  </w:style>
  <w:style w:type="character" w:customStyle="1" w:styleId="ae">
    <w:name w:val="Основной текст_"/>
    <w:basedOn w:val="a0"/>
    <w:link w:val="2"/>
    <w:rsid w:val="004875BD"/>
    <w:rPr>
      <w:rFonts w:eastAsia="Times New Roman"/>
      <w:spacing w:val="6"/>
      <w:sz w:val="16"/>
      <w:szCs w:val="16"/>
      <w:shd w:val="clear" w:color="auto" w:fill="FFFFFF"/>
    </w:rPr>
  </w:style>
  <w:style w:type="paragraph" w:customStyle="1" w:styleId="2">
    <w:name w:val="Основной текст2"/>
    <w:basedOn w:val="a"/>
    <w:link w:val="ae"/>
    <w:rsid w:val="004875BD"/>
    <w:pPr>
      <w:widowControl w:val="0"/>
      <w:shd w:val="clear" w:color="auto" w:fill="FFFFFF"/>
      <w:spacing w:before="240" w:after="0" w:line="216" w:lineRule="exact"/>
      <w:jc w:val="both"/>
    </w:pPr>
    <w:rPr>
      <w:rFonts w:asciiTheme="minorHAnsi" w:hAnsiTheme="minorHAnsi" w:cstheme="minorBidi"/>
      <w:spacing w:val="6"/>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8A9"/>
    <w:rPr>
      <w:rFonts w:ascii="Calibri" w:eastAsia="Times New Roman" w:hAnsi="Calibri" w:cs="Times New Roman"/>
      <w:lang w:eastAsia="ru-RU"/>
    </w:rPr>
  </w:style>
  <w:style w:type="paragraph" w:styleId="1">
    <w:name w:val="heading 1"/>
    <w:basedOn w:val="a"/>
    <w:next w:val="a"/>
    <w:link w:val="10"/>
    <w:uiPriority w:val="9"/>
    <w:qFormat/>
    <w:rsid w:val="00FA7538"/>
    <w:pPr>
      <w:keepNext/>
      <w:keepLines/>
      <w:spacing w:before="480" w:after="0"/>
      <w:outlineLvl w:val="0"/>
    </w:pPr>
    <w:rPr>
      <w:rFonts w:asciiTheme="majorHAnsi" w:eastAsiaTheme="majorEastAsia" w:hAnsiTheme="majorHAnsi" w:cstheme="minorBidi"/>
      <w:b/>
      <w:bCs/>
      <w:color w:val="365F91" w:themeColor="accent1" w:themeShade="BF"/>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8D7DD7"/>
    <w:pPr>
      <w:suppressAutoHyphens/>
      <w:spacing w:after="0" w:line="240" w:lineRule="auto"/>
      <w:jc w:val="center"/>
    </w:pPr>
    <w:rPr>
      <w:rFonts w:ascii="Times New Roman" w:hAnsi="Times New Roman"/>
      <w:sz w:val="28"/>
      <w:szCs w:val="24"/>
      <w:lang w:eastAsia="ar-SA"/>
    </w:rPr>
  </w:style>
  <w:style w:type="character" w:customStyle="1" w:styleId="a4">
    <w:name w:val="Название Знак"/>
    <w:basedOn w:val="a0"/>
    <w:link w:val="a3"/>
    <w:uiPriority w:val="99"/>
    <w:rsid w:val="008D7DD7"/>
    <w:rPr>
      <w:rFonts w:ascii="Times New Roman" w:eastAsia="Times New Roman" w:hAnsi="Times New Roman" w:cs="Times New Roman"/>
      <w:sz w:val="28"/>
      <w:szCs w:val="24"/>
      <w:lang w:eastAsia="ar-SA"/>
    </w:rPr>
  </w:style>
  <w:style w:type="paragraph" w:styleId="a5">
    <w:name w:val="List Paragraph"/>
    <w:basedOn w:val="a"/>
    <w:uiPriority w:val="34"/>
    <w:qFormat/>
    <w:rsid w:val="00983C5D"/>
    <w:pPr>
      <w:spacing w:after="0" w:line="240" w:lineRule="auto"/>
      <w:ind w:left="720"/>
      <w:contextualSpacing/>
    </w:pPr>
    <w:rPr>
      <w:rFonts w:ascii="Times New Roman" w:hAnsi="Times New Roman"/>
      <w:sz w:val="24"/>
      <w:szCs w:val="24"/>
    </w:rPr>
  </w:style>
  <w:style w:type="paragraph" w:customStyle="1" w:styleId="a6">
    <w:name w:val="Достижение"/>
    <w:basedOn w:val="a7"/>
    <w:autoRedefine/>
    <w:rsid w:val="006C593D"/>
    <w:pPr>
      <w:spacing w:after="60" w:line="220" w:lineRule="atLeast"/>
      <w:ind w:left="40" w:right="245" w:hanging="240"/>
    </w:pPr>
    <w:rPr>
      <w:rFonts w:ascii="Times New Roman" w:hAnsi="Times New Roman"/>
      <w:b/>
      <w:color w:val="000000"/>
      <w:lang w:eastAsia="en-US"/>
    </w:rPr>
  </w:style>
  <w:style w:type="paragraph" w:styleId="a7">
    <w:name w:val="Body Text"/>
    <w:basedOn w:val="a"/>
    <w:link w:val="a8"/>
    <w:uiPriority w:val="99"/>
    <w:semiHidden/>
    <w:unhideWhenUsed/>
    <w:rsid w:val="006C593D"/>
    <w:pPr>
      <w:spacing w:after="120"/>
    </w:pPr>
  </w:style>
  <w:style w:type="character" w:customStyle="1" w:styleId="a8">
    <w:name w:val="Основной текст Знак"/>
    <w:basedOn w:val="a0"/>
    <w:link w:val="a7"/>
    <w:uiPriority w:val="99"/>
    <w:semiHidden/>
    <w:rsid w:val="006C593D"/>
    <w:rPr>
      <w:rFonts w:ascii="Calibri" w:eastAsia="Times New Roman" w:hAnsi="Calibri" w:cs="Times New Roman"/>
      <w:lang w:eastAsia="ru-RU"/>
    </w:rPr>
  </w:style>
  <w:style w:type="paragraph" w:styleId="a9">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веб) Знак1,Обычный (веб) Знак2,Знак"/>
    <w:basedOn w:val="a"/>
    <w:link w:val="aa"/>
    <w:uiPriority w:val="99"/>
    <w:unhideWhenUsed/>
    <w:qFormat/>
    <w:rsid w:val="008F1801"/>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
    <w:rsid w:val="00FA7538"/>
    <w:rPr>
      <w:rFonts w:asciiTheme="majorHAnsi" w:eastAsiaTheme="majorEastAsia" w:hAnsiTheme="majorHAnsi"/>
      <w:b/>
      <w:bCs/>
      <w:color w:val="365F91" w:themeColor="accent1" w:themeShade="BF"/>
      <w:sz w:val="28"/>
      <w:szCs w:val="28"/>
      <w:lang w:val="en-US" w:eastAsia="ru-RU"/>
    </w:rPr>
  </w:style>
  <w:style w:type="character" w:customStyle="1" w:styleId="aa">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9"/>
    <w:uiPriority w:val="99"/>
    <w:locked/>
    <w:rsid w:val="00435847"/>
    <w:rPr>
      <w:rFonts w:ascii="Times New Roman" w:eastAsia="Times New Roman" w:hAnsi="Times New Roman" w:cs="Times New Roman"/>
      <w:sz w:val="24"/>
      <w:szCs w:val="24"/>
      <w:lang w:eastAsia="ru-RU"/>
    </w:rPr>
  </w:style>
  <w:style w:type="character" w:styleId="ab">
    <w:name w:val="Strong"/>
    <w:basedOn w:val="a0"/>
    <w:uiPriority w:val="22"/>
    <w:qFormat/>
    <w:rsid w:val="00435847"/>
    <w:rPr>
      <w:rFonts w:cs="Times New Roman"/>
      <w:b/>
      <w:bCs/>
    </w:rPr>
  </w:style>
  <w:style w:type="character" w:styleId="ac">
    <w:name w:val="Emphasis"/>
    <w:basedOn w:val="a0"/>
    <w:uiPriority w:val="20"/>
    <w:qFormat/>
    <w:rsid w:val="003B06D3"/>
    <w:rPr>
      <w:rFonts w:cs="Times New Roman"/>
      <w:i/>
      <w:iCs/>
    </w:rPr>
  </w:style>
  <w:style w:type="paragraph" w:customStyle="1" w:styleId="msonormalmailrucssattributepostfix">
    <w:name w:val="msonormal_mailru_css_attribute_postfix"/>
    <w:basedOn w:val="a"/>
    <w:rsid w:val="003B06D3"/>
    <w:pPr>
      <w:spacing w:before="100" w:beforeAutospacing="1" w:after="100" w:afterAutospacing="1" w:line="240" w:lineRule="auto"/>
    </w:pPr>
    <w:rPr>
      <w:rFonts w:ascii="Times New Roman" w:eastAsiaTheme="minorEastAsia" w:hAnsi="Times New Roman" w:cstheme="minorBidi"/>
      <w:sz w:val="24"/>
      <w:szCs w:val="24"/>
    </w:rPr>
  </w:style>
  <w:style w:type="paragraph" w:customStyle="1" w:styleId="msobodytextmailrucssattributepostfix">
    <w:name w:val="msobodytext_mailru_css_attribute_postfix"/>
    <w:basedOn w:val="a"/>
    <w:rsid w:val="001A521B"/>
    <w:pPr>
      <w:spacing w:before="100" w:beforeAutospacing="1" w:after="100" w:afterAutospacing="1" w:line="240" w:lineRule="auto"/>
    </w:pPr>
    <w:rPr>
      <w:rFonts w:ascii="Times New Roman" w:eastAsiaTheme="minorEastAsia" w:hAnsi="Times New Roman" w:cstheme="minorBidi"/>
      <w:sz w:val="24"/>
      <w:szCs w:val="24"/>
    </w:rPr>
  </w:style>
  <w:style w:type="paragraph" w:styleId="ad">
    <w:name w:val="No Spacing"/>
    <w:uiPriority w:val="1"/>
    <w:qFormat/>
    <w:rsid w:val="00512FB7"/>
    <w:pPr>
      <w:spacing w:after="0" w:line="240" w:lineRule="auto"/>
    </w:pPr>
    <w:rPr>
      <w:rFonts w:eastAsiaTheme="minorEastAsia" w:cs="Times New Roman"/>
      <w:lang w:eastAsia="ru-RU"/>
    </w:rPr>
  </w:style>
  <w:style w:type="character" w:customStyle="1" w:styleId="ae">
    <w:name w:val="Основной текст_"/>
    <w:basedOn w:val="a0"/>
    <w:link w:val="2"/>
    <w:rsid w:val="004875BD"/>
    <w:rPr>
      <w:rFonts w:eastAsia="Times New Roman"/>
      <w:spacing w:val="6"/>
      <w:sz w:val="16"/>
      <w:szCs w:val="16"/>
      <w:shd w:val="clear" w:color="auto" w:fill="FFFFFF"/>
    </w:rPr>
  </w:style>
  <w:style w:type="paragraph" w:customStyle="1" w:styleId="2">
    <w:name w:val="Основной текст2"/>
    <w:basedOn w:val="a"/>
    <w:link w:val="ae"/>
    <w:rsid w:val="004875BD"/>
    <w:pPr>
      <w:widowControl w:val="0"/>
      <w:shd w:val="clear" w:color="auto" w:fill="FFFFFF"/>
      <w:spacing w:before="240" w:after="0" w:line="216" w:lineRule="exact"/>
      <w:jc w:val="both"/>
    </w:pPr>
    <w:rPr>
      <w:rFonts w:asciiTheme="minorHAnsi" w:hAnsiTheme="minorHAnsi" w:cstheme="minorBidi"/>
      <w:spacing w:val="6"/>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88976">
      <w:bodyDiv w:val="1"/>
      <w:marLeft w:val="0"/>
      <w:marRight w:val="0"/>
      <w:marTop w:val="0"/>
      <w:marBottom w:val="0"/>
      <w:divBdr>
        <w:top w:val="none" w:sz="0" w:space="0" w:color="auto"/>
        <w:left w:val="none" w:sz="0" w:space="0" w:color="auto"/>
        <w:bottom w:val="none" w:sz="0" w:space="0" w:color="auto"/>
        <w:right w:val="none" w:sz="0" w:space="0" w:color="auto"/>
      </w:divBdr>
    </w:div>
    <w:div w:id="638610979">
      <w:bodyDiv w:val="1"/>
      <w:marLeft w:val="0"/>
      <w:marRight w:val="0"/>
      <w:marTop w:val="0"/>
      <w:marBottom w:val="0"/>
      <w:divBdr>
        <w:top w:val="none" w:sz="0" w:space="0" w:color="auto"/>
        <w:left w:val="none" w:sz="0" w:space="0" w:color="auto"/>
        <w:bottom w:val="none" w:sz="0" w:space="0" w:color="auto"/>
        <w:right w:val="none" w:sz="0" w:space="0" w:color="auto"/>
      </w:divBdr>
    </w:div>
    <w:div w:id="161154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D47AD-05C6-48B2-B9EB-8502FC37C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4014</Words>
  <Characters>22880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2022-05-11T10:17:00Z</dcterms:created>
  <dcterms:modified xsi:type="dcterms:W3CDTF">2022-05-11T10:20:00Z</dcterms:modified>
</cp:coreProperties>
</file>