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Pr="002B4463" w:rsidRDefault="002B4463" w:rsidP="002B4463">
      <w:pPr>
        <w:spacing w:before="140" w:after="140" w:line="240" w:lineRule="auto"/>
        <w:ind w:left="426" w:firstLine="709"/>
        <w:jc w:val="center"/>
        <w:rPr>
          <w:rFonts w:ascii="Times New Roman" w:hAnsi="Times New Roman"/>
          <w:sz w:val="24"/>
          <w:szCs w:val="24"/>
        </w:rPr>
      </w:pPr>
      <w:r w:rsidRPr="002B4463">
        <w:rPr>
          <w:rFonts w:ascii="Times New Roman" w:hAnsi="Times New Roman"/>
          <w:b/>
          <w:sz w:val="24"/>
          <w:szCs w:val="24"/>
        </w:rPr>
        <w:t>РЕЗЮМЕ</w:t>
      </w:r>
    </w:p>
    <w:tbl>
      <w:tblPr>
        <w:tblW w:w="144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88"/>
        <w:gridCol w:w="392"/>
        <w:gridCol w:w="80"/>
        <w:gridCol w:w="12476"/>
        <w:gridCol w:w="392"/>
      </w:tblGrid>
      <w:tr w:rsidR="00C378A9" w:rsidRPr="00E15209" w:rsidTr="008E2C06">
        <w:tc>
          <w:tcPr>
            <w:tcW w:w="14428" w:type="dxa"/>
            <w:gridSpan w:val="5"/>
            <w:shd w:val="clear" w:color="auto" w:fill="auto"/>
          </w:tcPr>
          <w:p w:rsidR="00C378A9" w:rsidRDefault="00C378A9" w:rsidP="008E2C06">
            <w:pPr>
              <w:spacing w:before="60" w:after="0" w:line="240" w:lineRule="auto"/>
              <w:ind w:left="426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2B4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B4463">
              <w:rPr>
                <w:rFonts w:ascii="Times New Roman" w:hAnsi="Times New Roman"/>
                <w:b/>
                <w:sz w:val="24"/>
                <w:szCs w:val="24"/>
              </w:rPr>
              <w:t>Акжолтаева</w:t>
            </w:r>
            <w:proofErr w:type="spellEnd"/>
            <w:r w:rsidR="002B4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B4463">
              <w:rPr>
                <w:rFonts w:ascii="Times New Roman" w:hAnsi="Times New Roman"/>
                <w:b/>
                <w:sz w:val="24"/>
                <w:szCs w:val="24"/>
              </w:rPr>
              <w:t>Шынар</w:t>
            </w:r>
            <w:proofErr w:type="spellEnd"/>
            <w:r w:rsidR="002B4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B4463">
              <w:rPr>
                <w:rFonts w:ascii="Times New Roman" w:hAnsi="Times New Roman"/>
                <w:b/>
                <w:sz w:val="24"/>
                <w:szCs w:val="24"/>
              </w:rPr>
              <w:t>Нуршабековна</w:t>
            </w:r>
            <w:proofErr w:type="spellEnd"/>
          </w:p>
          <w:p w:rsidR="002B4463" w:rsidRPr="00C446AD" w:rsidRDefault="002B4463" w:rsidP="008E2C06">
            <w:pPr>
              <w:spacing w:before="60" w:after="0" w:line="240" w:lineRule="auto"/>
              <w:ind w:left="426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A9" w:rsidRPr="00E15209" w:rsidTr="008E2C06"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spacing w:before="60"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12948" w:type="dxa"/>
            <w:gridSpan w:val="3"/>
            <w:shd w:val="clear" w:color="auto" w:fill="auto"/>
          </w:tcPr>
          <w:p w:rsidR="00C378A9" w:rsidRPr="00C446AD" w:rsidRDefault="00360FA4" w:rsidP="008E2C06">
            <w:pPr>
              <w:spacing w:after="0" w:line="240" w:lineRule="auto"/>
              <w:ind w:left="426" w:right="3652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E537C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2002-2008 </w:t>
            </w:r>
            <w:proofErr w:type="spellStart"/>
            <w:r w:rsidRPr="00BE537C">
              <w:rPr>
                <w:rFonts w:ascii="Times New Roman" w:hAnsi="Times New Roman"/>
                <w:color w:val="252525"/>
                <w:sz w:val="24"/>
                <w:szCs w:val="24"/>
              </w:rPr>
              <w:t>Алматинский</w:t>
            </w:r>
            <w:proofErr w:type="spellEnd"/>
            <w:r w:rsidRPr="00BE537C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Технологический Университет, факультет стандартизация и сертификация по пищевым пр</w:t>
            </w:r>
            <w:r w:rsidR="005E4119">
              <w:rPr>
                <w:rFonts w:ascii="Times New Roman" w:hAnsi="Times New Roman"/>
                <w:color w:val="252525"/>
                <w:sz w:val="24"/>
                <w:szCs w:val="24"/>
              </w:rPr>
              <w:t>одуктам, специальность «инженер</w:t>
            </w:r>
            <w:r w:rsidRPr="00BE537C">
              <w:rPr>
                <w:rFonts w:ascii="Times New Roman" w:hAnsi="Times New Roman"/>
                <w:color w:val="252525"/>
                <w:sz w:val="24"/>
                <w:szCs w:val="24"/>
              </w:rPr>
              <w:t>- эксперт», диплом специалиста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12948" w:type="dxa"/>
            <w:gridSpan w:val="3"/>
            <w:shd w:val="clear" w:color="auto" w:fill="auto"/>
          </w:tcPr>
          <w:p w:rsidR="00360FA4" w:rsidRPr="00360FA4" w:rsidRDefault="00360FA4" w:rsidP="008E2C06">
            <w:pPr>
              <w:spacing w:after="0" w:line="240" w:lineRule="auto"/>
              <w:ind w:left="426" w:right="3510"/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60FA4">
              <w:rPr>
                <w:rFonts w:ascii="Times New Roman" w:hAnsi="Times New Roman"/>
                <w:color w:val="252525"/>
                <w:sz w:val="24"/>
                <w:szCs w:val="24"/>
              </w:rPr>
              <w:t>2015-2016 Казахский Аграрный Университет, факультет Пищевая безопасность. Магистр “Техники и технологии”</w:t>
            </w:r>
          </w:p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12948" w:type="dxa"/>
            <w:gridSpan w:val="3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Профессиональная квалификация</w:t>
            </w:r>
          </w:p>
        </w:tc>
      </w:tr>
      <w:tr w:rsidR="00C378A9" w:rsidRPr="00E15209" w:rsidTr="008E2C06"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spacing w:before="60"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E15209" w:rsidTr="008E2C06">
        <w:trPr>
          <w:trHeight w:val="373"/>
        </w:trPr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C378A9" w:rsidRPr="00E15209" w:rsidTr="008E2C06"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12948" w:type="dxa"/>
            <w:gridSpan w:val="3"/>
            <w:shd w:val="clear" w:color="auto" w:fill="auto"/>
          </w:tcPr>
          <w:p w:rsidR="00360FA4" w:rsidRPr="00360FA4" w:rsidRDefault="00360FA4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60FA4">
              <w:rPr>
                <w:rFonts w:ascii="Times New Roman" w:hAnsi="Times New Roman"/>
                <w:color w:val="252525"/>
                <w:sz w:val="24"/>
                <w:szCs w:val="24"/>
              </w:rPr>
              <w:t>2009-</w:t>
            </w:r>
            <w:proofErr w:type="spellStart"/>
            <w:r w:rsidRPr="00360FA4">
              <w:rPr>
                <w:rFonts w:ascii="Times New Roman" w:hAnsi="Times New Roman"/>
                <w:color w:val="252525"/>
                <w:sz w:val="24"/>
                <w:szCs w:val="24"/>
              </w:rPr>
              <w:t>2012г</w:t>
            </w:r>
            <w:proofErr w:type="spellEnd"/>
            <w:r w:rsidRPr="00360FA4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360FA4">
              <w:rPr>
                <w:rFonts w:ascii="Times New Roman" w:hAnsi="Times New Roman"/>
                <w:color w:val="252525"/>
                <w:sz w:val="24"/>
                <w:szCs w:val="24"/>
              </w:rPr>
              <w:t>Алматинский</w:t>
            </w:r>
            <w:proofErr w:type="spellEnd"/>
            <w:r w:rsidRPr="00360FA4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Политехнический колледж</w:t>
            </w:r>
          </w:p>
          <w:p w:rsidR="006E443A" w:rsidRDefault="00360FA4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BE537C">
              <w:rPr>
                <w:rFonts w:ascii="Times New Roman" w:hAnsi="Times New Roman"/>
                <w:color w:val="252525"/>
                <w:sz w:val="24"/>
                <w:szCs w:val="24"/>
              </w:rPr>
              <w:t>Сфера деятельности Преподавателем</w:t>
            </w:r>
          </w:p>
          <w:p w:rsidR="00C378A9" w:rsidRPr="006E443A" w:rsidRDefault="006E443A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948" w:type="dxa"/>
            <w:gridSpan w:val="3"/>
            <w:shd w:val="clear" w:color="auto" w:fill="auto"/>
          </w:tcPr>
          <w:p w:rsidR="00C378A9" w:rsidRPr="00360FA4" w:rsidRDefault="00360FA4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Стандартизация и сертификация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948" w:type="dxa"/>
            <w:gridSpan w:val="3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/ неполный рабочий день)</w:t>
            </w:r>
          </w:p>
        </w:tc>
      </w:tr>
      <w:tr w:rsidR="00C378A9" w:rsidRPr="00E15209" w:rsidTr="008E2C06"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12948" w:type="dxa"/>
            <w:gridSpan w:val="3"/>
            <w:shd w:val="clear" w:color="auto" w:fill="auto"/>
          </w:tcPr>
          <w:p w:rsidR="006E443A" w:rsidRDefault="006E443A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/ неполный рабочий день)</w:t>
            </w:r>
          </w:p>
          <w:p w:rsidR="006E443A" w:rsidRPr="00360FA4" w:rsidRDefault="006E443A" w:rsidP="008E2C06">
            <w:pPr>
              <w:spacing w:after="0" w:line="240" w:lineRule="auto"/>
              <w:ind w:left="426" w:right="351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val="kk-KZ"/>
              </w:rPr>
            </w:pPr>
            <w:r w:rsidRPr="00360FA4">
              <w:rPr>
                <w:rFonts w:ascii="Times New Roman" w:hAnsi="Times New Roman"/>
                <w:color w:val="252525"/>
                <w:sz w:val="24"/>
                <w:szCs w:val="24"/>
                <w:lang w:val="kk-KZ"/>
              </w:rPr>
              <w:t xml:space="preserve">2019г по настоящее времени Университет Технологий и Бизнеса, кафедра </w:t>
            </w:r>
            <w:r w:rsidRPr="00360FA4">
              <w:rPr>
                <w:rFonts w:ascii="Times New Roman" w:hAnsi="Times New Roman"/>
                <w:color w:val="252525"/>
                <w:sz w:val="24"/>
                <w:szCs w:val="24"/>
              </w:rPr>
              <w:t>«</w:t>
            </w:r>
            <w:r w:rsidRPr="00360FA4">
              <w:rPr>
                <w:rFonts w:ascii="Times New Roman" w:hAnsi="Times New Roman"/>
                <w:color w:val="252525"/>
                <w:sz w:val="24"/>
                <w:szCs w:val="24"/>
                <w:lang w:val="kk-KZ"/>
              </w:rPr>
              <w:t>Технология и   Стандартизация»</w:t>
            </w:r>
          </w:p>
          <w:p w:rsidR="006E443A" w:rsidRDefault="006E443A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val="kk-KZ"/>
              </w:rPr>
            </w:pPr>
            <w:r w:rsidRPr="00360FA4">
              <w:rPr>
                <w:rFonts w:ascii="Times New Roman" w:hAnsi="Times New Roman"/>
                <w:color w:val="252525"/>
                <w:sz w:val="24"/>
                <w:szCs w:val="24"/>
                <w:lang w:val="kk-KZ"/>
              </w:rPr>
              <w:t>Сфера деятельности :    Преподавателем</w:t>
            </w:r>
          </w:p>
          <w:p w:rsidR="006E443A" w:rsidRPr="00360FA4" w:rsidRDefault="006E443A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</w:p>
          <w:p w:rsidR="00C378A9" w:rsidRPr="00C446AD" w:rsidRDefault="006E443A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Система качества, Стандартизация и сертификация,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Товороведение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и.д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948" w:type="dxa"/>
            <w:gridSpan w:val="3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948" w:type="dxa"/>
            <w:gridSpan w:val="3"/>
            <w:shd w:val="clear" w:color="auto" w:fill="auto"/>
          </w:tcPr>
          <w:p w:rsidR="00360FA4" w:rsidRPr="00C446AD" w:rsidRDefault="00360FA4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378A9" w:rsidRPr="00E15209" w:rsidTr="008E2C06">
        <w:trPr>
          <w:trHeight w:val="383"/>
        </w:trPr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12948" w:type="dxa"/>
            <w:gridSpan w:val="3"/>
            <w:shd w:val="clear" w:color="auto" w:fill="auto"/>
          </w:tcPr>
          <w:p w:rsidR="00360FA4" w:rsidRDefault="00360FA4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60FA4">
              <w:rPr>
                <w:rFonts w:ascii="Times New Roman" w:hAnsi="Times New Roman"/>
                <w:color w:val="252525"/>
                <w:sz w:val="24"/>
                <w:szCs w:val="24"/>
              </w:rPr>
              <w:t>2006- Банк «Альянс -экспресс»</w:t>
            </w:r>
          </w:p>
          <w:p w:rsidR="00360FA4" w:rsidRPr="00BE537C" w:rsidRDefault="00360FA4" w:rsidP="008E2C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2012-2015 Казахская Академия питания</w:t>
            </w:r>
          </w:p>
          <w:p w:rsidR="00360FA4" w:rsidRPr="00BE537C" w:rsidRDefault="00360FA4" w:rsidP="008E2C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Сфера деятельности: Помощник руководителя</w:t>
            </w:r>
          </w:p>
          <w:p w:rsidR="00360FA4" w:rsidRPr="00BE537C" w:rsidRDefault="00360FA4" w:rsidP="008E2C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2015г Казахская Академия питания</w:t>
            </w:r>
          </w:p>
          <w:p w:rsidR="00360FA4" w:rsidRPr="00BE537C" w:rsidRDefault="00360FA4" w:rsidP="008E2C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Сфера деятельности: Отдел питания, научным сотрудником</w:t>
            </w:r>
          </w:p>
          <w:p w:rsidR="00360FA4" w:rsidRPr="00BE537C" w:rsidRDefault="00360FA4" w:rsidP="008E2C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3510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2015-201</w:t>
            </w:r>
            <w:r w:rsidRPr="00B1175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</w:t>
            </w: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</w:t>
            </w:r>
            <w:r w:rsidR="001977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при </w:t>
            </w:r>
            <w:proofErr w:type="gramStart"/>
            <w:r w:rsidR="001977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Казахской</w:t>
            </w:r>
            <w:proofErr w:type="gramEnd"/>
            <w:r w:rsidR="0019775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академий питания</w:t>
            </w: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Молочная кухня  «</w:t>
            </w: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ru-RU"/>
              </w:rPr>
              <w:t>SHARMAN</w:t>
            </w: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» Национальный центр здорового питания.</w:t>
            </w:r>
          </w:p>
          <w:p w:rsidR="00360FA4" w:rsidRPr="00426469" w:rsidRDefault="0019775D" w:rsidP="008E2C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right="3510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Сфера деятельности</w:t>
            </w:r>
            <w:r w:rsidR="00360FA4"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: Заведующий центра, совместно раб</w:t>
            </w:r>
            <w:r w:rsidR="00360FA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отала технологом шоколадном </w:t>
            </w:r>
            <w:proofErr w:type="gramStart"/>
            <w:r w:rsidR="00360FA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цехе</w:t>
            </w:r>
            <w:proofErr w:type="gramEnd"/>
          </w:p>
          <w:p w:rsidR="00360FA4" w:rsidRPr="00BE537C" w:rsidRDefault="00360FA4" w:rsidP="008E2C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kk-KZ" w:eastAsia="ru-RU"/>
              </w:rPr>
            </w:pP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>2016-2019 Медицинский Университет Астаны, кафедра «Спортивная питания»</w:t>
            </w:r>
          </w:p>
          <w:p w:rsidR="00C378A9" w:rsidRPr="007A76D8" w:rsidRDefault="00360FA4" w:rsidP="008E2C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kk-KZ" w:eastAsia="ru-RU"/>
              </w:rPr>
            </w:pPr>
            <w:r w:rsidRPr="00BE537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>Сфера деятельности:   научный сотрудник</w:t>
            </w:r>
          </w:p>
        </w:tc>
      </w:tr>
      <w:tr w:rsidR="00C378A9" w:rsidRPr="00E15209" w:rsidTr="008E2C06"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widowControl w:val="0"/>
              <w:suppressAutoHyphens/>
              <w:spacing w:before="60"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E15209" w:rsidTr="0019775D">
        <w:tc>
          <w:tcPr>
            <w:tcW w:w="1560" w:type="dxa"/>
            <w:gridSpan w:val="3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12868" w:type="dxa"/>
            <w:gridSpan w:val="2"/>
            <w:shd w:val="clear" w:color="auto" w:fill="auto"/>
          </w:tcPr>
          <w:p w:rsidR="00F017EB" w:rsidRPr="002A1FB1" w:rsidRDefault="00F017EB" w:rsidP="008E2C06">
            <w:pPr>
              <w:pStyle w:val="a3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7EB" w:rsidRPr="00C446AD" w:rsidRDefault="00F017EB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378A9" w:rsidRPr="00E15209" w:rsidTr="008E2C06"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spacing w:before="60"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12948" w:type="dxa"/>
            <w:gridSpan w:val="3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378A9" w:rsidRPr="00E15209" w:rsidTr="008E2C06"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spacing w:before="60" w:after="0" w:line="240" w:lineRule="auto"/>
              <w:ind w:left="426" w:right="3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E15209" w:rsidTr="008E2C06">
        <w:tc>
          <w:tcPr>
            <w:tcW w:w="1480" w:type="dxa"/>
            <w:gridSpan w:val="2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12948" w:type="dxa"/>
            <w:gridSpan w:val="3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Наименование</w:t>
            </w:r>
          </w:p>
        </w:tc>
      </w:tr>
      <w:tr w:rsidR="00C378A9" w:rsidRPr="00E15209" w:rsidTr="008E2C06">
        <w:tc>
          <w:tcPr>
            <w:tcW w:w="14428" w:type="dxa"/>
            <w:gridSpan w:val="5"/>
            <w:shd w:val="clear" w:color="auto" w:fill="auto"/>
          </w:tcPr>
          <w:p w:rsidR="00C378A9" w:rsidRPr="00C446AD" w:rsidRDefault="00C378A9" w:rsidP="008E2C06">
            <w:pPr>
              <w:spacing w:before="60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E15209" w:rsidTr="008E2C06">
        <w:trPr>
          <w:gridAfter w:val="1"/>
          <w:wAfter w:w="392" w:type="dxa"/>
        </w:trPr>
        <w:tc>
          <w:tcPr>
            <w:tcW w:w="1088" w:type="dxa"/>
            <w:shd w:val="clear" w:color="auto" w:fill="auto"/>
          </w:tcPr>
          <w:p w:rsidR="00C378A9" w:rsidRPr="00C446AD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Период:</w:t>
            </w:r>
          </w:p>
        </w:tc>
        <w:tc>
          <w:tcPr>
            <w:tcW w:w="12948" w:type="dxa"/>
            <w:gridSpan w:val="3"/>
            <w:shd w:val="clear" w:color="auto" w:fill="auto"/>
          </w:tcPr>
          <w:p w:rsidR="007A76D8" w:rsidRDefault="00C378A9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  <w:p w:rsidR="007A76D8" w:rsidRPr="00DC1340" w:rsidRDefault="007A76D8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340">
              <w:rPr>
                <w:rFonts w:ascii="Times New Roman" w:hAnsi="Times New Roman"/>
                <w:color w:val="404040"/>
                <w:sz w:val="24"/>
                <w:szCs w:val="24"/>
              </w:rPr>
              <w:t>Публикации и презентации:</w:t>
            </w:r>
          </w:p>
          <w:p w:rsidR="007A76D8" w:rsidRPr="00DC1340" w:rsidRDefault="007A76D8" w:rsidP="008E2C06">
            <w:pPr>
              <w:spacing w:after="0" w:line="240" w:lineRule="auto"/>
              <w:ind w:left="426" w:right="3794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1340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  <w:r w:rsidRPr="00DC1340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>(Наиболее важные, за последние пять лет, не более пяти публикации по профилю образовательных программ и преподаваемых дисциплин) – название, соавторы (если имеются), место, дата издания/презентации.</w:t>
            </w:r>
          </w:p>
          <w:p w:rsidR="007A76D8" w:rsidRPr="00DC1340" w:rsidRDefault="007A76D8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1340">
              <w:rPr>
                <w:rFonts w:ascii="Times New Roman" w:hAnsi="Times New Roman"/>
                <w:color w:val="404040"/>
                <w:sz w:val="24"/>
                <w:szCs w:val="24"/>
              </w:rPr>
              <w:t>Новые научные разработки:</w:t>
            </w:r>
          </w:p>
          <w:p w:rsidR="007A76D8" w:rsidRPr="00DC1340" w:rsidRDefault="007A76D8" w:rsidP="008E2C06">
            <w:pPr>
              <w:spacing w:after="0" w:line="240" w:lineRule="auto"/>
              <w:ind w:left="426" w:right="3794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C1340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  <w:r w:rsidRPr="00DC1340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>(Краткое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разработках).</w:t>
            </w:r>
          </w:p>
          <w:p w:rsidR="007B04F9" w:rsidRPr="00C446AD" w:rsidRDefault="007B04F9" w:rsidP="001977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5C6889" w:rsidRPr="00E15209" w:rsidTr="008E2C06">
        <w:tc>
          <w:tcPr>
            <w:tcW w:w="14428" w:type="dxa"/>
            <w:gridSpan w:val="5"/>
            <w:shd w:val="clear" w:color="auto" w:fill="auto"/>
          </w:tcPr>
          <w:p w:rsidR="005C6889" w:rsidRPr="00C446AD" w:rsidRDefault="005C6889" w:rsidP="008E2C06">
            <w:pPr>
              <w:spacing w:before="60"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:rsidR="00DC1340" w:rsidRPr="002A1FB1" w:rsidRDefault="00DC1340" w:rsidP="008E2C0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2A1FB1">
        <w:rPr>
          <w:rFonts w:ascii="Times New Roman" w:hAnsi="Times New Roman"/>
          <w:sz w:val="24"/>
          <w:szCs w:val="24"/>
        </w:rPr>
        <w:t xml:space="preserve">Участвовала </w:t>
      </w:r>
      <w:r>
        <w:rPr>
          <w:rFonts w:ascii="Times New Roman" w:hAnsi="Times New Roman" w:cs="Times New Roman"/>
          <w:sz w:val="24"/>
          <w:szCs w:val="24"/>
          <w:lang w:val="kk-KZ"/>
        </w:rPr>
        <w:t>со студентами по ОП 6В075 ТППрод</w:t>
      </w:r>
      <w:r w:rsidRPr="002A1FB1">
        <w:rPr>
          <w:rFonts w:ascii="Times New Roman" w:hAnsi="Times New Roman" w:cs="Times New Roman"/>
          <w:sz w:val="24"/>
          <w:szCs w:val="24"/>
          <w:lang w:val="kk-KZ"/>
        </w:rPr>
        <w:t xml:space="preserve">-171 в МНПК при КазУТБ 09.03.2020 г. </w:t>
      </w:r>
      <w:r w:rsidRPr="002A1FB1">
        <w:rPr>
          <w:rFonts w:ascii="Times New Roman" w:hAnsi="Times New Roman"/>
          <w:sz w:val="24"/>
          <w:szCs w:val="24"/>
        </w:rPr>
        <w:t>в г.</w:t>
      </w:r>
      <w:r w:rsidRPr="002A1FB1">
        <w:rPr>
          <w:rFonts w:ascii="Times New Roman" w:hAnsi="Times New Roman" w:cs="Times New Roman"/>
          <w:sz w:val="24"/>
          <w:szCs w:val="24"/>
          <w:lang w:val="kk-KZ"/>
        </w:rPr>
        <w:t>Астана при АО КазУТБ;</w:t>
      </w:r>
    </w:p>
    <w:p w:rsidR="00DC1340" w:rsidRPr="002A1FB1" w:rsidRDefault="00DC1340" w:rsidP="008E2C0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2A1FB1">
        <w:rPr>
          <w:rFonts w:ascii="Times New Roman" w:hAnsi="Times New Roman"/>
          <w:sz w:val="24"/>
          <w:szCs w:val="24"/>
        </w:rPr>
        <w:t xml:space="preserve">Участвовала </w:t>
      </w:r>
      <w:r>
        <w:rPr>
          <w:rFonts w:ascii="Times New Roman" w:hAnsi="Times New Roman" w:cs="Times New Roman"/>
          <w:sz w:val="24"/>
          <w:szCs w:val="24"/>
          <w:lang w:val="kk-KZ"/>
        </w:rPr>
        <w:t>со студентами по ОП  ТППрод</w:t>
      </w:r>
      <w:r w:rsidRPr="002A1FB1">
        <w:rPr>
          <w:rFonts w:ascii="Times New Roman" w:hAnsi="Times New Roman" w:cs="Times New Roman"/>
          <w:sz w:val="24"/>
          <w:szCs w:val="24"/>
          <w:lang w:val="kk-KZ"/>
        </w:rPr>
        <w:t>-171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4672CA">
        <w:rPr>
          <w:rFonts w:ascii="Times New Roman" w:hAnsi="Times New Roman" w:cs="Times New Roman"/>
          <w:bCs/>
          <w:sz w:val="24"/>
          <w:szCs w:val="24"/>
        </w:rPr>
        <w:t xml:space="preserve">международной научно-практической конференции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теме </w:t>
      </w:r>
      <w:r w:rsidRPr="004672CA">
        <w:rPr>
          <w:rFonts w:ascii="Times New Roman" w:hAnsi="Times New Roman" w:cs="Times New Roman"/>
          <w:bCs/>
          <w:sz w:val="24"/>
          <w:szCs w:val="24"/>
        </w:rPr>
        <w:t>"Интеграция науки и образования в индустриальном государстве</w:t>
      </w:r>
      <w:r>
        <w:rPr>
          <w:rFonts w:ascii="Times New Roman" w:hAnsi="Times New Roman" w:cs="Times New Roman"/>
          <w:bCs/>
          <w:sz w:val="24"/>
          <w:szCs w:val="24"/>
        </w:rPr>
        <w:t>. 8.04.2020г</w:t>
      </w:r>
    </w:p>
    <w:p w:rsidR="00DC1340" w:rsidRPr="002A1FB1" w:rsidRDefault="00DC1340" w:rsidP="008E2C0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2A1FB1">
        <w:rPr>
          <w:rFonts w:ascii="Times New Roman" w:hAnsi="Times New Roman"/>
          <w:sz w:val="24"/>
          <w:szCs w:val="24"/>
        </w:rPr>
        <w:t>Опубликованы статьи за 20</w:t>
      </w:r>
      <w:r>
        <w:rPr>
          <w:rFonts w:ascii="Times New Roman" w:hAnsi="Times New Roman"/>
          <w:sz w:val="24"/>
          <w:szCs w:val="24"/>
        </w:rPr>
        <w:t>20 год, общим объемом 0,315</w:t>
      </w:r>
      <w:r w:rsidRPr="002A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B1">
        <w:rPr>
          <w:rFonts w:ascii="Times New Roman" w:hAnsi="Times New Roman"/>
          <w:sz w:val="24"/>
          <w:szCs w:val="24"/>
        </w:rPr>
        <w:t>п.л</w:t>
      </w:r>
      <w:proofErr w:type="spellEnd"/>
      <w:r w:rsidRPr="002A1FB1">
        <w:rPr>
          <w:rFonts w:ascii="Times New Roman" w:hAnsi="Times New Roman"/>
          <w:sz w:val="24"/>
          <w:szCs w:val="24"/>
        </w:rPr>
        <w:t>.:</w:t>
      </w:r>
    </w:p>
    <w:p w:rsidR="00DC1340" w:rsidRPr="004D4630" w:rsidRDefault="00DC1340" w:rsidP="008E2C0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FB1">
        <w:rPr>
          <w:rFonts w:ascii="Times New Roman" w:hAnsi="Times New Roman"/>
          <w:sz w:val="24"/>
          <w:szCs w:val="24"/>
        </w:rPr>
        <w:t>Опубликован справочник-</w:t>
      </w:r>
      <w:r w:rsidRPr="002A1FB1">
        <w:rPr>
          <w:rFonts w:ascii="Times New Roman" w:hAnsi="Times New Roman" w:cs="Times New Roman"/>
          <w:sz w:val="24"/>
          <w:szCs w:val="24"/>
        </w:rPr>
        <w:t xml:space="preserve">пособие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тамақтануда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тағам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>» в 23 январе</w:t>
      </w:r>
      <w:r w:rsidRPr="004D4630">
        <w:rPr>
          <w:rFonts w:ascii="Times New Roman" w:hAnsi="Times New Roman" w:cs="Times New Roman"/>
          <w:sz w:val="24"/>
          <w:szCs w:val="24"/>
        </w:rPr>
        <w:t xml:space="preserve"> 2020 года,</w:t>
      </w:r>
      <w:r>
        <w:rPr>
          <w:rFonts w:ascii="Times New Roman" w:hAnsi="Times New Roman"/>
          <w:sz w:val="24"/>
          <w:szCs w:val="24"/>
        </w:rPr>
        <w:t xml:space="preserve"> общим объемом 3,0</w:t>
      </w:r>
      <w:r w:rsidRPr="004D4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630">
        <w:rPr>
          <w:rFonts w:ascii="Times New Roman" w:hAnsi="Times New Roman"/>
          <w:sz w:val="24"/>
          <w:szCs w:val="24"/>
        </w:rPr>
        <w:t>п.л</w:t>
      </w:r>
      <w:proofErr w:type="spellEnd"/>
      <w:r w:rsidRPr="004D4630">
        <w:rPr>
          <w:rFonts w:ascii="Times New Roman" w:hAnsi="Times New Roman"/>
          <w:sz w:val="24"/>
          <w:szCs w:val="24"/>
        </w:rPr>
        <w:t>.</w:t>
      </w:r>
      <w:r w:rsidRPr="004D4630">
        <w:rPr>
          <w:rFonts w:ascii="Times New Roman" w:hAnsi="Times New Roman" w:cs="Times New Roman"/>
          <w:sz w:val="24"/>
          <w:szCs w:val="24"/>
        </w:rPr>
        <w:t>:</w:t>
      </w:r>
    </w:p>
    <w:p w:rsidR="00DC1340" w:rsidRPr="004D4630" w:rsidRDefault="00DC1340" w:rsidP="008E2C0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FB1">
        <w:rPr>
          <w:rFonts w:ascii="Times New Roman" w:hAnsi="Times New Roman"/>
          <w:sz w:val="24"/>
          <w:szCs w:val="24"/>
        </w:rPr>
        <w:t>Опубликован справочник-</w:t>
      </w:r>
      <w:r w:rsidRPr="002A1FB1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обие «</w:t>
      </w:r>
      <w:r w:rsidRPr="004672CA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4672CA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4672CA">
        <w:rPr>
          <w:rFonts w:ascii="Times New Roman" w:hAnsi="Times New Roman" w:cs="Times New Roman"/>
          <w:sz w:val="24"/>
          <w:szCs w:val="24"/>
        </w:rPr>
        <w:t xml:space="preserve"> приготовления пищи в общественном питании»</w:t>
      </w:r>
      <w:r>
        <w:rPr>
          <w:rFonts w:ascii="Times New Roman" w:hAnsi="Times New Roman" w:cs="Times New Roman"/>
          <w:sz w:val="24"/>
          <w:szCs w:val="24"/>
        </w:rPr>
        <w:t>» в  марте</w:t>
      </w:r>
      <w:r w:rsidRPr="004D4630">
        <w:rPr>
          <w:rFonts w:ascii="Times New Roman" w:hAnsi="Times New Roman" w:cs="Times New Roman"/>
          <w:sz w:val="24"/>
          <w:szCs w:val="24"/>
        </w:rPr>
        <w:t xml:space="preserve"> 2020 года,</w:t>
      </w:r>
      <w:r>
        <w:rPr>
          <w:rFonts w:ascii="Times New Roman" w:hAnsi="Times New Roman"/>
          <w:sz w:val="24"/>
          <w:szCs w:val="24"/>
        </w:rPr>
        <w:t xml:space="preserve"> общим объемом 3,0</w:t>
      </w:r>
      <w:r w:rsidRPr="004D4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630">
        <w:rPr>
          <w:rFonts w:ascii="Times New Roman" w:hAnsi="Times New Roman"/>
          <w:sz w:val="24"/>
          <w:szCs w:val="24"/>
        </w:rPr>
        <w:t>п.</w:t>
      </w:r>
      <w:proofErr w:type="gramStart"/>
      <w:r w:rsidRPr="004D4630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Pr="004D4630">
        <w:rPr>
          <w:rFonts w:ascii="Times New Roman" w:hAnsi="Times New Roman"/>
          <w:sz w:val="24"/>
          <w:szCs w:val="24"/>
        </w:rPr>
        <w:t>.</w:t>
      </w:r>
      <w:r w:rsidRPr="004D4630">
        <w:rPr>
          <w:rFonts w:ascii="Times New Roman" w:hAnsi="Times New Roman" w:cs="Times New Roman"/>
          <w:sz w:val="24"/>
          <w:szCs w:val="24"/>
        </w:rPr>
        <w:t>:</w:t>
      </w:r>
    </w:p>
    <w:p w:rsidR="00DC1340" w:rsidRPr="004D4630" w:rsidRDefault="00DC1340" w:rsidP="008E2C0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4D4630">
        <w:rPr>
          <w:rFonts w:ascii="Times New Roman" w:hAnsi="Times New Roman" w:cs="Times New Roman"/>
          <w:sz w:val="24"/>
          <w:szCs w:val="24"/>
        </w:rPr>
        <w:t>Другие виды работ согласно план</w:t>
      </w:r>
      <w:r w:rsidRPr="004D463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D4630">
        <w:rPr>
          <w:rFonts w:ascii="Times New Roman" w:hAnsi="Times New Roman"/>
          <w:sz w:val="24"/>
          <w:szCs w:val="24"/>
          <w:lang w:val="kk-KZ"/>
        </w:rPr>
        <w:t>.</w:t>
      </w:r>
    </w:p>
    <w:p w:rsidR="00C378A9" w:rsidRPr="007A629E" w:rsidRDefault="00C378A9" w:rsidP="008E2C0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46725E" w:rsidRDefault="0046725E" w:rsidP="008E2C06">
      <w:pPr>
        <w:ind w:left="426"/>
        <w:jc w:val="both"/>
        <w:rPr>
          <w:lang w:val="kk-KZ"/>
        </w:rPr>
      </w:pPr>
    </w:p>
    <w:p w:rsidR="00B42C55" w:rsidRPr="00B67698" w:rsidRDefault="00B42C55" w:rsidP="0019775D">
      <w:pPr>
        <w:spacing w:before="140" w:after="140" w:line="240" w:lineRule="auto"/>
        <w:ind w:left="426" w:firstLine="709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Учебная, методическая, научная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185"/>
        <w:gridCol w:w="2011"/>
      </w:tblGrid>
      <w:tr w:rsidR="00B42C55" w:rsidRPr="00F84C94" w:rsidTr="00F019EB">
        <w:tc>
          <w:tcPr>
            <w:tcW w:w="292" w:type="pct"/>
            <w:shd w:val="clear" w:color="auto" w:fill="DBE5F1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0" w:type="pct"/>
            <w:shd w:val="clear" w:color="auto" w:fill="DBE5F1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28" w:type="pct"/>
            <w:shd w:val="clear" w:color="auto" w:fill="DBE5F1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0" w:type="pct"/>
            <w:shd w:val="clear" w:color="auto" w:fill="auto"/>
          </w:tcPr>
          <w:p w:rsidR="00B42C55" w:rsidRDefault="00B42C55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учебная нагрузка:</w:t>
            </w:r>
          </w:p>
          <w:p w:rsidR="00B42C55" w:rsidRPr="000C7E3C" w:rsidRDefault="00B42C55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заведующий кафедрой</w:t>
            </w:r>
          </w:p>
          <w:p w:rsidR="00B42C55" w:rsidRPr="000C7E3C" w:rsidRDefault="00B42C55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профессор</w:t>
            </w:r>
          </w:p>
          <w:p w:rsidR="00B42C55" w:rsidRPr="000C7E3C" w:rsidRDefault="00B42C55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-ассоциированный профессор</w:t>
            </w:r>
          </w:p>
          <w:p w:rsidR="00B42C55" w:rsidRPr="000C7E3C" w:rsidRDefault="00B42C55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-старший преподаватель</w:t>
            </w:r>
          </w:p>
          <w:p w:rsidR="00B42C55" w:rsidRPr="00C446AD" w:rsidRDefault="00B42C55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828" w:type="pct"/>
            <w:shd w:val="clear" w:color="auto" w:fill="auto"/>
          </w:tcPr>
          <w:p w:rsidR="0019775D" w:rsidRDefault="0019775D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75D" w:rsidRDefault="0019775D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C55" w:rsidRPr="00C446AD" w:rsidRDefault="00DC1340" w:rsidP="0019775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0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 в РУМС</w:t>
            </w:r>
          </w:p>
        </w:tc>
        <w:tc>
          <w:tcPr>
            <w:tcW w:w="828" w:type="pct"/>
            <w:shd w:val="clear" w:color="auto" w:fill="auto"/>
          </w:tcPr>
          <w:p w:rsidR="00B42C55" w:rsidRPr="00DC1340" w:rsidRDefault="00DC1340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по профилю образовательной программы</w:t>
            </w:r>
          </w:p>
        </w:tc>
        <w:tc>
          <w:tcPr>
            <w:tcW w:w="828" w:type="pct"/>
            <w:shd w:val="clear" w:color="auto" w:fill="auto"/>
          </w:tcPr>
          <w:p w:rsidR="00B42C55" w:rsidRPr="00DC1340" w:rsidRDefault="00DC1340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pct"/>
            <w:shd w:val="clear" w:color="auto" w:fill="auto"/>
          </w:tcPr>
          <w:p w:rsidR="00B42C55" w:rsidRPr="00C446AD" w:rsidRDefault="00B42C55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методических рекомендаций и инструкций по проведению учебных занятий с применением дистанционных образовательных технологий</w:t>
            </w:r>
          </w:p>
        </w:tc>
        <w:tc>
          <w:tcPr>
            <w:tcW w:w="828" w:type="pct"/>
            <w:shd w:val="clear" w:color="auto" w:fill="auto"/>
          </w:tcPr>
          <w:p w:rsidR="00B42C55" w:rsidRPr="00DC1340" w:rsidRDefault="00DC1340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pct"/>
            <w:shd w:val="clear" w:color="auto" w:fill="auto"/>
          </w:tcPr>
          <w:p w:rsidR="00B42C55" w:rsidRPr="00C446AD" w:rsidRDefault="00B42C55" w:rsidP="008E2C0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лабораторных практикумов по дисциплинам (в том числе для проведения занятий с использованием ДОТ)</w:t>
            </w:r>
          </w:p>
        </w:tc>
        <w:tc>
          <w:tcPr>
            <w:tcW w:w="828" w:type="pct"/>
            <w:shd w:val="clear" w:color="auto" w:fill="auto"/>
          </w:tcPr>
          <w:p w:rsidR="00B42C55" w:rsidRPr="00DC1340" w:rsidRDefault="00DC1340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pct"/>
            <w:shd w:val="clear" w:color="auto" w:fill="auto"/>
          </w:tcPr>
          <w:p w:rsidR="00B42C55" w:rsidRPr="00C446AD" w:rsidRDefault="00B42C55" w:rsidP="008E2C06">
            <w:pPr>
              <w:shd w:val="clear" w:color="auto" w:fill="FFFFFF"/>
              <w:spacing w:after="0" w:line="312" w:lineRule="auto"/>
              <w:ind w:left="42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Составление электронных учебников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образовательной программе</w:t>
            </w:r>
          </w:p>
        </w:tc>
        <w:tc>
          <w:tcPr>
            <w:tcW w:w="828" w:type="pct"/>
            <w:shd w:val="clear" w:color="auto" w:fill="auto"/>
          </w:tcPr>
          <w:p w:rsidR="00B42C55" w:rsidRPr="00DC1340" w:rsidRDefault="00DC1340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pct"/>
            <w:shd w:val="clear" w:color="auto" w:fill="auto"/>
          </w:tcPr>
          <w:p w:rsidR="00B42C55" w:rsidRPr="00C446AD" w:rsidRDefault="00B42C55" w:rsidP="008E2C06">
            <w:pPr>
              <w:shd w:val="clear" w:color="auto" w:fill="FFFFFF"/>
              <w:spacing w:after="0" w:line="312" w:lineRule="auto"/>
              <w:ind w:left="42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Участие в плановых НИР, в работе по договорам со сторонними организациями</w:t>
            </w:r>
          </w:p>
        </w:tc>
        <w:tc>
          <w:tcPr>
            <w:tcW w:w="828" w:type="pct"/>
            <w:shd w:val="clear" w:color="auto" w:fill="auto"/>
          </w:tcPr>
          <w:p w:rsidR="00B42C55" w:rsidRPr="00DC1340" w:rsidRDefault="00DC1340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pct"/>
            <w:shd w:val="clear" w:color="auto" w:fill="auto"/>
          </w:tcPr>
          <w:p w:rsidR="00B42C55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Подготовка и издание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2C55" w:rsidRPr="000C7E3C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-научной монографии</w:t>
            </w:r>
          </w:p>
          <w:p w:rsidR="00B42C55" w:rsidRPr="000C7E3C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учебников</w:t>
            </w:r>
          </w:p>
          <w:p w:rsidR="00B42C55" w:rsidRPr="00C446AD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-учебно-методических пособий</w:t>
            </w:r>
          </w:p>
        </w:tc>
        <w:tc>
          <w:tcPr>
            <w:tcW w:w="828" w:type="pct"/>
            <w:shd w:val="clear" w:color="auto" w:fill="auto"/>
          </w:tcPr>
          <w:p w:rsidR="00B42C55" w:rsidRPr="00DC1340" w:rsidRDefault="00DC1340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pct"/>
            <w:shd w:val="clear" w:color="auto" w:fill="auto"/>
          </w:tcPr>
          <w:p w:rsidR="00B42C55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Рецензирование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2C55" w:rsidRPr="000C7E3C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-диссертаций</w:t>
            </w:r>
          </w:p>
          <w:p w:rsidR="00B42C55" w:rsidRPr="000C7E3C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-учебных пособий</w:t>
            </w:r>
          </w:p>
          <w:p w:rsidR="00B42C55" w:rsidRPr="000C7E3C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-монографий</w:t>
            </w:r>
          </w:p>
          <w:p w:rsidR="00B42C55" w:rsidRPr="000C7E3C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-тестовых заданий</w:t>
            </w:r>
          </w:p>
          <w:p w:rsidR="00B42C55" w:rsidRPr="00C446AD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ситуационных задач</w:t>
            </w:r>
          </w:p>
        </w:tc>
        <w:tc>
          <w:tcPr>
            <w:tcW w:w="828" w:type="pct"/>
            <w:shd w:val="clear" w:color="auto" w:fill="auto"/>
          </w:tcPr>
          <w:p w:rsidR="00B42C55" w:rsidRPr="00DC1340" w:rsidRDefault="00DC1340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pct"/>
            <w:shd w:val="clear" w:color="auto" w:fill="auto"/>
          </w:tcPr>
          <w:p w:rsidR="00B42C55" w:rsidRPr="00C446AD" w:rsidRDefault="00B42C55" w:rsidP="008E2C06">
            <w:pPr>
              <w:shd w:val="clear" w:color="auto" w:fill="FFFFFF"/>
              <w:spacing w:after="0" w:line="312" w:lineRule="auto"/>
              <w:ind w:left="42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Подготовка и публикация научной статьи в научном журнале</w:t>
            </w:r>
          </w:p>
        </w:tc>
        <w:tc>
          <w:tcPr>
            <w:tcW w:w="828" w:type="pct"/>
            <w:shd w:val="clear" w:color="auto" w:fill="auto"/>
          </w:tcPr>
          <w:p w:rsidR="00B42C55" w:rsidRPr="00580F82" w:rsidRDefault="00580F82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42C55" w:rsidRPr="00F84C94" w:rsidTr="00F019EB">
        <w:tc>
          <w:tcPr>
            <w:tcW w:w="292" w:type="pct"/>
            <w:shd w:val="clear" w:color="auto" w:fill="auto"/>
          </w:tcPr>
          <w:p w:rsidR="00B42C55" w:rsidRPr="00C446AD" w:rsidRDefault="00B42C55" w:rsidP="008E2C06">
            <w:pPr>
              <w:spacing w:after="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pct"/>
            <w:shd w:val="clear" w:color="auto" w:fill="auto"/>
          </w:tcPr>
          <w:p w:rsidR="00B42C55" w:rsidRPr="00C446AD" w:rsidRDefault="00B42C55" w:rsidP="008E2C06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Подготовка докладов (публикация тезисов) на международных или республиканских конференциях</w:t>
            </w:r>
          </w:p>
        </w:tc>
        <w:tc>
          <w:tcPr>
            <w:tcW w:w="828" w:type="pct"/>
            <w:shd w:val="clear" w:color="auto" w:fill="auto"/>
          </w:tcPr>
          <w:p w:rsidR="00B42C55" w:rsidRPr="00580F82" w:rsidRDefault="00580F82" w:rsidP="0019775D">
            <w:pPr>
              <w:spacing w:after="0" w:line="312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B42C55" w:rsidRDefault="00B42C55" w:rsidP="008E2C06">
      <w:pPr>
        <w:spacing w:after="0" w:line="240" w:lineRule="auto"/>
        <w:ind w:left="426" w:firstLine="709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B42C55" w:rsidRPr="00B42C55" w:rsidRDefault="00B42C55" w:rsidP="008E2C06">
      <w:pPr>
        <w:ind w:left="426"/>
        <w:jc w:val="both"/>
      </w:pPr>
    </w:p>
    <w:p w:rsidR="00B42C55" w:rsidRDefault="00B42C55" w:rsidP="008E2C06">
      <w:pPr>
        <w:ind w:left="426"/>
        <w:jc w:val="both"/>
        <w:rPr>
          <w:lang w:val="kk-KZ"/>
        </w:rPr>
      </w:pPr>
    </w:p>
    <w:p w:rsidR="00B42C55" w:rsidRDefault="00B42C55" w:rsidP="008E2C06">
      <w:pPr>
        <w:ind w:left="426"/>
        <w:jc w:val="both"/>
        <w:rPr>
          <w:lang w:val="kk-KZ"/>
        </w:rPr>
      </w:pPr>
    </w:p>
    <w:p w:rsidR="00B42C55" w:rsidRPr="00B42C55" w:rsidRDefault="00B42C55" w:rsidP="008E2C06">
      <w:pPr>
        <w:ind w:left="426"/>
        <w:jc w:val="both"/>
        <w:rPr>
          <w:lang w:val="kk-KZ"/>
        </w:rPr>
      </w:pPr>
    </w:p>
    <w:sectPr w:rsidR="00B42C55" w:rsidRPr="00B42C55" w:rsidSect="00B944D2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ED3"/>
    <w:multiLevelType w:val="hybridMultilevel"/>
    <w:tmpl w:val="E1E24B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A137A"/>
    <w:multiLevelType w:val="hybridMultilevel"/>
    <w:tmpl w:val="F008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D4AE5"/>
    <w:multiLevelType w:val="hybridMultilevel"/>
    <w:tmpl w:val="C95E9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B5E6A"/>
    <w:multiLevelType w:val="hybridMultilevel"/>
    <w:tmpl w:val="4502CD22"/>
    <w:lvl w:ilvl="0" w:tplc="12629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0178A"/>
    <w:rsid w:val="00094F82"/>
    <w:rsid w:val="000973F2"/>
    <w:rsid w:val="001044AF"/>
    <w:rsid w:val="001314A3"/>
    <w:rsid w:val="0019775D"/>
    <w:rsid w:val="002415D9"/>
    <w:rsid w:val="002B4463"/>
    <w:rsid w:val="002E7C89"/>
    <w:rsid w:val="00307C60"/>
    <w:rsid w:val="0032140A"/>
    <w:rsid w:val="00360FA4"/>
    <w:rsid w:val="004537F4"/>
    <w:rsid w:val="0046725E"/>
    <w:rsid w:val="005223C5"/>
    <w:rsid w:val="00550C0B"/>
    <w:rsid w:val="00580F82"/>
    <w:rsid w:val="005B63BF"/>
    <w:rsid w:val="005C6889"/>
    <w:rsid w:val="005E4119"/>
    <w:rsid w:val="006E443A"/>
    <w:rsid w:val="007A76D8"/>
    <w:rsid w:val="007B04F9"/>
    <w:rsid w:val="008E2C06"/>
    <w:rsid w:val="009111C4"/>
    <w:rsid w:val="009532F3"/>
    <w:rsid w:val="00B42C55"/>
    <w:rsid w:val="00B57BD5"/>
    <w:rsid w:val="00B944D2"/>
    <w:rsid w:val="00C378A9"/>
    <w:rsid w:val="00D37F44"/>
    <w:rsid w:val="00DC1340"/>
    <w:rsid w:val="00F017EB"/>
    <w:rsid w:val="00F0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List Paragraph,маркированный,Абзац,2 список маркированный,без абзаца,Стандартный,lp1,Раздел,Heading1,Colorful List - Accent 11,Абзац списка1,ПАРАГРАФ,List Paragraph1,Bullet List,FooterText,numbered,Абзац списка8,H1-1"/>
    <w:basedOn w:val="a"/>
    <w:link w:val="a4"/>
    <w:uiPriority w:val="34"/>
    <w:qFormat/>
    <w:rsid w:val="00360F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rsid w:val="00F0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Абзац с отступом Знак,List Paragraph Знак,маркированный Знак,Абзац Знак,2 список маркированный Знак,без абзаца Знак,Стандартный Знак,lp1 Знак,Раздел Знак,Heading1 Знак,Colorful List - Accent 11 Знак,Абзац списка1 Знак,ПАРАГРАФ Знак"/>
    <w:link w:val="a3"/>
    <w:uiPriority w:val="34"/>
    <w:locked/>
    <w:rsid w:val="00F017EB"/>
  </w:style>
  <w:style w:type="paragraph" w:styleId="HTML">
    <w:name w:val="HTML Preformatted"/>
    <w:basedOn w:val="a"/>
    <w:link w:val="HTML0"/>
    <w:uiPriority w:val="99"/>
    <w:unhideWhenUsed/>
    <w:rsid w:val="005C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68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9111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List Paragraph,маркированный,Абзац,2 список маркированный,без абзаца,Стандартный,lp1,Раздел,Heading1,Colorful List - Accent 11,Абзац списка1,ПАРАГРАФ,List Paragraph1,Bullet List,FooterText,numbered,Абзац списка8,H1-1"/>
    <w:basedOn w:val="a"/>
    <w:link w:val="a4"/>
    <w:uiPriority w:val="34"/>
    <w:qFormat/>
    <w:rsid w:val="00360F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rsid w:val="00F0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Абзац с отступом Знак,List Paragraph Знак,маркированный Знак,Абзац Знак,2 список маркированный Знак,без абзаца Знак,Стандартный Знак,lp1 Знак,Раздел Знак,Heading1 Знак,Colorful List - Accent 11 Знак,Абзац списка1 Знак,ПАРАГРАФ Знак"/>
    <w:link w:val="a3"/>
    <w:uiPriority w:val="34"/>
    <w:locked/>
    <w:rsid w:val="00F017EB"/>
  </w:style>
  <w:style w:type="paragraph" w:styleId="HTML">
    <w:name w:val="HTML Preformatted"/>
    <w:basedOn w:val="a"/>
    <w:link w:val="HTML0"/>
    <w:uiPriority w:val="99"/>
    <w:unhideWhenUsed/>
    <w:rsid w:val="005C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68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911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2022-04-07T09:15:00Z</dcterms:created>
  <dcterms:modified xsi:type="dcterms:W3CDTF">2022-04-07T09:15:00Z</dcterms:modified>
</cp:coreProperties>
</file>